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B752F" w:rsidRDefault="005B752F" w14:paraId="2968CDBB" w14:textId="4DAE99A8">
      <w:r>
        <w:t xml:space="preserve">                                           </w:t>
      </w:r>
    </w:p>
    <w:tbl>
      <w:tblPr>
        <w:tblStyle w:val="TableGrid"/>
        <w:tblW w:w="11058" w:type="dxa"/>
        <w:tblInd w:w="-998" w:type="dxa"/>
        <w:tblLook w:val="04A0" w:firstRow="1" w:lastRow="0" w:firstColumn="1" w:lastColumn="0" w:noHBand="0" w:noVBand="1"/>
      </w:tblPr>
      <w:tblGrid>
        <w:gridCol w:w="993"/>
        <w:gridCol w:w="3571"/>
        <w:gridCol w:w="3314"/>
        <w:gridCol w:w="3180"/>
      </w:tblGrid>
      <w:tr w:rsidR="005B752F" w:rsidTr="2552901C" w14:paraId="08762951" w14:textId="77777777">
        <w:tc>
          <w:tcPr>
            <w:tcW w:w="993" w:type="dxa"/>
            <w:tcMar/>
          </w:tcPr>
          <w:p w:rsidR="005B752F" w:rsidP="00AA2F78" w:rsidRDefault="00AA2F78" w14:paraId="6EF24623" w14:textId="31CF276F">
            <w:pPr>
              <w:pStyle w:val="ListParagraph"/>
              <w:numPr>
                <w:ilvl w:val="0"/>
                <w:numId w:val="1"/>
              </w:numPr>
              <w:jc w:val="both"/>
            </w:pPr>
            <w:r>
              <w:t xml:space="preserve"> </w:t>
            </w:r>
          </w:p>
        </w:tc>
        <w:tc>
          <w:tcPr>
            <w:tcW w:w="3571" w:type="dxa"/>
            <w:tcMar/>
          </w:tcPr>
          <w:p w:rsidRPr="00AA2F78" w:rsidR="005B752F" w:rsidRDefault="005B752F" w14:paraId="5F79A13A" w14:textId="58AE4D24">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494" w:type="dxa"/>
            <w:gridSpan w:val="2"/>
            <w:tcMar/>
          </w:tcPr>
          <w:p w:rsidR="00BD6DCA" w:rsidRDefault="00131FEF" w14:paraId="582B194B" w14:textId="06417738">
            <w:r>
              <w:t>Southeast Scotland</w:t>
            </w:r>
          </w:p>
        </w:tc>
      </w:tr>
      <w:tr w:rsidR="005B752F" w:rsidTr="2552901C" w14:paraId="3D0C0602" w14:textId="77777777">
        <w:tc>
          <w:tcPr>
            <w:tcW w:w="993" w:type="dxa"/>
            <w:tcMar/>
          </w:tcPr>
          <w:p w:rsidR="005B752F" w:rsidP="00AA2F78" w:rsidRDefault="005B752F" w14:paraId="381BBE73" w14:textId="33FA9C87">
            <w:pPr>
              <w:pStyle w:val="ListParagraph"/>
              <w:numPr>
                <w:ilvl w:val="0"/>
                <w:numId w:val="1"/>
              </w:numPr>
              <w:jc w:val="both"/>
            </w:pPr>
          </w:p>
        </w:tc>
        <w:tc>
          <w:tcPr>
            <w:tcW w:w="3571" w:type="dxa"/>
            <w:tcMar/>
          </w:tcPr>
          <w:p w:rsidR="00C2545F" w:rsidRDefault="00C2545F" w14:paraId="5B7190B4" w14:textId="77777777">
            <w:pPr>
              <w:rPr>
                <w:b/>
                <w:bCs/>
                <w:sz w:val="24"/>
                <w:szCs w:val="24"/>
              </w:rPr>
            </w:pPr>
            <w:r>
              <w:rPr>
                <w:b/>
                <w:bCs/>
                <w:sz w:val="24"/>
                <w:szCs w:val="24"/>
              </w:rPr>
              <w:t xml:space="preserve">Title of post </w:t>
            </w:r>
          </w:p>
          <w:p w:rsidRPr="00AA2F78" w:rsidR="005B752F" w:rsidRDefault="002C4D35" w14:paraId="1B661A32" w14:textId="40B6FCAF">
            <w:pPr>
              <w:rPr>
                <w:b/>
                <w:bCs/>
                <w:sz w:val="24"/>
                <w:szCs w:val="24"/>
              </w:rPr>
            </w:pPr>
            <w:r>
              <w:rPr>
                <w:b/>
                <w:bCs/>
                <w:sz w:val="24"/>
                <w:szCs w:val="24"/>
              </w:rPr>
              <w:t>D</w:t>
            </w:r>
            <w:r w:rsidR="00123F94">
              <w:rPr>
                <w:b/>
                <w:bCs/>
                <w:sz w:val="24"/>
                <w:szCs w:val="24"/>
              </w:rPr>
              <w:t>uration of post</w:t>
            </w:r>
          </w:p>
        </w:tc>
        <w:tc>
          <w:tcPr>
            <w:tcW w:w="6494" w:type="dxa"/>
            <w:gridSpan w:val="2"/>
            <w:tcMar/>
          </w:tcPr>
          <w:p w:rsidR="005B752F" w:rsidP="7EDB377B" w:rsidRDefault="00131FEF" w14:paraId="14E90541" w14:textId="4CAD0AD1">
            <w:pPr>
              <w:pStyle w:val="ListParagraph"/>
              <w:numPr>
                <w:ilvl w:val="0"/>
                <w:numId w:val="6"/>
              </w:numPr>
              <w:rPr>
                <w:rFonts w:ascii="Calibri" w:hAnsi="Calibri" w:eastAsia="Calibri" w:cs="Calibri"/>
                <w:sz w:val="24"/>
                <w:szCs w:val="24"/>
              </w:rPr>
            </w:pPr>
            <w:r w:rsidRPr="2552901C" w:rsidR="00131FEF">
              <w:rPr>
                <w:rFonts w:ascii="Calibri" w:hAnsi="Calibri" w:eastAsia="Calibri" w:cs="Calibri"/>
                <w:sz w:val="24"/>
                <w:szCs w:val="24"/>
              </w:rPr>
              <w:t xml:space="preserve">Specialty </w:t>
            </w:r>
            <w:r w:rsidRPr="2552901C" w:rsidR="0040530B">
              <w:rPr>
                <w:rFonts w:ascii="Calibri" w:hAnsi="Calibri" w:eastAsia="Calibri" w:cs="Calibri"/>
                <w:sz w:val="24"/>
                <w:szCs w:val="24"/>
              </w:rPr>
              <w:t>Train</w:t>
            </w:r>
            <w:r w:rsidRPr="2552901C" w:rsidR="1BDDDA74">
              <w:rPr>
                <w:rFonts w:ascii="Calibri" w:hAnsi="Calibri" w:eastAsia="Calibri" w:cs="Calibri"/>
                <w:sz w:val="24"/>
                <w:szCs w:val="24"/>
              </w:rPr>
              <w:t>ee</w:t>
            </w:r>
          </w:p>
          <w:p w:rsidR="005B752F" w:rsidP="00F6293A" w:rsidRDefault="00131FEF" w14:paraId="2AA9401D" w14:textId="3B823E15">
            <w:pPr>
              <w:pStyle w:val="ListParagraph"/>
              <w:numPr>
                <w:ilvl w:val="0"/>
                <w:numId w:val="6"/>
              </w:numPr>
            </w:pPr>
            <w:r>
              <w:t>Restorative Dentistry/ ST1</w:t>
            </w:r>
          </w:p>
          <w:p w:rsidR="00F6293A" w:rsidP="00BC5E55" w:rsidRDefault="00131FEF" w14:paraId="71D4593C" w14:textId="1C2C49CE">
            <w:pPr>
              <w:pStyle w:val="ListParagraph"/>
              <w:numPr>
                <w:ilvl w:val="0"/>
                <w:numId w:val="6"/>
              </w:numPr>
            </w:pPr>
            <w:r>
              <w:t>5 years, Full time, 40 hrs per week</w:t>
            </w:r>
            <w:r w:rsidR="00FA3DAF">
              <w:t xml:space="preserve"> </w:t>
            </w:r>
          </w:p>
          <w:p w:rsidR="00BD6DCA" w:rsidRDefault="00BD6DCA" w14:paraId="3707B087" w14:textId="77777777"/>
        </w:tc>
      </w:tr>
      <w:tr w:rsidR="00255CE6" w:rsidTr="2552901C" w14:paraId="78D73429" w14:textId="77777777">
        <w:tc>
          <w:tcPr>
            <w:tcW w:w="993" w:type="dxa"/>
            <w:tcMar/>
          </w:tcPr>
          <w:p w:rsidR="00255CE6" w:rsidP="00AA2F78" w:rsidRDefault="00255CE6" w14:paraId="6FFD08B3" w14:textId="77777777">
            <w:pPr>
              <w:pStyle w:val="ListParagraph"/>
              <w:numPr>
                <w:ilvl w:val="0"/>
                <w:numId w:val="1"/>
              </w:numPr>
              <w:jc w:val="both"/>
            </w:pPr>
          </w:p>
        </w:tc>
        <w:tc>
          <w:tcPr>
            <w:tcW w:w="3571" w:type="dxa"/>
            <w:tcMar/>
          </w:tcPr>
          <w:p w:rsidR="00255CE6" w:rsidRDefault="001F7077" w14:paraId="5943AC21" w14:textId="04C3BCA2">
            <w:pPr>
              <w:rPr>
                <w:b/>
                <w:bCs/>
                <w:sz w:val="24"/>
                <w:szCs w:val="24"/>
              </w:rPr>
            </w:pPr>
            <w:r>
              <w:rPr>
                <w:b/>
                <w:bCs/>
                <w:sz w:val="24"/>
                <w:szCs w:val="24"/>
              </w:rPr>
              <w:t>Main t</w:t>
            </w:r>
            <w:r w:rsidRPr="00AA2F78" w:rsidR="00255CE6">
              <w:rPr>
                <w:b/>
                <w:bCs/>
                <w:sz w:val="24"/>
                <w:szCs w:val="24"/>
              </w:rPr>
              <w:t>raining unit/location</w:t>
            </w:r>
          </w:p>
        </w:tc>
        <w:tc>
          <w:tcPr>
            <w:tcW w:w="6494" w:type="dxa"/>
            <w:gridSpan w:val="2"/>
            <w:tcMar/>
          </w:tcPr>
          <w:p w:rsidR="00280052" w:rsidP="00131FEF" w:rsidRDefault="00131FEF" w14:paraId="142F6234" w14:textId="49ADCA75">
            <w:pPr>
              <w:pStyle w:val="ListParagraph"/>
              <w:numPr>
                <w:ilvl w:val="0"/>
                <w:numId w:val="7"/>
              </w:numPr>
            </w:pPr>
            <w:r>
              <w:t>Edinburgh Dental Institute</w:t>
            </w:r>
          </w:p>
        </w:tc>
      </w:tr>
      <w:tr w:rsidR="005B752F" w:rsidTr="2552901C" w14:paraId="6DC7D7BD" w14:textId="77777777">
        <w:tc>
          <w:tcPr>
            <w:tcW w:w="993" w:type="dxa"/>
            <w:tcMar/>
          </w:tcPr>
          <w:p w:rsidR="005B752F" w:rsidP="00AA2F78" w:rsidRDefault="005B752F" w14:paraId="114F41D6" w14:textId="1F6E2A41">
            <w:pPr>
              <w:pStyle w:val="ListParagraph"/>
              <w:numPr>
                <w:ilvl w:val="0"/>
                <w:numId w:val="1"/>
              </w:numPr>
              <w:jc w:val="both"/>
            </w:pPr>
          </w:p>
        </w:tc>
        <w:tc>
          <w:tcPr>
            <w:tcW w:w="3571" w:type="dxa"/>
            <w:tcMar/>
          </w:tcPr>
          <w:p w:rsidRPr="00AA2F78" w:rsidR="005B752F" w:rsidRDefault="005B752F" w14:paraId="1F9516F2" w14:textId="77777777">
            <w:pPr>
              <w:rPr>
                <w:b/>
                <w:bCs/>
                <w:sz w:val="24"/>
                <w:szCs w:val="24"/>
              </w:rPr>
            </w:pPr>
            <w:r w:rsidRPr="00AA2F78">
              <w:rPr>
                <w:b/>
                <w:bCs/>
                <w:sz w:val="24"/>
                <w:szCs w:val="24"/>
              </w:rPr>
              <w:t>Rotational Post information</w:t>
            </w:r>
          </w:p>
          <w:p w:rsidRPr="00AA2F78" w:rsidR="00DB2F37" w:rsidRDefault="00DB2F37" w14:paraId="40AD684C" w14:textId="1B90BF78">
            <w:pPr>
              <w:rPr>
                <w:b/>
                <w:bCs/>
                <w:sz w:val="24"/>
                <w:szCs w:val="24"/>
              </w:rPr>
            </w:pPr>
            <w:r w:rsidRPr="00AA2F78">
              <w:rPr>
                <w:b/>
                <w:bCs/>
                <w:sz w:val="24"/>
                <w:szCs w:val="24"/>
              </w:rPr>
              <w:t xml:space="preserve">and Duration </w:t>
            </w:r>
            <w:r w:rsidR="001F7077">
              <w:rPr>
                <w:b/>
                <w:bCs/>
                <w:sz w:val="24"/>
                <w:szCs w:val="24"/>
              </w:rPr>
              <w:t>(other sites)</w:t>
            </w:r>
          </w:p>
          <w:p w:rsidRPr="00AA2F78" w:rsidR="00AA2F78" w:rsidRDefault="00AA2F78" w14:paraId="717303C0" w14:textId="77777777">
            <w:pPr>
              <w:rPr>
                <w:b/>
                <w:bCs/>
                <w:sz w:val="24"/>
                <w:szCs w:val="24"/>
              </w:rPr>
            </w:pPr>
          </w:p>
          <w:p w:rsidRPr="00AA2F78" w:rsidR="00AA2F78" w:rsidRDefault="00AA2F78" w14:paraId="289D70AE" w14:textId="1DAC2050">
            <w:pPr>
              <w:rPr>
                <w:b/>
                <w:bCs/>
                <w:sz w:val="24"/>
                <w:szCs w:val="24"/>
              </w:rPr>
            </w:pPr>
          </w:p>
        </w:tc>
        <w:tc>
          <w:tcPr>
            <w:tcW w:w="6494" w:type="dxa"/>
            <w:gridSpan w:val="2"/>
            <w:tcMar/>
          </w:tcPr>
          <w:p w:rsidRPr="0093237A" w:rsidR="00123F94" w:rsidP="0093237A" w:rsidRDefault="0040530B" w14:paraId="7094C13F" w14:textId="5B20BA9E">
            <w:pPr>
              <w:pStyle w:val="ListParagraph"/>
              <w:numPr>
                <w:ilvl w:val="0"/>
                <w:numId w:val="3"/>
              </w:numPr>
            </w:pPr>
            <w:r w:rsidRPr="0093237A">
              <w:t xml:space="preserve">This post is mainly based at the Edinburgh Dental Institute with attendance to </w:t>
            </w:r>
            <w:r w:rsidR="0093237A">
              <w:t xml:space="preserve">St. John’s Hospital (Oncology/Congenital &amp; Craniofacial/Trauma) and Western General Hospital (Oncology/Special care) as required during training. </w:t>
            </w:r>
          </w:p>
          <w:p w:rsidRPr="0093237A" w:rsidR="00BD6DCA" w:rsidP="00D565F1" w:rsidRDefault="00BD6DCA" w14:paraId="3AF8970E" w14:textId="77777777">
            <w:pPr>
              <w:pStyle w:val="ListParagraph"/>
            </w:pPr>
          </w:p>
        </w:tc>
      </w:tr>
      <w:tr w:rsidR="005B752F" w:rsidTr="2552901C" w14:paraId="4B797604" w14:textId="77777777">
        <w:tc>
          <w:tcPr>
            <w:tcW w:w="993" w:type="dxa"/>
            <w:tcMar/>
          </w:tcPr>
          <w:p w:rsidR="005B752F" w:rsidP="00AA2F78" w:rsidRDefault="005B752F" w14:paraId="6E46325C" w14:textId="21053971">
            <w:pPr>
              <w:pStyle w:val="ListParagraph"/>
              <w:numPr>
                <w:ilvl w:val="0"/>
                <w:numId w:val="1"/>
              </w:numPr>
              <w:jc w:val="both"/>
            </w:pPr>
          </w:p>
        </w:tc>
        <w:tc>
          <w:tcPr>
            <w:tcW w:w="3571" w:type="dxa"/>
            <w:tcMar/>
          </w:tcPr>
          <w:p w:rsidRPr="00AA2F78" w:rsidR="005B752F" w:rsidRDefault="005B752F" w14:paraId="1606DFFF" w14:textId="5EB4AF34">
            <w:pPr>
              <w:rPr>
                <w:b/>
                <w:bCs/>
                <w:sz w:val="24"/>
                <w:szCs w:val="24"/>
              </w:rPr>
            </w:pPr>
            <w:r w:rsidRPr="00AA2F78">
              <w:rPr>
                <w:b/>
                <w:bCs/>
                <w:sz w:val="24"/>
                <w:szCs w:val="24"/>
              </w:rPr>
              <w:t xml:space="preserve">Full address of </w:t>
            </w:r>
            <w:r w:rsidR="001F7077">
              <w:rPr>
                <w:b/>
                <w:bCs/>
                <w:sz w:val="24"/>
                <w:szCs w:val="24"/>
              </w:rPr>
              <w:t xml:space="preserve">all </w:t>
            </w:r>
            <w:r w:rsidRPr="00AA2F78">
              <w:rPr>
                <w:b/>
                <w:bCs/>
                <w:sz w:val="24"/>
                <w:szCs w:val="24"/>
              </w:rPr>
              <w:t>unit</w:t>
            </w:r>
            <w:r w:rsidR="00AB2FC4">
              <w:rPr>
                <w:b/>
                <w:bCs/>
                <w:sz w:val="24"/>
                <w:szCs w:val="24"/>
              </w:rPr>
              <w:t>/s</w:t>
            </w:r>
            <w:r w:rsidRPr="00AA2F78">
              <w:rPr>
                <w:b/>
                <w:bCs/>
                <w:sz w:val="24"/>
                <w:szCs w:val="24"/>
              </w:rPr>
              <w:t xml:space="preserve"> where training is based</w:t>
            </w:r>
          </w:p>
        </w:tc>
        <w:tc>
          <w:tcPr>
            <w:tcW w:w="6494" w:type="dxa"/>
            <w:gridSpan w:val="2"/>
            <w:tcMar/>
          </w:tcPr>
          <w:p w:rsidR="005B752F" w:rsidP="00131FEF" w:rsidRDefault="0040530B" w14:paraId="20CBF4C2" w14:textId="6A2E24FD">
            <w:pPr>
              <w:pStyle w:val="ListParagraph"/>
              <w:numPr>
                <w:ilvl w:val="0"/>
                <w:numId w:val="8"/>
              </w:numPr>
            </w:pPr>
            <w:r>
              <w:t>The Edinburgh Dental Institute, Department of Restorative Dentistry, Level 4, Lauriston Building, Edinburgh EH3 9HA</w:t>
            </w:r>
          </w:p>
        </w:tc>
      </w:tr>
      <w:tr w:rsidR="005B752F" w:rsidTr="2552901C" w14:paraId="5BBC6D4F" w14:textId="77777777">
        <w:tc>
          <w:tcPr>
            <w:tcW w:w="993" w:type="dxa"/>
            <w:tcMar/>
          </w:tcPr>
          <w:p w:rsidR="005B752F" w:rsidP="00AA2F78" w:rsidRDefault="005B752F" w14:paraId="0DB1527F" w14:textId="60796610">
            <w:pPr>
              <w:pStyle w:val="ListParagraph"/>
              <w:numPr>
                <w:ilvl w:val="0"/>
                <w:numId w:val="1"/>
              </w:numPr>
              <w:jc w:val="both"/>
            </w:pPr>
          </w:p>
        </w:tc>
        <w:tc>
          <w:tcPr>
            <w:tcW w:w="3571" w:type="dxa"/>
            <w:tcMar/>
          </w:tcPr>
          <w:p w:rsidRPr="00AA2F78" w:rsidR="005B752F" w:rsidRDefault="005B752F" w14:paraId="66B679D9" w14:textId="2446EFA9">
            <w:pPr>
              <w:rPr>
                <w:b/>
                <w:bCs/>
                <w:sz w:val="24"/>
                <w:szCs w:val="24"/>
              </w:rPr>
            </w:pPr>
            <w:r w:rsidRPr="00AA2F78">
              <w:rPr>
                <w:b/>
                <w:bCs/>
                <w:sz w:val="24"/>
                <w:szCs w:val="24"/>
              </w:rPr>
              <w:t>Travel Commitment</w:t>
            </w:r>
          </w:p>
        </w:tc>
        <w:tc>
          <w:tcPr>
            <w:tcW w:w="6494" w:type="dxa"/>
            <w:gridSpan w:val="2"/>
            <w:tcMar/>
          </w:tcPr>
          <w:p w:rsidRPr="0093237A" w:rsidR="0093237A" w:rsidP="0093237A" w:rsidRDefault="0093237A" w14:paraId="3D4AB387" w14:textId="27129767">
            <w:pPr>
              <w:pStyle w:val="ListParagraph"/>
              <w:numPr>
                <w:ilvl w:val="0"/>
                <w:numId w:val="4"/>
              </w:numPr>
              <w:rPr/>
            </w:pPr>
            <w:r w:rsidR="0093237A">
              <w:rPr/>
              <w:t>S</w:t>
            </w:r>
            <w:r w:rsidR="487A9F5D">
              <w:rPr/>
              <w:t>T</w:t>
            </w:r>
            <w:r w:rsidR="0093237A">
              <w:rPr/>
              <w:t xml:space="preserve">s will be expected to travel to other Units within </w:t>
            </w:r>
            <w:r w:rsidR="0093237A">
              <w:rPr/>
              <w:t>the NHS Lothian</w:t>
            </w:r>
            <w:r w:rsidR="0093237A">
              <w:rPr/>
              <w:t xml:space="preserve"> Health Board area as part of their training. A current driving licence will be </w:t>
            </w:r>
            <w:r w:rsidR="0093237A">
              <w:rPr/>
              <w:t>advantageous</w:t>
            </w:r>
            <w:r w:rsidR="0093237A">
              <w:rPr/>
              <w:t xml:space="preserve">. </w:t>
            </w:r>
          </w:p>
          <w:p w:rsidR="00BD6DCA" w:rsidP="0093237A" w:rsidRDefault="00BD6DCA" w14:paraId="016D5E04" w14:textId="77777777">
            <w:pPr>
              <w:pStyle w:val="ListParagraph"/>
            </w:pPr>
          </w:p>
        </w:tc>
      </w:tr>
      <w:tr w:rsidR="005B752F" w:rsidTr="2552901C" w14:paraId="73221599" w14:textId="77777777">
        <w:tc>
          <w:tcPr>
            <w:tcW w:w="993" w:type="dxa"/>
            <w:tcMar/>
          </w:tcPr>
          <w:p w:rsidR="005B752F" w:rsidP="00AA2F78" w:rsidRDefault="005B752F" w14:paraId="66BA4FD5" w14:textId="2C4D4EA1">
            <w:pPr>
              <w:pStyle w:val="ListParagraph"/>
              <w:numPr>
                <w:ilvl w:val="0"/>
                <w:numId w:val="1"/>
              </w:numPr>
              <w:jc w:val="both"/>
            </w:pPr>
          </w:p>
        </w:tc>
        <w:tc>
          <w:tcPr>
            <w:tcW w:w="3571" w:type="dxa"/>
            <w:tcMar/>
          </w:tcPr>
          <w:p w:rsidRPr="00AA2F78" w:rsidR="005B752F" w:rsidRDefault="00A810DA" w14:paraId="14958569" w14:textId="5D265965">
            <w:pPr>
              <w:rPr>
                <w:b/>
                <w:bCs/>
                <w:sz w:val="24"/>
                <w:szCs w:val="24"/>
              </w:rPr>
            </w:pPr>
            <w:r>
              <w:rPr>
                <w:b/>
                <w:bCs/>
                <w:sz w:val="24"/>
                <w:szCs w:val="24"/>
              </w:rPr>
              <w:t xml:space="preserve">Name of </w:t>
            </w:r>
            <w:r w:rsidR="00E6175E">
              <w:rPr>
                <w:b/>
                <w:bCs/>
                <w:sz w:val="24"/>
                <w:szCs w:val="24"/>
              </w:rPr>
              <w:t>Training Programme Director (TPD)</w:t>
            </w:r>
          </w:p>
        </w:tc>
        <w:tc>
          <w:tcPr>
            <w:tcW w:w="6494" w:type="dxa"/>
            <w:gridSpan w:val="2"/>
            <w:tcMar/>
          </w:tcPr>
          <w:p w:rsidR="00BD6DCA" w:rsidP="00AA66F4" w:rsidRDefault="0040530B" w14:paraId="472BB741" w14:textId="7878C5A1">
            <w:pPr>
              <w:pStyle w:val="ListParagraph"/>
              <w:numPr>
                <w:ilvl w:val="0"/>
                <w:numId w:val="4"/>
              </w:numPr>
            </w:pPr>
            <w:r>
              <w:t>Mr. Adrian Pace-Balzan</w:t>
            </w:r>
          </w:p>
        </w:tc>
      </w:tr>
      <w:tr w:rsidR="00AB2FC4" w:rsidTr="2552901C" w14:paraId="435971B4" w14:textId="77777777">
        <w:tc>
          <w:tcPr>
            <w:tcW w:w="993" w:type="dxa"/>
            <w:tcMar/>
          </w:tcPr>
          <w:p w:rsidR="00AB2FC4" w:rsidP="00AA2F78" w:rsidRDefault="00AB2FC4" w14:paraId="3FD8EF7C" w14:textId="77777777">
            <w:pPr>
              <w:pStyle w:val="ListParagraph"/>
              <w:numPr>
                <w:ilvl w:val="0"/>
                <w:numId w:val="1"/>
              </w:numPr>
              <w:jc w:val="both"/>
            </w:pPr>
          </w:p>
        </w:tc>
        <w:tc>
          <w:tcPr>
            <w:tcW w:w="3571" w:type="dxa"/>
            <w:tcMar/>
          </w:tcPr>
          <w:p w:rsidR="00AB2FC4" w:rsidP="00E6175E" w:rsidRDefault="00E6175E" w14:paraId="26C333AF" w14:textId="77777777">
            <w:pPr>
              <w:rPr>
                <w:b/>
                <w:bCs/>
                <w:sz w:val="24"/>
                <w:szCs w:val="24"/>
              </w:rPr>
            </w:pPr>
            <w:r>
              <w:rPr>
                <w:b/>
                <w:bCs/>
                <w:sz w:val="24"/>
                <w:szCs w:val="24"/>
              </w:rPr>
              <w:t xml:space="preserve">TPD </w:t>
            </w:r>
            <w:r w:rsidRPr="00AA2F78" w:rsidR="00AB2FC4">
              <w:rPr>
                <w:b/>
                <w:bCs/>
                <w:sz w:val="24"/>
                <w:szCs w:val="24"/>
              </w:rPr>
              <w:t xml:space="preserve">Contact details </w:t>
            </w:r>
          </w:p>
          <w:p w:rsidR="00E6175E" w:rsidP="00E6175E" w:rsidRDefault="00E6175E" w14:paraId="00684855" w14:textId="3A0BD5CC">
            <w:pPr>
              <w:rPr>
                <w:b/>
                <w:bCs/>
                <w:sz w:val="24"/>
                <w:szCs w:val="24"/>
              </w:rPr>
            </w:pPr>
          </w:p>
        </w:tc>
        <w:tc>
          <w:tcPr>
            <w:tcW w:w="6494" w:type="dxa"/>
            <w:gridSpan w:val="2"/>
            <w:tcMar/>
          </w:tcPr>
          <w:p w:rsidR="00AB2FC4" w:rsidP="0040530B" w:rsidRDefault="0040530B" w14:paraId="1102DBCA" w14:textId="77777777">
            <w:pPr>
              <w:pStyle w:val="ListParagraph"/>
              <w:numPr>
                <w:ilvl w:val="0"/>
                <w:numId w:val="4"/>
              </w:numPr>
            </w:pPr>
            <w:r w:rsidRPr="0040530B">
              <w:t>The Edinburgh Dental Institute, Department of Restorative Dentistry, Level 4, Lauriston Building, Edinburgh EH3 9HA</w:t>
            </w:r>
          </w:p>
          <w:p w:rsidR="0040530B" w:rsidP="0040530B" w:rsidRDefault="0040530B" w14:paraId="33F9FBA9" w14:textId="5A5A9226">
            <w:pPr>
              <w:pStyle w:val="ListParagraph"/>
              <w:numPr>
                <w:ilvl w:val="0"/>
                <w:numId w:val="4"/>
              </w:numPr>
            </w:pPr>
            <w:hyperlink w:history="1" r:id="rId10">
              <w:r w:rsidRPr="0038458F">
                <w:rPr>
                  <w:rStyle w:val="Hyperlink"/>
                </w:rPr>
                <w:t>Adrian.pace-balzan@nhs.scot</w:t>
              </w:r>
            </w:hyperlink>
          </w:p>
          <w:p w:rsidR="0040530B" w:rsidP="0040530B" w:rsidRDefault="0040530B" w14:paraId="3BABA804" w14:textId="7C53A34D">
            <w:pPr>
              <w:pStyle w:val="ListParagraph"/>
              <w:numPr>
                <w:ilvl w:val="0"/>
                <w:numId w:val="4"/>
              </w:numPr>
            </w:pPr>
            <w:r>
              <w:t>Tel: 0131 536 3914</w:t>
            </w:r>
          </w:p>
        </w:tc>
      </w:tr>
      <w:tr w:rsidR="005B752F" w:rsidTr="2552901C" w14:paraId="537840C5" w14:textId="77777777">
        <w:tc>
          <w:tcPr>
            <w:tcW w:w="993" w:type="dxa"/>
            <w:tcMar/>
          </w:tcPr>
          <w:p w:rsidR="005B752F" w:rsidP="00AA2F78" w:rsidRDefault="005B752F" w14:paraId="7DA37861" w14:textId="7D073092">
            <w:pPr>
              <w:pStyle w:val="ListParagraph"/>
              <w:numPr>
                <w:ilvl w:val="0"/>
                <w:numId w:val="1"/>
              </w:numPr>
              <w:jc w:val="both"/>
            </w:pPr>
          </w:p>
        </w:tc>
        <w:tc>
          <w:tcPr>
            <w:tcW w:w="3571" w:type="dxa"/>
            <w:tcMar/>
          </w:tcPr>
          <w:p w:rsidRPr="00AA2F78" w:rsidR="005B752F" w:rsidRDefault="005B752F" w14:paraId="3C67CFFC" w14:textId="5CAF8521">
            <w:pPr>
              <w:rPr>
                <w:b/>
                <w:bCs/>
                <w:sz w:val="24"/>
                <w:szCs w:val="24"/>
              </w:rPr>
            </w:pPr>
            <w:r w:rsidRPr="00AA2F78">
              <w:rPr>
                <w:b/>
                <w:bCs/>
                <w:sz w:val="24"/>
                <w:szCs w:val="24"/>
              </w:rPr>
              <w:t>Description of training post</w:t>
            </w:r>
            <w:r w:rsidR="00666C40">
              <w:rPr>
                <w:b/>
                <w:bCs/>
                <w:sz w:val="24"/>
                <w:szCs w:val="24"/>
              </w:rPr>
              <w:t xml:space="preserve"> including </w:t>
            </w:r>
            <w:r w:rsidR="00AD0D05">
              <w:rPr>
                <w:b/>
                <w:bCs/>
                <w:sz w:val="24"/>
                <w:szCs w:val="24"/>
              </w:rPr>
              <w:t>Educational Supervisor if known</w:t>
            </w:r>
          </w:p>
          <w:p w:rsidRPr="00AA2F78" w:rsidR="00BD6DCA" w:rsidRDefault="00BD6DCA" w14:paraId="0254F550" w14:textId="77777777">
            <w:pPr>
              <w:rPr>
                <w:b/>
                <w:bCs/>
                <w:sz w:val="24"/>
                <w:szCs w:val="24"/>
              </w:rPr>
            </w:pPr>
          </w:p>
          <w:p w:rsidRPr="00AA2F78" w:rsidR="00BD6DCA" w:rsidRDefault="00BD6DCA" w14:paraId="034E0D5D" w14:textId="7EEA8504">
            <w:pPr>
              <w:rPr>
                <w:b/>
                <w:bCs/>
                <w:sz w:val="24"/>
                <w:szCs w:val="24"/>
              </w:rPr>
            </w:pPr>
          </w:p>
        </w:tc>
        <w:tc>
          <w:tcPr>
            <w:tcW w:w="6494" w:type="dxa"/>
            <w:gridSpan w:val="2"/>
            <w:tcMar/>
          </w:tcPr>
          <w:p w:rsidRPr="00FA3DAF" w:rsidR="0040530B" w:rsidP="0040530B" w:rsidRDefault="0040530B" w14:paraId="6C257B88" w14:textId="77777777">
            <w:pPr>
              <w:pStyle w:val="Header"/>
              <w:tabs>
                <w:tab w:val="left" w:pos="2835"/>
              </w:tabs>
            </w:pPr>
            <w:r w:rsidRPr="00FA3DAF">
              <w:t xml:space="preserve">This post provides a five-year programme of specialist training in Restorative Dentistry based on the Curriculum for Specialist Training in Restorative Dentistry. Towards the end of the programme the trainee will be expected to sit the Intercollegiate Specialty Fellowship Examination (Restorative Dentistry). Upon successful completion of the programme, and after passing the ISFE examination, the trainee will be eligible for the award of a CCST in Restorative Dentistry and for inclusion on the Specialist List. </w:t>
            </w:r>
          </w:p>
          <w:p w:rsidRPr="00FA3DAF" w:rsidR="002B4D77" w:rsidP="0040530B" w:rsidRDefault="002B4D77" w14:paraId="09F02390" w14:textId="77777777">
            <w:pPr>
              <w:pStyle w:val="Header"/>
              <w:tabs>
                <w:tab w:val="left" w:pos="2835"/>
              </w:tabs>
            </w:pPr>
          </w:p>
          <w:p w:rsidRPr="00FA3DAF" w:rsidR="002B4D77" w:rsidP="0040530B" w:rsidRDefault="00E77E9C" w14:paraId="13F6B6FC" w14:textId="392C19EA">
            <w:pPr>
              <w:pStyle w:val="Header"/>
              <w:tabs>
                <w:tab w:val="left" w:pos="2835"/>
              </w:tabs>
            </w:pPr>
            <w:r w:rsidRPr="00FA3DAF">
              <w:t>This post covers multiple regional hospitals and provides supervised specialty clinics in restorative dentistry, including prosthodontics, endodontics, periodontics, oncology, and hypodontia. Training incorporates multidisciplinary team meetings, audit and quality improvement projects, undergraduate teaching, and research opportunities</w:t>
            </w:r>
          </w:p>
          <w:p w:rsidRPr="00FA3DAF" w:rsidR="002B4D77" w:rsidP="0040530B" w:rsidRDefault="002B4D77" w14:paraId="43E9E1C4" w14:textId="77777777">
            <w:pPr>
              <w:pStyle w:val="Header"/>
              <w:tabs>
                <w:tab w:val="left" w:pos="2835"/>
              </w:tabs>
            </w:pPr>
          </w:p>
          <w:p w:rsidRPr="00FA3DAF" w:rsidR="0040530B" w:rsidP="0040530B" w:rsidRDefault="0040530B" w14:paraId="43577452" w14:textId="77777777">
            <w:pPr>
              <w:pStyle w:val="Header"/>
              <w:tabs>
                <w:tab w:val="left" w:pos="2835"/>
              </w:tabs>
            </w:pPr>
            <w:r w:rsidRPr="00FA3DAF">
              <w:t xml:space="preserve">Performance assessments and reviews (ARCP) are carried out at the six-month point and thereafter, annually, by the Specialty Training Committee (STC), as outlined in the Dental Gold Guide. Trainees are required to keep a logbook, following the requirements laid down by </w:t>
            </w:r>
            <w:r w:rsidRPr="00FA3DAF">
              <w:lastRenderedPageBreak/>
              <w:t>the Royal Colleges and the Scottish Specialty Training committee for Restorative Dentistry.</w:t>
            </w:r>
          </w:p>
          <w:p w:rsidR="005A2FEB" w:rsidRDefault="005A2FEB" w14:paraId="64636074" w14:textId="1EAA69FC"/>
        </w:tc>
      </w:tr>
      <w:tr w:rsidR="001B2686" w:rsidTr="2552901C" w14:paraId="31924284" w14:textId="27AF4CE2">
        <w:tc>
          <w:tcPr>
            <w:tcW w:w="993" w:type="dxa"/>
            <w:tcMar/>
          </w:tcPr>
          <w:p w:rsidR="001B2686" w:rsidP="001B2686" w:rsidRDefault="001B2686" w14:paraId="749A571D" w14:textId="77777777">
            <w:pPr>
              <w:pStyle w:val="ListParagraph"/>
              <w:numPr>
                <w:ilvl w:val="0"/>
                <w:numId w:val="1"/>
              </w:numPr>
              <w:jc w:val="both"/>
            </w:pPr>
          </w:p>
        </w:tc>
        <w:tc>
          <w:tcPr>
            <w:tcW w:w="3571" w:type="dxa"/>
            <w:tcBorders>
              <w:top w:val="single" w:color="auto" w:sz="4" w:space="0"/>
              <w:left w:val="single" w:color="auto" w:sz="4" w:space="0"/>
              <w:bottom w:val="single" w:color="auto" w:sz="4" w:space="0"/>
              <w:right w:val="single" w:color="auto" w:sz="4" w:space="0"/>
            </w:tcBorders>
            <w:tcMar/>
          </w:tcPr>
          <w:p w:rsidR="001B2686" w:rsidP="001B2686" w:rsidRDefault="001B2686" w14:paraId="6C34684D" w14:textId="24AECC0B">
            <w:r w:rsidRPr="001B2686">
              <w:rPr>
                <w:b/>
                <w:bCs/>
                <w:sz w:val="24"/>
                <w:szCs w:val="24"/>
              </w:rPr>
              <w:t>Suitable for Temporary Registrant?</w:t>
            </w:r>
          </w:p>
        </w:tc>
        <w:tc>
          <w:tcPr>
            <w:tcW w:w="3314" w:type="dxa"/>
            <w:tcBorders>
              <w:top w:val="single" w:color="auto" w:sz="4" w:space="0"/>
              <w:left w:val="single" w:color="auto" w:sz="4" w:space="0"/>
              <w:bottom w:val="single" w:color="auto" w:sz="4" w:space="0"/>
              <w:right w:val="single" w:color="auto" w:sz="4" w:space="0"/>
            </w:tcBorders>
            <w:tcMar/>
          </w:tcPr>
          <w:p w:rsidR="001B2686" w:rsidP="001B2686" w:rsidRDefault="001B2686" w14:paraId="60D68AE6" w14:textId="77777777">
            <w:pPr>
              <w:rPr>
                <w:b/>
                <w:bCs/>
              </w:rPr>
            </w:pPr>
            <w:r>
              <w:rPr>
                <w:b/>
                <w:bCs/>
              </w:rPr>
              <w:t xml:space="preserve">                      </w:t>
            </w:r>
          </w:p>
          <w:p w:rsidR="001B2686" w:rsidP="001E567C" w:rsidRDefault="001B2686" w14:paraId="0B254389" w14:textId="100D45EF">
            <w:pPr>
              <w:jc w:val="center"/>
            </w:pPr>
          </w:p>
        </w:tc>
        <w:tc>
          <w:tcPr>
            <w:tcW w:w="3180" w:type="dxa"/>
            <w:tcBorders>
              <w:top w:val="single" w:color="auto" w:sz="4" w:space="0"/>
              <w:left w:val="single" w:color="auto" w:sz="4" w:space="0"/>
              <w:bottom w:val="single" w:color="auto" w:sz="4" w:space="0"/>
              <w:right w:val="single" w:color="auto" w:sz="4" w:space="0"/>
            </w:tcBorders>
            <w:tcMar/>
          </w:tcPr>
          <w:p w:rsidR="001B2686" w:rsidP="001B2686" w:rsidRDefault="001B2686" w14:paraId="67E26A9B" w14:textId="77777777">
            <w:pPr>
              <w:rPr>
                <w:b/>
                <w:bCs/>
              </w:rPr>
            </w:pPr>
          </w:p>
          <w:p w:rsidRPr="00FA3DAF" w:rsidR="001B2686" w:rsidP="00E77E9C" w:rsidRDefault="00FA3DAF" w14:paraId="2F9C928C" w14:textId="71DF5ACE">
            <w:pPr>
              <w:jc w:val="center"/>
              <w:rPr>
                <w:b/>
                <w:bCs/>
              </w:rPr>
            </w:pPr>
            <w:r w:rsidRPr="00FA3DAF">
              <w:rPr>
                <w:b/>
                <w:bCs/>
              </w:rPr>
              <w:t>NO</w:t>
            </w:r>
          </w:p>
        </w:tc>
      </w:tr>
      <w:tr w:rsidR="001B2686" w:rsidTr="2552901C" w14:paraId="4886640B" w14:textId="77777777">
        <w:tc>
          <w:tcPr>
            <w:tcW w:w="993" w:type="dxa"/>
            <w:tcMar/>
          </w:tcPr>
          <w:p w:rsidR="001B2686" w:rsidP="001B2686" w:rsidRDefault="001B2686" w14:paraId="4759B55C" w14:textId="17DF4A80">
            <w:pPr>
              <w:pStyle w:val="ListParagraph"/>
              <w:numPr>
                <w:ilvl w:val="0"/>
                <w:numId w:val="1"/>
              </w:numPr>
              <w:jc w:val="both"/>
            </w:pPr>
          </w:p>
        </w:tc>
        <w:tc>
          <w:tcPr>
            <w:tcW w:w="3571" w:type="dxa"/>
            <w:tcMar/>
          </w:tcPr>
          <w:p w:rsidRPr="00AA2F78" w:rsidR="001B2686" w:rsidP="001B2686" w:rsidRDefault="001B2686" w14:paraId="761F492F" w14:textId="77777777">
            <w:pPr>
              <w:rPr>
                <w:b/>
                <w:bCs/>
                <w:sz w:val="24"/>
                <w:szCs w:val="24"/>
              </w:rPr>
            </w:pPr>
            <w:r w:rsidRPr="00AA2F78">
              <w:rPr>
                <w:b/>
                <w:bCs/>
                <w:sz w:val="24"/>
                <w:szCs w:val="24"/>
              </w:rPr>
              <w:t>Primary Care element</w:t>
            </w:r>
          </w:p>
          <w:p w:rsidRPr="00AA2F78" w:rsidR="001B2686" w:rsidP="001B2686" w:rsidRDefault="001B2686" w14:paraId="370CC145" w14:textId="2D71F8C5">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rsidRPr="00AA2F78" w:rsidR="001B2686" w:rsidP="001B2686" w:rsidRDefault="001B2686" w14:paraId="578F648F" w14:textId="7C500AB2">
            <w:pPr>
              <w:rPr>
                <w:b/>
                <w:bCs/>
                <w:sz w:val="24"/>
                <w:szCs w:val="24"/>
              </w:rPr>
            </w:pPr>
          </w:p>
        </w:tc>
        <w:tc>
          <w:tcPr>
            <w:tcW w:w="3314" w:type="dxa"/>
            <w:tcMar/>
          </w:tcPr>
          <w:p w:rsidR="001B2686" w:rsidP="001B2686" w:rsidRDefault="001B2686" w14:paraId="3AA9CF22" w14:textId="77777777">
            <w:r>
              <w:t xml:space="preserve">                      </w:t>
            </w:r>
          </w:p>
          <w:p w:rsidR="001B2686" w:rsidP="001B2686" w:rsidRDefault="001B2686" w14:paraId="74CD698A" w14:textId="6BEB0610">
            <w:pPr>
              <w:jc w:val="center"/>
            </w:pPr>
          </w:p>
        </w:tc>
        <w:tc>
          <w:tcPr>
            <w:tcW w:w="3180" w:type="dxa"/>
            <w:tcMar/>
          </w:tcPr>
          <w:p w:rsidR="001B2686" w:rsidP="001B2686" w:rsidRDefault="001B2686" w14:paraId="7960B252" w14:textId="77777777"/>
          <w:p w:rsidR="001B2686" w:rsidP="001B2686" w:rsidRDefault="001B2686" w14:paraId="0DA5FC76" w14:textId="39A9B5C9">
            <w:pPr>
              <w:jc w:val="center"/>
              <w:rPr>
                <w:b/>
                <w:bCs/>
              </w:rPr>
            </w:pPr>
            <w:r w:rsidRPr="00123F94">
              <w:rPr>
                <w:b/>
                <w:bCs/>
              </w:rPr>
              <w:t>N</w:t>
            </w:r>
            <w:r>
              <w:rPr>
                <w:b/>
                <w:bCs/>
              </w:rPr>
              <w:t>O</w:t>
            </w:r>
          </w:p>
          <w:p w:rsidR="001B2686" w:rsidP="001B2686" w:rsidRDefault="001B2686" w14:paraId="3311AF7F" w14:textId="5E6F744C"/>
        </w:tc>
      </w:tr>
      <w:tr w:rsidR="001B2686" w:rsidTr="2552901C" w14:paraId="216C4369" w14:textId="77777777">
        <w:tc>
          <w:tcPr>
            <w:tcW w:w="993" w:type="dxa"/>
            <w:tcMar/>
          </w:tcPr>
          <w:p w:rsidR="001B2686" w:rsidP="001B2686" w:rsidRDefault="001B2686" w14:paraId="66B8C9B8" w14:textId="6C39D4E8">
            <w:pPr>
              <w:pStyle w:val="ListParagraph"/>
              <w:numPr>
                <w:ilvl w:val="0"/>
                <w:numId w:val="1"/>
              </w:numPr>
              <w:jc w:val="both"/>
            </w:pPr>
          </w:p>
        </w:tc>
        <w:tc>
          <w:tcPr>
            <w:tcW w:w="3571" w:type="dxa"/>
            <w:tcMar/>
          </w:tcPr>
          <w:p w:rsidRPr="00AA2F78" w:rsidR="001B2686" w:rsidP="001B2686" w:rsidRDefault="001B2686" w14:paraId="06B82965" w14:textId="5BDC77EA">
            <w:pPr>
              <w:rPr>
                <w:b/>
                <w:bCs/>
                <w:sz w:val="24"/>
                <w:szCs w:val="24"/>
              </w:rPr>
            </w:pPr>
            <w:r w:rsidRPr="00AA2F78">
              <w:rPr>
                <w:b/>
                <w:bCs/>
                <w:sz w:val="24"/>
                <w:szCs w:val="24"/>
              </w:rPr>
              <w:t xml:space="preserve">Pattern of working </w:t>
            </w:r>
            <w:r>
              <w:rPr>
                <w:b/>
                <w:bCs/>
                <w:sz w:val="24"/>
                <w:szCs w:val="24"/>
              </w:rPr>
              <w:t>(</w:t>
            </w:r>
            <w:r w:rsidRPr="00AA2F78">
              <w:rPr>
                <w:b/>
                <w:bCs/>
                <w:sz w:val="24"/>
                <w:szCs w:val="24"/>
              </w:rPr>
              <w:t>including any on-call commitment</w:t>
            </w:r>
            <w:r>
              <w:rPr>
                <w:b/>
                <w:bCs/>
                <w:sz w:val="24"/>
                <w:szCs w:val="24"/>
              </w:rPr>
              <w:t xml:space="preserve"> if applicable)</w:t>
            </w:r>
          </w:p>
          <w:p w:rsidRPr="00AA2F78" w:rsidR="001B2686" w:rsidP="001B2686" w:rsidRDefault="001B2686" w14:paraId="6BF359B8" w14:textId="77777777">
            <w:pPr>
              <w:rPr>
                <w:b/>
                <w:bCs/>
                <w:sz w:val="24"/>
                <w:szCs w:val="24"/>
              </w:rPr>
            </w:pPr>
          </w:p>
          <w:p w:rsidRPr="00AA2F78" w:rsidR="001B2686" w:rsidP="001B2686" w:rsidRDefault="001B2686" w14:paraId="5A1F7BDF" w14:textId="0E91FEB5">
            <w:pPr>
              <w:rPr>
                <w:b/>
                <w:bCs/>
                <w:sz w:val="24"/>
                <w:szCs w:val="24"/>
              </w:rPr>
            </w:pPr>
          </w:p>
        </w:tc>
        <w:tc>
          <w:tcPr>
            <w:tcW w:w="6494" w:type="dxa"/>
            <w:gridSpan w:val="2"/>
            <w:tcMar/>
          </w:tcPr>
          <w:p w:rsidR="00A73B95" w:rsidP="001B2686" w:rsidRDefault="001C69B7" w14:paraId="0869476F" w14:textId="77777777">
            <w:pPr>
              <w:pStyle w:val="ListParagraph"/>
              <w:numPr>
                <w:ilvl w:val="0"/>
                <w:numId w:val="4"/>
              </w:numPr>
            </w:pPr>
            <w:r w:rsidRPr="001C69B7">
              <w:t xml:space="preserve">The session allocation will reflect the SAC recommendations for specialist training programmes, i.e., 60% clinical, 25% academic and 15% research. </w:t>
            </w:r>
          </w:p>
          <w:p w:rsidR="002254E9" w:rsidP="001B2686" w:rsidRDefault="002254E9" w14:paraId="54E03D54" w14:textId="1696F5E4">
            <w:pPr>
              <w:pStyle w:val="ListParagraph"/>
              <w:numPr>
                <w:ilvl w:val="0"/>
                <w:numId w:val="4"/>
              </w:numPr>
            </w:pPr>
            <w:r>
              <w:t>Sessions will include:</w:t>
            </w:r>
          </w:p>
          <w:p w:rsidRPr="00A73B95" w:rsidR="00A73B95" w:rsidP="002254E9" w:rsidRDefault="00A73B95" w14:paraId="14F89B82" w14:textId="480080F6">
            <w:pPr>
              <w:pStyle w:val="ListParagraph"/>
            </w:pPr>
            <w:r w:rsidRPr="00A73B95">
              <w:rPr>
                <w:b/>
                <w:bCs/>
              </w:rPr>
              <w:t xml:space="preserve">Consultant &amp; emergency </w:t>
            </w:r>
            <w:r w:rsidR="002254E9">
              <w:rPr>
                <w:b/>
                <w:bCs/>
              </w:rPr>
              <w:t xml:space="preserve">(trauma) </w:t>
            </w:r>
            <w:r w:rsidRPr="00A73B95">
              <w:rPr>
                <w:b/>
                <w:bCs/>
              </w:rPr>
              <w:t xml:space="preserve">clinics, treatment </w:t>
            </w:r>
            <w:r w:rsidR="002254E9">
              <w:rPr>
                <w:b/>
                <w:bCs/>
              </w:rPr>
              <w:t xml:space="preserve">       </w:t>
            </w:r>
            <w:r w:rsidRPr="00A73B95">
              <w:rPr>
                <w:b/>
                <w:bCs/>
              </w:rPr>
              <w:t>sessions, assisting in theatre</w:t>
            </w:r>
            <w:r w:rsidR="002254E9">
              <w:rPr>
                <w:b/>
                <w:bCs/>
              </w:rPr>
              <w:t>.</w:t>
            </w:r>
            <w:r w:rsidRPr="00A73B95">
              <w:t xml:space="preserve"> </w:t>
            </w:r>
          </w:p>
          <w:p w:rsidRPr="00A73B95" w:rsidR="00A73B95" w:rsidP="002254E9" w:rsidRDefault="00A73B95" w14:paraId="20728DE4" w14:textId="6542C39F">
            <w:pPr>
              <w:pStyle w:val="ListParagraph"/>
            </w:pPr>
            <w:r w:rsidRPr="00A73B95">
              <w:rPr>
                <w:b/>
                <w:bCs/>
              </w:rPr>
              <w:t>SPA/Admin/Study/Teaching supervision levels</w:t>
            </w:r>
            <w:r w:rsidRPr="00A73B95">
              <w:t xml:space="preserve"> </w:t>
            </w:r>
          </w:p>
          <w:p w:rsidRPr="00A73B95" w:rsidR="00A73B95" w:rsidP="002254E9" w:rsidRDefault="00A73B95" w14:paraId="65BA1820" w14:textId="1F1F22BF">
            <w:pPr>
              <w:pStyle w:val="ListParagraph"/>
            </w:pPr>
            <w:r w:rsidRPr="00A73B95">
              <w:rPr>
                <w:b/>
                <w:bCs/>
              </w:rPr>
              <w:t>Research/audit involvement</w:t>
            </w:r>
          </w:p>
          <w:p w:rsidR="001B2686" w:rsidP="001B2686" w:rsidRDefault="002254E9" w14:paraId="04E006A9" w14:textId="49EB525A">
            <w:pPr>
              <w:pStyle w:val="ListParagraph"/>
              <w:numPr>
                <w:ilvl w:val="0"/>
                <w:numId w:val="4"/>
              </w:numPr>
            </w:pPr>
            <w:r>
              <w:t>There are no on-call requirements</w:t>
            </w:r>
          </w:p>
        </w:tc>
      </w:tr>
      <w:tr w:rsidR="001B2686" w:rsidTr="2552901C" w14:paraId="6C346757" w14:textId="77777777">
        <w:tc>
          <w:tcPr>
            <w:tcW w:w="993" w:type="dxa"/>
            <w:tcMar/>
          </w:tcPr>
          <w:p w:rsidR="001B2686" w:rsidP="001B2686" w:rsidRDefault="001B2686" w14:paraId="5162C798" w14:textId="01A9C245">
            <w:pPr>
              <w:pStyle w:val="ListParagraph"/>
              <w:numPr>
                <w:ilvl w:val="0"/>
                <w:numId w:val="1"/>
              </w:numPr>
              <w:jc w:val="both"/>
            </w:pPr>
          </w:p>
        </w:tc>
        <w:tc>
          <w:tcPr>
            <w:tcW w:w="3571" w:type="dxa"/>
            <w:tcMar/>
          </w:tcPr>
          <w:p w:rsidRPr="00AA2F78" w:rsidR="001B2686" w:rsidP="001B2686" w:rsidRDefault="001B2686" w14:paraId="4DF7020A" w14:textId="77777777">
            <w:pPr>
              <w:keepNext/>
              <w:rPr>
                <w:b/>
                <w:bCs/>
                <w:sz w:val="24"/>
                <w:szCs w:val="24"/>
              </w:rPr>
            </w:pPr>
            <w:r w:rsidRPr="00AA2F78">
              <w:rPr>
                <w:b/>
                <w:bCs/>
                <w:sz w:val="24"/>
                <w:szCs w:val="24"/>
              </w:rPr>
              <w:t xml:space="preserve">Educational programme </w:t>
            </w:r>
          </w:p>
          <w:p w:rsidR="001B2686" w:rsidP="001B2686" w:rsidRDefault="001B2686" w14:paraId="7689D3D1" w14:textId="77777777">
            <w:pPr>
              <w:keepNext/>
              <w:rPr>
                <w:b/>
                <w:bCs/>
                <w:sz w:val="24"/>
                <w:szCs w:val="24"/>
              </w:rPr>
            </w:pPr>
            <w:r w:rsidRPr="00AA2F78">
              <w:rPr>
                <w:b/>
                <w:bCs/>
                <w:sz w:val="24"/>
                <w:szCs w:val="24"/>
              </w:rPr>
              <w:t>Summary</w:t>
            </w:r>
            <w:r>
              <w:rPr>
                <w:b/>
                <w:bCs/>
                <w:sz w:val="24"/>
                <w:szCs w:val="24"/>
              </w:rPr>
              <w:t xml:space="preserve"> </w:t>
            </w:r>
          </w:p>
          <w:p w:rsidR="001B2686" w:rsidP="001B2686" w:rsidRDefault="001B2686" w14:paraId="4C610F3D" w14:textId="77777777">
            <w:pPr>
              <w:keepNext/>
              <w:rPr>
                <w:b/>
                <w:bCs/>
                <w:sz w:val="24"/>
                <w:szCs w:val="24"/>
              </w:rPr>
            </w:pPr>
          </w:p>
          <w:p w:rsidRPr="00AA2F78" w:rsidR="001B2686" w:rsidP="001B2686" w:rsidRDefault="001B2686" w14:paraId="558FF1C0" w14:textId="1646209C">
            <w:pPr>
              <w:keepNext/>
              <w:rPr>
                <w:b/>
                <w:bCs/>
                <w:sz w:val="24"/>
                <w:szCs w:val="24"/>
              </w:rPr>
            </w:pPr>
          </w:p>
        </w:tc>
        <w:tc>
          <w:tcPr>
            <w:tcW w:w="6494" w:type="dxa"/>
            <w:gridSpan w:val="2"/>
            <w:tcMar/>
          </w:tcPr>
          <w:p w:rsidR="001B2686" w:rsidP="0045659D" w:rsidRDefault="001B2686" w14:paraId="6C92704C" w14:textId="77777777">
            <w:pPr>
              <w:pStyle w:val="ListParagraph"/>
              <w:numPr>
                <w:ilvl w:val="0"/>
                <w:numId w:val="5"/>
              </w:numPr>
            </w:pPr>
            <w:r>
              <w:t xml:space="preserve">30 days study leave </w:t>
            </w:r>
          </w:p>
          <w:p w:rsidR="00FA3DAF" w:rsidP="0045659D" w:rsidRDefault="00FA3DAF" w14:paraId="0E3A434C" w14:textId="5EC14BBF">
            <w:pPr>
              <w:pStyle w:val="ListParagraph"/>
              <w:numPr>
                <w:ilvl w:val="0"/>
                <w:numId w:val="5"/>
              </w:numPr>
            </w:pPr>
            <w:r>
              <w:t>£1000 per year study budget</w:t>
            </w:r>
          </w:p>
        </w:tc>
      </w:tr>
      <w:tr w:rsidR="001B2686" w:rsidTr="2552901C" w14:paraId="557A1B8B" w14:textId="77777777">
        <w:tc>
          <w:tcPr>
            <w:tcW w:w="993" w:type="dxa"/>
            <w:tcMar/>
          </w:tcPr>
          <w:p w:rsidR="001B2686" w:rsidP="001B2686" w:rsidRDefault="001B2686" w14:paraId="604C9834" w14:textId="4AAE5C69">
            <w:pPr>
              <w:pStyle w:val="ListParagraph"/>
              <w:jc w:val="both"/>
            </w:pPr>
          </w:p>
        </w:tc>
        <w:tc>
          <w:tcPr>
            <w:tcW w:w="3571" w:type="dxa"/>
            <w:tcMar/>
          </w:tcPr>
          <w:p w:rsidRPr="00AA2F78" w:rsidR="001B2686" w:rsidP="001B2686" w:rsidRDefault="001B2686" w14:paraId="7577E45F" w14:textId="0332D232">
            <w:pPr>
              <w:keepNext/>
              <w:rPr>
                <w:b/>
                <w:bCs/>
                <w:sz w:val="24"/>
                <w:szCs w:val="24"/>
              </w:rPr>
            </w:pPr>
            <w:r w:rsidRPr="6626D176">
              <w:rPr>
                <w:b/>
                <w:bCs/>
                <w:sz w:val="24"/>
                <w:szCs w:val="24"/>
              </w:rPr>
              <w:t>Optional (</w:t>
            </w:r>
            <w:r w:rsidRPr="6626D176" w:rsidR="5AEC88CF">
              <w:rPr>
                <w:b/>
                <w:bCs/>
                <w:sz w:val="24"/>
                <w:szCs w:val="24"/>
              </w:rPr>
              <w:t xml:space="preserve">complete </w:t>
            </w:r>
            <w:r w:rsidRPr="6626D176">
              <w:rPr>
                <w:b/>
                <w:bCs/>
                <w:sz w:val="24"/>
                <w:szCs w:val="24"/>
              </w:rPr>
              <w:t>if applicable):</w:t>
            </w:r>
          </w:p>
        </w:tc>
        <w:tc>
          <w:tcPr>
            <w:tcW w:w="6494" w:type="dxa"/>
            <w:gridSpan w:val="2"/>
            <w:tcMar/>
          </w:tcPr>
          <w:p w:rsidR="001B2686" w:rsidP="001B2686" w:rsidRDefault="001B2686" w14:paraId="1380F66B" w14:textId="77777777">
            <w:pPr>
              <w:pStyle w:val="ListParagraph"/>
            </w:pPr>
          </w:p>
        </w:tc>
      </w:tr>
      <w:tr w:rsidR="001B2686" w:rsidTr="2552901C" w14:paraId="6961B70C" w14:textId="77777777">
        <w:tc>
          <w:tcPr>
            <w:tcW w:w="993" w:type="dxa"/>
            <w:tcMar/>
          </w:tcPr>
          <w:p w:rsidR="001B2686" w:rsidP="001B2686" w:rsidRDefault="001B2686" w14:paraId="4F06D177" w14:textId="77777777">
            <w:pPr>
              <w:pStyle w:val="ListParagraph"/>
              <w:jc w:val="both"/>
            </w:pPr>
          </w:p>
        </w:tc>
        <w:tc>
          <w:tcPr>
            <w:tcW w:w="3571" w:type="dxa"/>
            <w:tcMar/>
          </w:tcPr>
          <w:p w:rsidRPr="005A272B" w:rsidR="001B2686" w:rsidP="001B2686" w:rsidRDefault="001B2686" w14:paraId="1BD38BE2" w14:textId="77777777">
            <w:pPr>
              <w:keepNext/>
              <w:rPr>
                <w:sz w:val="24"/>
                <w:szCs w:val="24"/>
              </w:rPr>
            </w:pPr>
            <w:r w:rsidRPr="005A272B">
              <w:rPr>
                <w:sz w:val="24"/>
                <w:szCs w:val="24"/>
              </w:rPr>
              <w:t>Research component of curriculum</w:t>
            </w:r>
          </w:p>
          <w:p w:rsidR="001B2686" w:rsidP="001B2686" w:rsidRDefault="001B2686" w14:paraId="539EB099" w14:textId="77777777">
            <w:pPr>
              <w:keepNext/>
              <w:rPr>
                <w:b/>
                <w:bCs/>
                <w:sz w:val="24"/>
                <w:szCs w:val="24"/>
              </w:rPr>
            </w:pPr>
          </w:p>
        </w:tc>
        <w:tc>
          <w:tcPr>
            <w:tcW w:w="6494" w:type="dxa"/>
            <w:gridSpan w:val="2"/>
            <w:tcMar/>
          </w:tcPr>
          <w:p w:rsidRPr="004A3265" w:rsidR="004A3265" w:rsidP="004A3265" w:rsidRDefault="004A3265" w14:paraId="174330B5" w14:textId="02178167">
            <w:pPr>
              <w:pStyle w:val="ListParagraph"/>
            </w:pPr>
            <w:r w:rsidRPr="004A3265">
              <w:t>Research opportunities will be available, and the specific requirements and interests of the appointee will be discussed and agreed upon</w:t>
            </w:r>
            <w:r>
              <w:t>.</w:t>
            </w:r>
          </w:p>
          <w:p w:rsidR="001B2686" w:rsidP="001B2686" w:rsidRDefault="001B2686" w14:paraId="09E9CCC7" w14:textId="0CEDBB9D">
            <w:pPr>
              <w:pStyle w:val="ListParagraph"/>
            </w:pPr>
          </w:p>
        </w:tc>
      </w:tr>
      <w:tr w:rsidR="001B2686" w:rsidTr="2552901C" w14:paraId="54C213BA" w14:textId="77777777">
        <w:tc>
          <w:tcPr>
            <w:tcW w:w="993" w:type="dxa"/>
            <w:tcMar/>
          </w:tcPr>
          <w:p w:rsidR="001B2686" w:rsidP="001B2686" w:rsidRDefault="001B2686" w14:paraId="5EAE9053" w14:textId="77777777">
            <w:pPr>
              <w:pStyle w:val="ListParagraph"/>
              <w:jc w:val="both"/>
            </w:pPr>
          </w:p>
        </w:tc>
        <w:tc>
          <w:tcPr>
            <w:tcW w:w="3571" w:type="dxa"/>
            <w:tcMar/>
          </w:tcPr>
          <w:p w:rsidRPr="005A272B" w:rsidR="001B2686" w:rsidP="001B2686" w:rsidRDefault="001B2686" w14:paraId="3BD088A9" w14:textId="77777777">
            <w:pPr>
              <w:keepNext/>
              <w:rPr>
                <w:sz w:val="24"/>
                <w:szCs w:val="24"/>
              </w:rPr>
            </w:pPr>
            <w:r w:rsidRPr="005A272B">
              <w:rPr>
                <w:sz w:val="24"/>
                <w:szCs w:val="24"/>
              </w:rPr>
              <w:t>Certificate awarded</w:t>
            </w:r>
          </w:p>
          <w:p w:rsidR="001B2686" w:rsidP="001B2686" w:rsidRDefault="001B2686" w14:paraId="69E39DCF" w14:textId="77777777">
            <w:pPr>
              <w:keepNext/>
              <w:rPr>
                <w:b/>
                <w:bCs/>
                <w:sz w:val="24"/>
                <w:szCs w:val="24"/>
              </w:rPr>
            </w:pPr>
          </w:p>
        </w:tc>
        <w:tc>
          <w:tcPr>
            <w:tcW w:w="6494" w:type="dxa"/>
            <w:gridSpan w:val="2"/>
            <w:tcMar/>
          </w:tcPr>
          <w:p w:rsidR="001B2686" w:rsidP="001B2686" w:rsidRDefault="001B2686" w14:paraId="5C2A1059" w14:textId="77777777">
            <w:pPr>
              <w:pStyle w:val="ListParagraph"/>
            </w:pPr>
          </w:p>
        </w:tc>
      </w:tr>
      <w:tr w:rsidR="001B2686" w:rsidTr="2552901C" w14:paraId="54E311F2" w14:textId="77777777">
        <w:tc>
          <w:tcPr>
            <w:tcW w:w="993" w:type="dxa"/>
            <w:tcMar/>
          </w:tcPr>
          <w:p w:rsidR="001B2686" w:rsidP="001B2686" w:rsidRDefault="001B2686" w14:paraId="5E43B9ED" w14:textId="77777777">
            <w:pPr>
              <w:pStyle w:val="ListParagraph"/>
              <w:jc w:val="both"/>
            </w:pPr>
          </w:p>
        </w:tc>
        <w:tc>
          <w:tcPr>
            <w:tcW w:w="3571" w:type="dxa"/>
            <w:tcMar/>
          </w:tcPr>
          <w:p w:rsidRPr="005A272B" w:rsidR="001B2686" w:rsidP="001B2686" w:rsidRDefault="001B2686" w14:paraId="68FF5179" w14:textId="77777777">
            <w:pPr>
              <w:keepNext/>
              <w:rPr>
                <w:sz w:val="24"/>
                <w:szCs w:val="24"/>
              </w:rPr>
            </w:pPr>
            <w:r w:rsidRPr="005A272B">
              <w:rPr>
                <w:sz w:val="24"/>
                <w:szCs w:val="24"/>
              </w:rPr>
              <w:t>Time commitment</w:t>
            </w:r>
          </w:p>
          <w:p w:rsidR="001B2686" w:rsidP="001B2686" w:rsidRDefault="001B2686" w14:paraId="6740A451" w14:textId="77777777">
            <w:pPr>
              <w:keepNext/>
              <w:rPr>
                <w:b/>
                <w:bCs/>
                <w:sz w:val="24"/>
                <w:szCs w:val="24"/>
              </w:rPr>
            </w:pPr>
          </w:p>
        </w:tc>
        <w:tc>
          <w:tcPr>
            <w:tcW w:w="6494" w:type="dxa"/>
            <w:gridSpan w:val="2"/>
            <w:tcMar/>
          </w:tcPr>
          <w:p w:rsidR="001B2686" w:rsidP="001B2686" w:rsidRDefault="001B2686" w14:paraId="35ECB4DB" w14:textId="77777777">
            <w:pPr>
              <w:pStyle w:val="ListParagraph"/>
            </w:pPr>
          </w:p>
        </w:tc>
      </w:tr>
      <w:tr w:rsidR="001B2686" w:rsidTr="2552901C" w14:paraId="6365E228" w14:textId="77777777">
        <w:tc>
          <w:tcPr>
            <w:tcW w:w="993" w:type="dxa"/>
            <w:tcMar/>
          </w:tcPr>
          <w:p w:rsidR="001B2686" w:rsidP="001B2686" w:rsidRDefault="001B2686" w14:paraId="5A028584" w14:textId="77777777">
            <w:pPr>
              <w:pStyle w:val="ListParagraph"/>
              <w:jc w:val="both"/>
            </w:pPr>
          </w:p>
        </w:tc>
        <w:tc>
          <w:tcPr>
            <w:tcW w:w="3571" w:type="dxa"/>
            <w:tcMar/>
          </w:tcPr>
          <w:p w:rsidRPr="005A272B" w:rsidR="001B2686" w:rsidP="001B2686" w:rsidRDefault="001B2686" w14:paraId="048168E9" w14:textId="77777777">
            <w:pPr>
              <w:keepNext/>
              <w:rPr>
                <w:sz w:val="24"/>
                <w:szCs w:val="24"/>
              </w:rPr>
            </w:pPr>
            <w:r w:rsidRPr="005A272B">
              <w:rPr>
                <w:sz w:val="24"/>
                <w:szCs w:val="24"/>
              </w:rPr>
              <w:t>Fees</w:t>
            </w:r>
          </w:p>
          <w:p w:rsidR="001B2686" w:rsidP="001B2686" w:rsidRDefault="001B2686" w14:paraId="2DC90141" w14:textId="77777777">
            <w:pPr>
              <w:keepNext/>
              <w:rPr>
                <w:b/>
                <w:bCs/>
                <w:sz w:val="24"/>
                <w:szCs w:val="24"/>
              </w:rPr>
            </w:pPr>
          </w:p>
        </w:tc>
        <w:tc>
          <w:tcPr>
            <w:tcW w:w="6494" w:type="dxa"/>
            <w:gridSpan w:val="2"/>
            <w:tcMar/>
          </w:tcPr>
          <w:p w:rsidR="001B2686" w:rsidP="001B2686" w:rsidRDefault="001B2686" w14:paraId="1341EE76" w14:textId="77777777">
            <w:pPr>
              <w:pStyle w:val="ListParagraph"/>
            </w:pPr>
          </w:p>
        </w:tc>
      </w:tr>
      <w:tr w:rsidR="001B2686" w:rsidTr="2552901C" w14:paraId="18A15174" w14:textId="77777777">
        <w:trPr>
          <w:trHeight w:val="461"/>
        </w:trPr>
        <w:tc>
          <w:tcPr>
            <w:tcW w:w="993" w:type="dxa"/>
            <w:shd w:val="clear" w:color="auto" w:fill="00B0F0"/>
            <w:tcMar/>
          </w:tcPr>
          <w:p w:rsidR="001B2686" w:rsidP="001B2686" w:rsidRDefault="001B2686" w14:paraId="316D5F4E" w14:textId="143AF506">
            <w:pPr>
              <w:pStyle w:val="ListParagraph"/>
              <w:jc w:val="both"/>
            </w:pPr>
          </w:p>
        </w:tc>
        <w:tc>
          <w:tcPr>
            <w:tcW w:w="3571" w:type="dxa"/>
            <w:shd w:val="clear" w:color="auto" w:fill="00B0F0"/>
            <w:tcMar/>
          </w:tcPr>
          <w:p w:rsidRPr="00712042" w:rsidR="001B2686" w:rsidP="001B2686" w:rsidRDefault="001B2686" w14:paraId="4BEDFFFD" w14:textId="42320CFC">
            <w:pPr>
              <w:rPr>
                <w:b/>
                <w:bCs/>
                <w:sz w:val="28"/>
                <w:szCs w:val="28"/>
              </w:rPr>
            </w:pPr>
            <w:r w:rsidRPr="00712042">
              <w:rPr>
                <w:b/>
                <w:bCs/>
                <w:color w:val="FFFFFF" w:themeColor="background1"/>
                <w:sz w:val="28"/>
                <w:szCs w:val="28"/>
              </w:rPr>
              <w:t>Employment Details</w:t>
            </w:r>
          </w:p>
        </w:tc>
        <w:tc>
          <w:tcPr>
            <w:tcW w:w="6494" w:type="dxa"/>
            <w:gridSpan w:val="2"/>
            <w:shd w:val="clear" w:color="auto" w:fill="00B0F0"/>
            <w:tcMar/>
          </w:tcPr>
          <w:p w:rsidR="001B2686" w:rsidP="001B2686" w:rsidRDefault="001B2686" w14:paraId="0D03CE92" w14:textId="77777777"/>
          <w:p w:rsidR="001B2686" w:rsidP="001B2686" w:rsidRDefault="001B2686" w14:paraId="04825FC9" w14:textId="77777777"/>
        </w:tc>
      </w:tr>
      <w:tr w:rsidR="001B2686" w:rsidTr="2552901C" w14:paraId="16E6A654" w14:textId="77777777">
        <w:tc>
          <w:tcPr>
            <w:tcW w:w="993" w:type="dxa"/>
            <w:tcMar/>
          </w:tcPr>
          <w:p w:rsidR="001B2686" w:rsidP="001B2686" w:rsidRDefault="001B2686" w14:paraId="7FBE81CA" w14:textId="3CD62D4F">
            <w:pPr>
              <w:pStyle w:val="ListParagraph"/>
              <w:numPr>
                <w:ilvl w:val="0"/>
                <w:numId w:val="1"/>
              </w:numPr>
              <w:jc w:val="both"/>
            </w:pPr>
          </w:p>
        </w:tc>
        <w:tc>
          <w:tcPr>
            <w:tcW w:w="3571" w:type="dxa"/>
            <w:tcMar/>
          </w:tcPr>
          <w:p w:rsidRPr="00AA2F78" w:rsidR="001B2686" w:rsidP="001B2686" w:rsidRDefault="001B2686" w14:paraId="4A861A7E" w14:textId="0497323B">
            <w:pPr>
              <w:rPr>
                <w:b/>
                <w:bCs/>
                <w:sz w:val="24"/>
                <w:szCs w:val="24"/>
              </w:rPr>
            </w:pPr>
            <w:r w:rsidRPr="00AA2F78">
              <w:rPr>
                <w:b/>
                <w:bCs/>
                <w:sz w:val="24"/>
                <w:szCs w:val="24"/>
              </w:rPr>
              <w:t>Employer</w:t>
            </w:r>
          </w:p>
        </w:tc>
        <w:tc>
          <w:tcPr>
            <w:tcW w:w="6494" w:type="dxa"/>
            <w:gridSpan w:val="2"/>
            <w:tcMar/>
          </w:tcPr>
          <w:p w:rsidR="001B2686" w:rsidP="7EDB377B" w:rsidRDefault="000B6F43" w14:paraId="0DAB5087" w14:textId="5E977275">
            <w:pPr>
              <w:pStyle w:val="ListParagraph"/>
              <w:numPr>
                <w:ilvl w:val="0"/>
                <w:numId w:val="5"/>
              </w:numPr>
            </w:pPr>
            <w:r>
              <w:t>NHS Education for Scotland</w:t>
            </w:r>
          </w:p>
          <w:p w:rsidR="001B2686" w:rsidP="001B2686" w:rsidRDefault="001B2686" w14:paraId="15B33436" w14:textId="77777777"/>
        </w:tc>
      </w:tr>
      <w:tr w:rsidR="001B2686" w:rsidTr="2552901C" w14:paraId="4A997B1E" w14:textId="77777777">
        <w:tc>
          <w:tcPr>
            <w:tcW w:w="993" w:type="dxa"/>
            <w:tcMar/>
          </w:tcPr>
          <w:p w:rsidR="001B2686" w:rsidP="001B2686" w:rsidRDefault="001B2686" w14:paraId="2987AC86" w14:textId="7F9510A7">
            <w:pPr>
              <w:pStyle w:val="ListParagraph"/>
              <w:numPr>
                <w:ilvl w:val="0"/>
                <w:numId w:val="1"/>
              </w:numPr>
              <w:jc w:val="both"/>
            </w:pPr>
          </w:p>
        </w:tc>
        <w:tc>
          <w:tcPr>
            <w:tcW w:w="3571" w:type="dxa"/>
            <w:tcMar/>
          </w:tcPr>
          <w:p w:rsidRPr="00AA2F78" w:rsidR="001B2686" w:rsidP="001B2686" w:rsidRDefault="001B2686" w14:paraId="54F25982" w14:textId="6EF71AED">
            <w:pPr>
              <w:rPr>
                <w:b/>
                <w:bCs/>
                <w:sz w:val="24"/>
                <w:szCs w:val="24"/>
              </w:rPr>
            </w:pPr>
            <w:r w:rsidRPr="00AA2F78">
              <w:rPr>
                <w:b/>
                <w:bCs/>
                <w:sz w:val="24"/>
                <w:szCs w:val="24"/>
              </w:rPr>
              <w:t>Contact email for applicant queries referring to post</w:t>
            </w:r>
          </w:p>
        </w:tc>
        <w:tc>
          <w:tcPr>
            <w:tcW w:w="6494" w:type="dxa"/>
            <w:gridSpan w:val="2"/>
            <w:tcMar/>
          </w:tcPr>
          <w:p w:rsidR="001B2686" w:rsidP="7EDB377B" w:rsidRDefault="00354B33" w14:paraId="48812B7E" w14:textId="74AA0F9C">
            <w:r>
              <w:br/>
            </w:r>
          </w:p>
          <w:p w:rsidR="001B2686" w:rsidP="001B2686" w:rsidRDefault="001B2686" w14:paraId="7060BF58" w14:textId="77777777"/>
        </w:tc>
      </w:tr>
      <w:tr w:rsidR="001B2686" w:rsidTr="2552901C" w14:paraId="245C7C52" w14:textId="77777777">
        <w:tc>
          <w:tcPr>
            <w:tcW w:w="993" w:type="dxa"/>
            <w:tcMar/>
          </w:tcPr>
          <w:p w:rsidR="001B2686" w:rsidP="001B2686" w:rsidRDefault="001B2686" w14:paraId="7D151A51" w14:textId="14ACD886">
            <w:pPr>
              <w:pStyle w:val="ListParagraph"/>
              <w:numPr>
                <w:ilvl w:val="0"/>
                <w:numId w:val="1"/>
              </w:numPr>
              <w:jc w:val="both"/>
            </w:pPr>
          </w:p>
        </w:tc>
        <w:tc>
          <w:tcPr>
            <w:tcW w:w="3571" w:type="dxa"/>
            <w:tcMar/>
          </w:tcPr>
          <w:p w:rsidRPr="00AA2F78" w:rsidR="001B2686" w:rsidP="001B2686" w:rsidRDefault="001B2686" w14:paraId="2D9F8F43" w14:textId="3C3137BE">
            <w:pPr>
              <w:rPr>
                <w:b/>
                <w:bCs/>
                <w:sz w:val="24"/>
                <w:szCs w:val="24"/>
              </w:rPr>
            </w:pPr>
            <w:r w:rsidRPr="00AA2F78">
              <w:rPr>
                <w:b/>
                <w:bCs/>
                <w:sz w:val="24"/>
                <w:szCs w:val="24"/>
              </w:rPr>
              <w:t>Link to relevant webpages</w:t>
            </w:r>
          </w:p>
        </w:tc>
        <w:tc>
          <w:tcPr>
            <w:tcW w:w="6494" w:type="dxa"/>
            <w:gridSpan w:val="2"/>
            <w:tcMar/>
          </w:tcPr>
          <w:p w:rsidR="001B2686" w:rsidP="001B2686" w:rsidRDefault="001B2686" w14:paraId="22003914" w14:textId="32C61DA5">
            <w:r>
              <w:t xml:space="preserve">Link to </w:t>
            </w:r>
            <w:r w:rsidR="003F299F">
              <w:t>Board</w:t>
            </w:r>
            <w:r>
              <w:t>/employers website / regional website</w:t>
            </w:r>
          </w:p>
          <w:p w:rsidR="0045659D" w:rsidP="001B2686" w:rsidRDefault="0045659D" w14:paraId="15438903" w14:textId="77777777"/>
          <w:p w:rsidR="0045659D" w:rsidP="001B2686" w:rsidRDefault="0045659D" w14:paraId="2BC3BCCB" w14:textId="5B03ACA1">
            <w:hyperlink w:history="1" r:id="rId11">
              <w:r w:rsidRPr="0045659D">
                <w:rPr>
                  <w:rStyle w:val="Hyperlink"/>
                </w:rPr>
                <w:t>NHS Education for Scotland | NES</w:t>
              </w:r>
            </w:hyperlink>
          </w:p>
          <w:p w:rsidR="0045659D" w:rsidP="001B2686" w:rsidRDefault="0045659D" w14:paraId="321AAA86" w14:textId="77777777"/>
          <w:p w:rsidR="0045659D" w:rsidP="0045659D" w:rsidRDefault="0045659D" w14:paraId="7A9B7A6E" w14:textId="77777777">
            <w:hyperlink w:history="1" r:id="rId12">
              <w:r>
                <w:rPr>
                  <w:rStyle w:val="Hyperlink"/>
                  <w:rFonts w:ascii="Arial" w:hAnsi="Arial" w:cs="Arial"/>
                  <w:sz w:val="24"/>
                  <w:szCs w:val="24"/>
                </w:rPr>
                <w:t>N</w:t>
              </w:r>
              <w:r w:rsidRPr="0045659D">
                <w:rPr>
                  <w:rStyle w:val="Hyperlink"/>
                </w:rPr>
                <w:t>HS Lothian – NHS Lothian</w:t>
              </w:r>
            </w:hyperlink>
          </w:p>
          <w:p w:rsidR="0045659D" w:rsidP="001B2686" w:rsidRDefault="0045659D" w14:paraId="332DAEE6" w14:textId="77777777"/>
          <w:p w:rsidR="001B2686" w:rsidP="001B2686" w:rsidRDefault="001B2686" w14:paraId="66CA3535" w14:textId="77777777"/>
          <w:p w:rsidR="001B2686" w:rsidP="001B2686" w:rsidRDefault="001B2686" w14:paraId="5D47BE4D" w14:textId="77777777"/>
        </w:tc>
      </w:tr>
      <w:tr w:rsidR="001B2686" w:rsidTr="2552901C" w14:paraId="3027AB78" w14:textId="77777777">
        <w:tc>
          <w:tcPr>
            <w:tcW w:w="993" w:type="dxa"/>
            <w:tcMar/>
          </w:tcPr>
          <w:p w:rsidR="001B2686" w:rsidP="001B2686" w:rsidRDefault="001B2686" w14:paraId="6D146E80" w14:textId="77777777">
            <w:pPr>
              <w:pStyle w:val="ListParagraph"/>
              <w:numPr>
                <w:ilvl w:val="0"/>
                <w:numId w:val="1"/>
              </w:numPr>
              <w:jc w:val="both"/>
            </w:pPr>
          </w:p>
        </w:tc>
        <w:tc>
          <w:tcPr>
            <w:tcW w:w="3571" w:type="dxa"/>
            <w:tcMar/>
          </w:tcPr>
          <w:p w:rsidR="001B2686" w:rsidP="001B2686" w:rsidRDefault="001B2686" w14:paraId="54DB6E36" w14:textId="752CA7A3">
            <w:pPr>
              <w:rPr>
                <w:b/>
                <w:bCs/>
                <w:sz w:val="24"/>
                <w:szCs w:val="24"/>
              </w:rPr>
            </w:pPr>
            <w:r>
              <w:rPr>
                <w:b/>
                <w:bCs/>
                <w:sz w:val="24"/>
                <w:szCs w:val="24"/>
              </w:rPr>
              <w:t>Indicative timetable/ working pattern (may be subject to change)</w:t>
            </w:r>
          </w:p>
          <w:p w:rsidR="001B2686" w:rsidP="001B2686" w:rsidRDefault="001B2686" w14:paraId="42552A47" w14:textId="77777777">
            <w:pPr>
              <w:rPr>
                <w:b/>
                <w:bCs/>
                <w:sz w:val="24"/>
                <w:szCs w:val="24"/>
              </w:rPr>
            </w:pPr>
          </w:p>
          <w:p w:rsidR="001B2686" w:rsidP="001B2686" w:rsidRDefault="001B2686" w14:paraId="38105E87" w14:textId="77777777">
            <w:pPr>
              <w:rPr>
                <w:b/>
                <w:bCs/>
                <w:sz w:val="24"/>
                <w:szCs w:val="24"/>
              </w:rPr>
            </w:pPr>
          </w:p>
          <w:p w:rsidRPr="00AA2F78" w:rsidR="001B2686" w:rsidP="001B2686" w:rsidRDefault="001B2686" w14:paraId="43E00B14" w14:textId="33E1604E">
            <w:pPr>
              <w:rPr>
                <w:b/>
                <w:bCs/>
                <w:sz w:val="24"/>
                <w:szCs w:val="24"/>
              </w:rPr>
            </w:pPr>
          </w:p>
        </w:tc>
        <w:tc>
          <w:tcPr>
            <w:tcW w:w="6494" w:type="dxa"/>
            <w:gridSpan w:val="2"/>
            <w:tcMar/>
          </w:tcPr>
          <w:p w:rsidR="001B2686" w:rsidP="001B2686" w:rsidRDefault="001B2686" w14:paraId="0BBD2B46" w14:textId="77777777">
            <w:pPr>
              <w:rPr>
                <w:rFonts w:cs="Arial"/>
              </w:rPr>
            </w:pPr>
            <w:r w:rsidRPr="003779B7">
              <w:rPr>
                <w:rFonts w:cs="Arial"/>
              </w:rPr>
              <w:t>Timetable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6"/>
              <w:gridCol w:w="1034"/>
              <w:gridCol w:w="1253"/>
              <w:gridCol w:w="1315"/>
              <w:gridCol w:w="1253"/>
              <w:gridCol w:w="857"/>
            </w:tblGrid>
            <w:tr w:rsidRPr="00EF1AB4" w:rsidR="001B2686" w:rsidTr="000E109F" w14:paraId="056AFFA8" w14:textId="77777777">
              <w:tc>
                <w:tcPr>
                  <w:tcW w:w="704" w:type="dxa"/>
                </w:tcPr>
                <w:p w:rsidRPr="00EF1AB4" w:rsidR="001B2686" w:rsidP="001B2686" w:rsidRDefault="001B2686" w14:paraId="7331D8D2" w14:textId="77777777">
                  <w:pPr>
                    <w:rPr>
                      <w:rFonts w:cs="Arial"/>
                      <w:b/>
                    </w:rPr>
                  </w:pPr>
                </w:p>
              </w:tc>
              <w:tc>
                <w:tcPr>
                  <w:tcW w:w="1661" w:type="dxa"/>
                </w:tcPr>
                <w:p w:rsidRPr="00EF1AB4" w:rsidR="001B2686" w:rsidP="001B2686" w:rsidRDefault="001B2686" w14:paraId="5A57D990" w14:textId="77777777">
                  <w:pPr>
                    <w:rPr>
                      <w:rFonts w:cs="Arial"/>
                      <w:b/>
                    </w:rPr>
                  </w:pPr>
                  <w:r w:rsidRPr="00EF1AB4">
                    <w:rPr>
                      <w:rFonts w:cs="Arial"/>
                      <w:b/>
                    </w:rPr>
                    <w:t>Monday</w:t>
                  </w:r>
                </w:p>
              </w:tc>
              <w:tc>
                <w:tcPr>
                  <w:tcW w:w="1661" w:type="dxa"/>
                </w:tcPr>
                <w:p w:rsidRPr="00EF1AB4" w:rsidR="001B2686" w:rsidP="001B2686" w:rsidRDefault="001B2686" w14:paraId="77424B17" w14:textId="77777777">
                  <w:pPr>
                    <w:rPr>
                      <w:rFonts w:cs="Arial"/>
                      <w:b/>
                    </w:rPr>
                  </w:pPr>
                  <w:r w:rsidRPr="00EF1AB4">
                    <w:rPr>
                      <w:rFonts w:cs="Arial"/>
                      <w:b/>
                    </w:rPr>
                    <w:t>Tuesday</w:t>
                  </w:r>
                </w:p>
              </w:tc>
              <w:tc>
                <w:tcPr>
                  <w:tcW w:w="1662" w:type="dxa"/>
                </w:tcPr>
                <w:p w:rsidRPr="00EF1AB4" w:rsidR="001B2686" w:rsidP="001B2686" w:rsidRDefault="001B2686" w14:paraId="4547B322" w14:textId="77777777">
                  <w:pPr>
                    <w:rPr>
                      <w:rFonts w:cs="Arial"/>
                      <w:b/>
                    </w:rPr>
                  </w:pPr>
                  <w:r w:rsidRPr="00EF1AB4">
                    <w:rPr>
                      <w:rFonts w:cs="Arial"/>
                      <w:b/>
                    </w:rPr>
                    <w:t>Wednesday</w:t>
                  </w:r>
                </w:p>
              </w:tc>
              <w:tc>
                <w:tcPr>
                  <w:tcW w:w="1661" w:type="dxa"/>
                </w:tcPr>
                <w:p w:rsidRPr="00EF1AB4" w:rsidR="001B2686" w:rsidP="001B2686" w:rsidRDefault="001B2686" w14:paraId="6AAFE9E7" w14:textId="77777777">
                  <w:pPr>
                    <w:rPr>
                      <w:rFonts w:cs="Arial"/>
                      <w:b/>
                    </w:rPr>
                  </w:pPr>
                  <w:r w:rsidRPr="00EF1AB4">
                    <w:rPr>
                      <w:rFonts w:cs="Arial"/>
                      <w:b/>
                    </w:rPr>
                    <w:t>Thursday</w:t>
                  </w:r>
                </w:p>
              </w:tc>
              <w:tc>
                <w:tcPr>
                  <w:tcW w:w="1662" w:type="dxa"/>
                </w:tcPr>
                <w:p w:rsidRPr="00EF1AB4" w:rsidR="001B2686" w:rsidP="001B2686" w:rsidRDefault="001B2686" w14:paraId="79AD38DA" w14:textId="77777777">
                  <w:pPr>
                    <w:rPr>
                      <w:rFonts w:cs="Arial"/>
                      <w:b/>
                    </w:rPr>
                  </w:pPr>
                  <w:r w:rsidRPr="00EF1AB4">
                    <w:rPr>
                      <w:rFonts w:cs="Arial"/>
                      <w:b/>
                    </w:rPr>
                    <w:t>Friday</w:t>
                  </w:r>
                </w:p>
              </w:tc>
            </w:tr>
            <w:tr w:rsidRPr="00EF1AB4" w:rsidR="001B2686" w:rsidTr="000E109F" w14:paraId="2CC8FFC7" w14:textId="77777777">
              <w:tc>
                <w:tcPr>
                  <w:tcW w:w="704" w:type="dxa"/>
                </w:tcPr>
                <w:p w:rsidRPr="00EF1AB4" w:rsidR="001B2686" w:rsidP="001B2686" w:rsidRDefault="001B2686" w14:paraId="74DE7844" w14:textId="77777777">
                  <w:pPr>
                    <w:rPr>
                      <w:rFonts w:cs="Arial"/>
                      <w:b/>
                    </w:rPr>
                  </w:pPr>
                  <w:r w:rsidRPr="00EF1AB4">
                    <w:rPr>
                      <w:rFonts w:cs="Arial"/>
                      <w:b/>
                    </w:rPr>
                    <w:t>AM</w:t>
                  </w:r>
                </w:p>
              </w:tc>
              <w:tc>
                <w:tcPr>
                  <w:tcW w:w="1661" w:type="dxa"/>
                </w:tcPr>
                <w:p w:rsidRPr="00EF1AB4" w:rsidR="001B2686" w:rsidP="001B2686" w:rsidRDefault="002254E9" w14:paraId="15B8B74D" w14:textId="4B6D4C29">
                  <w:pPr>
                    <w:rPr>
                      <w:rFonts w:cs="Arial"/>
                    </w:rPr>
                  </w:pPr>
                  <w:r>
                    <w:rPr>
                      <w:rFonts w:cs="Arial"/>
                    </w:rPr>
                    <w:t>Clinic</w:t>
                  </w:r>
                  <w:r w:rsidR="00147A2D">
                    <w:rPr>
                      <w:rFonts w:cs="Arial"/>
                    </w:rPr>
                    <w:t xml:space="preserve"> Tx </w:t>
                  </w:r>
                </w:p>
              </w:tc>
              <w:tc>
                <w:tcPr>
                  <w:tcW w:w="1661" w:type="dxa"/>
                </w:tcPr>
                <w:p w:rsidRPr="00EF1AB4" w:rsidR="001B2686" w:rsidP="001B2686" w:rsidRDefault="00147A2D" w14:paraId="6A5CBC58" w14:textId="6A319CF2">
                  <w:pPr>
                    <w:rPr>
                      <w:rFonts w:cs="Arial"/>
                    </w:rPr>
                  </w:pPr>
                  <w:r>
                    <w:rPr>
                      <w:rFonts w:cs="Arial"/>
                    </w:rPr>
                    <w:t>NP clinic</w:t>
                  </w:r>
                </w:p>
              </w:tc>
              <w:tc>
                <w:tcPr>
                  <w:tcW w:w="1662" w:type="dxa"/>
                </w:tcPr>
                <w:p w:rsidRPr="00EF1AB4" w:rsidR="001B2686" w:rsidP="001B2686" w:rsidRDefault="00AA66F4" w14:paraId="02B25EBA" w14:textId="45A52C0F">
                  <w:pPr>
                    <w:rPr>
                      <w:rFonts w:cs="Arial"/>
                    </w:rPr>
                  </w:pPr>
                  <w:r>
                    <w:rPr>
                      <w:rFonts w:cs="Arial"/>
                    </w:rPr>
                    <w:t>Research</w:t>
                  </w:r>
                  <w:r w:rsidR="00147A2D">
                    <w:rPr>
                      <w:rFonts w:cs="Arial"/>
                    </w:rPr>
                    <w:t xml:space="preserve"> </w:t>
                  </w:r>
                </w:p>
              </w:tc>
              <w:tc>
                <w:tcPr>
                  <w:tcW w:w="1661" w:type="dxa"/>
                </w:tcPr>
                <w:p w:rsidRPr="00EF1AB4" w:rsidR="001B2686" w:rsidP="001B2686" w:rsidRDefault="00147A2D" w14:paraId="0FE8C87C" w14:textId="7349F508">
                  <w:pPr>
                    <w:rPr>
                      <w:rFonts w:cs="Arial"/>
                    </w:rPr>
                  </w:pPr>
                  <w:r>
                    <w:rPr>
                      <w:rFonts w:cs="Arial"/>
                    </w:rPr>
                    <w:t>NP Clinic</w:t>
                  </w:r>
                </w:p>
              </w:tc>
              <w:tc>
                <w:tcPr>
                  <w:tcW w:w="1662" w:type="dxa"/>
                </w:tcPr>
                <w:p w:rsidRPr="00EF1AB4" w:rsidR="001B2686" w:rsidP="001B2686" w:rsidRDefault="00147A2D" w14:paraId="705FF864" w14:textId="1A00817A">
                  <w:pPr>
                    <w:rPr>
                      <w:rFonts w:cs="Arial"/>
                    </w:rPr>
                  </w:pPr>
                  <w:r>
                    <w:rPr>
                      <w:rFonts w:cs="Arial"/>
                    </w:rPr>
                    <w:t>Clinic Tx</w:t>
                  </w:r>
                </w:p>
              </w:tc>
            </w:tr>
            <w:tr w:rsidRPr="00EF1AB4" w:rsidR="001B2686" w:rsidTr="000E109F" w14:paraId="5DF8392B" w14:textId="77777777">
              <w:tc>
                <w:tcPr>
                  <w:tcW w:w="704" w:type="dxa"/>
                </w:tcPr>
                <w:p w:rsidRPr="00EF1AB4" w:rsidR="001B2686" w:rsidP="001B2686" w:rsidRDefault="001B2686" w14:paraId="36093B0D" w14:textId="77777777">
                  <w:pPr>
                    <w:rPr>
                      <w:rFonts w:cs="Arial"/>
                      <w:b/>
                    </w:rPr>
                  </w:pPr>
                  <w:r w:rsidRPr="00EF1AB4">
                    <w:rPr>
                      <w:rFonts w:cs="Arial"/>
                      <w:b/>
                    </w:rPr>
                    <w:t>PM</w:t>
                  </w:r>
                </w:p>
              </w:tc>
              <w:tc>
                <w:tcPr>
                  <w:tcW w:w="1661" w:type="dxa"/>
                </w:tcPr>
                <w:p w:rsidRPr="00EF1AB4" w:rsidR="001B2686" w:rsidP="001B2686" w:rsidRDefault="002254E9" w14:paraId="1B2B3FAF" w14:textId="3EED1F56">
                  <w:pPr>
                    <w:rPr>
                      <w:rFonts w:cs="Arial"/>
                    </w:rPr>
                  </w:pPr>
                  <w:r>
                    <w:rPr>
                      <w:rFonts w:cs="Arial"/>
                    </w:rPr>
                    <w:t xml:space="preserve">Clinic </w:t>
                  </w:r>
                  <w:r w:rsidR="00147A2D">
                    <w:rPr>
                      <w:rFonts w:cs="Arial"/>
                    </w:rPr>
                    <w:t xml:space="preserve">Tx </w:t>
                  </w:r>
                </w:p>
              </w:tc>
              <w:tc>
                <w:tcPr>
                  <w:tcW w:w="1661" w:type="dxa"/>
                </w:tcPr>
                <w:p w:rsidRPr="00EF1AB4" w:rsidR="001B2686" w:rsidP="001B2686" w:rsidRDefault="00147A2D" w14:paraId="6536EDDF" w14:textId="0487A583">
                  <w:pPr>
                    <w:rPr>
                      <w:rFonts w:cs="Arial"/>
                    </w:rPr>
                  </w:pPr>
                  <w:r>
                    <w:rPr>
                      <w:rFonts w:cs="Arial"/>
                    </w:rPr>
                    <w:t>Admin/SPA</w:t>
                  </w:r>
                </w:p>
              </w:tc>
              <w:tc>
                <w:tcPr>
                  <w:tcW w:w="1662" w:type="dxa"/>
                </w:tcPr>
                <w:p w:rsidRPr="00EF1AB4" w:rsidR="001B2686" w:rsidP="001B2686" w:rsidRDefault="00147A2D" w14:paraId="075060ED" w14:textId="2EF925B5">
                  <w:pPr>
                    <w:rPr>
                      <w:rFonts w:cs="Arial"/>
                    </w:rPr>
                  </w:pPr>
                  <w:r>
                    <w:rPr>
                      <w:rFonts w:cs="Arial"/>
                    </w:rPr>
                    <w:t>Teaching</w:t>
                  </w:r>
                </w:p>
              </w:tc>
              <w:tc>
                <w:tcPr>
                  <w:tcW w:w="1661" w:type="dxa"/>
                </w:tcPr>
                <w:p w:rsidRPr="00EF1AB4" w:rsidR="001B2686" w:rsidP="001B2686" w:rsidRDefault="00147A2D" w14:paraId="31A32091" w14:textId="1408A0AE">
                  <w:pPr>
                    <w:rPr>
                      <w:rFonts w:cs="Arial"/>
                    </w:rPr>
                  </w:pPr>
                  <w:r>
                    <w:rPr>
                      <w:rFonts w:cs="Arial"/>
                    </w:rPr>
                    <w:t>Admin/SPA</w:t>
                  </w:r>
                </w:p>
              </w:tc>
              <w:tc>
                <w:tcPr>
                  <w:tcW w:w="1662" w:type="dxa"/>
                </w:tcPr>
                <w:p w:rsidRPr="00EF1AB4" w:rsidR="001B2686" w:rsidP="001B2686" w:rsidRDefault="00147A2D" w14:paraId="5A25248E" w14:textId="10D5239B">
                  <w:pPr>
                    <w:rPr>
                      <w:rFonts w:cs="Arial"/>
                    </w:rPr>
                  </w:pPr>
                  <w:r>
                    <w:rPr>
                      <w:rFonts w:cs="Arial"/>
                    </w:rPr>
                    <w:t>Clinic Tx</w:t>
                  </w:r>
                </w:p>
              </w:tc>
            </w:tr>
          </w:tbl>
          <w:p w:rsidRPr="00147A2D" w:rsidR="00147A2D" w:rsidP="00147A2D" w:rsidRDefault="00147A2D" w14:paraId="0F032879" w14:textId="7C9CEC8D">
            <w:pPr>
              <w:rPr>
                <w:rFonts w:cs="Arial"/>
              </w:rPr>
            </w:pPr>
            <w:r w:rsidRPr="00147A2D">
              <w:rPr>
                <w:rFonts w:cs="Arial"/>
                <w:b/>
                <w:bCs/>
              </w:rPr>
              <w:t>Clinical</w:t>
            </w:r>
            <w:r w:rsidRPr="00147A2D">
              <w:rPr>
                <w:rFonts w:cs="Arial"/>
              </w:rPr>
              <w:t xml:space="preserve">: treatment, consultant/new-patient clinics, theatre, occasional emergencies </w:t>
            </w:r>
          </w:p>
          <w:p w:rsidRPr="00147A2D" w:rsidR="00147A2D" w:rsidP="00147A2D" w:rsidRDefault="00147A2D" w14:paraId="0734557F" w14:textId="3BE1FCD4">
            <w:pPr>
              <w:rPr>
                <w:rFonts w:cs="Arial"/>
              </w:rPr>
            </w:pPr>
            <w:r w:rsidRPr="00147A2D">
              <w:rPr>
                <w:rFonts w:cs="Arial"/>
                <w:b/>
                <w:bCs/>
              </w:rPr>
              <w:t>Academic</w:t>
            </w:r>
            <w:r w:rsidRPr="00147A2D">
              <w:rPr>
                <w:rFonts w:cs="Arial"/>
              </w:rPr>
              <w:t xml:space="preserve">: lectures/tutorials, development and portfolio time (SPA) </w:t>
            </w:r>
          </w:p>
          <w:p w:rsidRPr="00147A2D" w:rsidR="00147A2D" w:rsidP="00147A2D" w:rsidRDefault="00147A2D" w14:paraId="7DC08AB3" w14:textId="4C13334A">
            <w:pPr>
              <w:rPr>
                <w:rFonts w:cs="Arial"/>
              </w:rPr>
            </w:pPr>
            <w:r w:rsidRPr="00147A2D">
              <w:rPr>
                <w:rFonts w:cs="Arial"/>
                <w:b/>
                <w:bCs/>
              </w:rPr>
              <w:t>Research</w:t>
            </w:r>
            <w:r w:rsidRPr="00147A2D">
              <w:rPr>
                <w:rFonts w:cs="Arial"/>
              </w:rPr>
              <w:t>: study, audit, projects, governance activities</w:t>
            </w:r>
          </w:p>
          <w:p w:rsidR="001B2686" w:rsidP="001B2686" w:rsidRDefault="001B2686" w14:paraId="16B621CE" w14:textId="77777777">
            <w:pPr>
              <w:rPr>
                <w:rFonts w:cs="Arial"/>
              </w:rPr>
            </w:pPr>
          </w:p>
          <w:p w:rsidR="001B2686" w:rsidP="001B2686" w:rsidRDefault="001B2686" w14:paraId="0515CB5F" w14:textId="643BA6FD">
            <w:r>
              <w:rPr>
                <w:rFonts w:cs="Arial"/>
                <w:i/>
              </w:rPr>
              <w:t>Please note: this timetable is indicative only and may change subject to service needs and changes to the curriculum.</w:t>
            </w:r>
          </w:p>
        </w:tc>
      </w:tr>
    </w:tbl>
    <w:p w:rsidR="009A14E0" w:rsidP="005B752F" w:rsidRDefault="009A14E0" w14:paraId="739459F0" w14:textId="04A25C2F"/>
    <w:p w:rsidRPr="008423E8" w:rsidR="008423E8" w:rsidP="008423E8" w:rsidRDefault="008423E8" w14:paraId="637E3573" w14:textId="77777777"/>
    <w:p w:rsidRPr="008423E8" w:rsidR="008423E8" w:rsidP="008423E8" w:rsidRDefault="008423E8" w14:paraId="434EB2B9" w14:textId="77777777"/>
    <w:p w:rsidR="008423E8" w:rsidP="008423E8" w:rsidRDefault="008423E8" w14:paraId="411C2CA6" w14:textId="77777777"/>
    <w:p w:rsidRPr="008423E8" w:rsidR="008423E8" w:rsidP="008423E8" w:rsidRDefault="008423E8" w14:paraId="516AB633" w14:textId="05DC98C6">
      <w:pPr>
        <w:tabs>
          <w:tab w:val="left" w:pos="5112"/>
        </w:tabs>
      </w:pPr>
      <w:r>
        <w:tab/>
      </w:r>
    </w:p>
    <w:sectPr w:rsidRPr="008423E8" w:rsidR="008423E8" w:rsidSect="001E567C">
      <w:headerReference w:type="default" r:id="rId13"/>
      <w:pgSz w:w="11906" w:h="16838" w:orient="portrait"/>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7E18" w:rsidP="005B752F" w:rsidRDefault="005E7E18" w14:paraId="452B069D" w14:textId="77777777">
      <w:pPr>
        <w:spacing w:after="0" w:line="240" w:lineRule="auto"/>
      </w:pPr>
      <w:r>
        <w:separator/>
      </w:r>
    </w:p>
  </w:endnote>
  <w:endnote w:type="continuationSeparator" w:id="0">
    <w:p w:rsidR="005E7E18" w:rsidP="005B752F" w:rsidRDefault="005E7E18" w14:paraId="68232CD5" w14:textId="77777777">
      <w:pPr>
        <w:spacing w:after="0" w:line="240" w:lineRule="auto"/>
      </w:pPr>
      <w:r>
        <w:continuationSeparator/>
      </w:r>
    </w:p>
  </w:endnote>
  <w:endnote w:type="continuationNotice" w:id="1">
    <w:p w:rsidR="005E7E18" w:rsidRDefault="005E7E18" w14:paraId="312016F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7E18" w:rsidP="005B752F" w:rsidRDefault="005E7E18" w14:paraId="3035E9B9" w14:textId="77777777">
      <w:pPr>
        <w:spacing w:after="0" w:line="240" w:lineRule="auto"/>
      </w:pPr>
      <w:r>
        <w:separator/>
      </w:r>
    </w:p>
  </w:footnote>
  <w:footnote w:type="continuationSeparator" w:id="0">
    <w:p w:rsidR="005E7E18" w:rsidP="005B752F" w:rsidRDefault="005E7E18" w14:paraId="7BEE81ED" w14:textId="77777777">
      <w:pPr>
        <w:spacing w:after="0" w:line="240" w:lineRule="auto"/>
      </w:pPr>
      <w:r>
        <w:continuationSeparator/>
      </w:r>
    </w:p>
  </w:footnote>
  <w:footnote w:type="continuationNotice" w:id="1">
    <w:p w:rsidR="005E7E18" w:rsidRDefault="005E7E18" w14:paraId="5112E14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008873D6" w:rsidP="00BC5E55" w:rsidRDefault="008873D6" w14:paraId="1FF9BE09" w14:textId="77777777">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rsidR="00BC31A6" w:rsidP="00BC5E55" w:rsidRDefault="00BC31A6" w14:paraId="3FF80A3E" w14:textId="77777777">
    <w:pPr>
      <w:spacing w:after="60" w:line="240" w:lineRule="auto"/>
      <w:jc w:val="center"/>
      <w:rPr>
        <w:b/>
        <w:bCs/>
        <w:sz w:val="32"/>
        <w:szCs w:val="32"/>
      </w:rPr>
    </w:pPr>
  </w:p>
  <w:p w:rsidR="005B752F" w:rsidP="00BC5E55" w:rsidRDefault="005B752F" w14:paraId="172D2551" w14:textId="0EF99B26">
    <w:pPr>
      <w:spacing w:after="60" w:line="240" w:lineRule="auto"/>
      <w:jc w:val="center"/>
      <w:rPr>
        <w:b/>
        <w:bCs/>
        <w:sz w:val="32"/>
        <w:szCs w:val="32"/>
      </w:rPr>
    </w:pPr>
    <w:r w:rsidRPr="00AA2F78">
      <w:rPr>
        <w:b/>
        <w:bCs/>
        <w:sz w:val="32"/>
        <w:szCs w:val="32"/>
      </w:rPr>
      <w:t xml:space="preserve">DENTAL </w:t>
    </w:r>
    <w:r w:rsidR="00B52CE0">
      <w:rPr>
        <w:b/>
        <w:bCs/>
        <w:sz w:val="32"/>
        <w:szCs w:val="32"/>
      </w:rPr>
      <w:t>S</w:t>
    </w:r>
    <w:r w:rsidR="00655CC8">
      <w:rPr>
        <w:b/>
        <w:bCs/>
        <w:sz w:val="32"/>
        <w:szCs w:val="32"/>
      </w:rPr>
      <w:t xml:space="preserve">T1 POST INFORMATION </w:t>
    </w:r>
    <w:r w:rsidRPr="00AA2F78">
      <w:rPr>
        <w:b/>
        <w:bCs/>
        <w:sz w:val="32"/>
        <w:szCs w:val="32"/>
      </w:rPr>
      <w:t>20</w:t>
    </w:r>
    <w:r w:rsidRPr="00AA2F78" w:rsidR="00AA2F78">
      <w:rPr>
        <w:b/>
        <w:bCs/>
        <w:sz w:val="32"/>
        <w:szCs w:val="32"/>
      </w:rPr>
      <w:t>2</w:t>
    </w:r>
    <w:r w:rsidR="008F2CF4">
      <w:rPr>
        <w:b/>
        <w:bCs/>
        <w:sz w:val="32"/>
        <w:szCs w:val="32"/>
      </w:rPr>
      <w:t>5/6</w:t>
    </w:r>
  </w:p>
  <w:p w:rsidR="00FF5E30" w:rsidP="00BC5E55" w:rsidRDefault="005B752F" w14:paraId="3C64584B" w14:textId="0A02CE26">
    <w:pPr>
      <w:pStyle w:val="Header"/>
      <w:spacing w:after="60"/>
      <w:jc w:val="center"/>
      <w:rPr>
        <w:b/>
        <w:bCs/>
        <w:sz w:val="32"/>
        <w:szCs w:val="32"/>
      </w:rPr>
    </w:pPr>
    <w:r w:rsidRPr="004E1773">
      <w:rPr>
        <w:b/>
        <w:bCs/>
        <w:sz w:val="32"/>
        <w:szCs w:val="32"/>
      </w:rPr>
      <w:t>NHS E</w:t>
    </w:r>
    <w:r w:rsidR="008F2CF4">
      <w:rPr>
        <w:b/>
        <w:bCs/>
        <w:sz w:val="32"/>
        <w:szCs w:val="32"/>
      </w:rPr>
      <w:t>ducation for Scotland</w:t>
    </w:r>
    <w:r w:rsidRPr="00BD6DCA">
      <w:rPr>
        <w:b/>
        <w:bCs/>
        <w:sz w:val="32"/>
        <w:szCs w:val="32"/>
      </w:rPr>
      <w:t xml:space="preserve">– </w:t>
    </w:r>
    <w:r w:rsidRPr="00F70C66" w:rsidR="00F70C66">
      <w:rPr>
        <w:b/>
        <w:bCs/>
        <w:sz w:val="32"/>
        <w:szCs w:val="32"/>
      </w:rPr>
      <w:t>NHS Lothian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CCD2188"/>
    <w:multiLevelType w:val="hybridMultilevel"/>
    <w:tmpl w:val="236440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18369B5"/>
    <w:multiLevelType w:val="hybridMultilevel"/>
    <w:tmpl w:val="338A7EFE"/>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ED83EB5"/>
    <w:multiLevelType w:val="hybridMultilevel"/>
    <w:tmpl w:val="A5DEA7AA"/>
    <w:lvl w:ilvl="0" w:tplc="4A702E6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FE05AC9"/>
    <w:multiLevelType w:val="hybridMultilevel"/>
    <w:tmpl w:val="2562A3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62E4EB3"/>
    <w:multiLevelType w:val="hybridMultilevel"/>
    <w:tmpl w:val="F03480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83B5FA8"/>
    <w:multiLevelType w:val="hybridMultilevel"/>
    <w:tmpl w:val="F57417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7"/>
  </w:num>
  <w:num w:numId="2" w16cid:durableId="16153058">
    <w:abstractNumId w:val="3"/>
  </w:num>
  <w:num w:numId="3" w16cid:durableId="276955888">
    <w:abstractNumId w:val="5"/>
  </w:num>
  <w:num w:numId="4" w16cid:durableId="2008286645">
    <w:abstractNumId w:val="4"/>
  </w:num>
  <w:num w:numId="5" w16cid:durableId="1067996138">
    <w:abstractNumId w:val="0"/>
  </w:num>
  <w:num w:numId="6" w16cid:durableId="1890140261">
    <w:abstractNumId w:val="2"/>
  </w:num>
  <w:num w:numId="7" w16cid:durableId="1866164738">
    <w:abstractNumId w:val="1"/>
  </w:num>
  <w:num w:numId="8" w16cid:durableId="15477178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33EC4"/>
    <w:rsid w:val="0005182B"/>
    <w:rsid w:val="0007418B"/>
    <w:rsid w:val="00086766"/>
    <w:rsid w:val="000877C7"/>
    <w:rsid w:val="00091CED"/>
    <w:rsid w:val="000A59A6"/>
    <w:rsid w:val="000B6DC0"/>
    <w:rsid w:val="000B6F43"/>
    <w:rsid w:val="000B7F96"/>
    <w:rsid w:val="000C2F5A"/>
    <w:rsid w:val="000E07AC"/>
    <w:rsid w:val="000E109F"/>
    <w:rsid w:val="000F31E9"/>
    <w:rsid w:val="00123F94"/>
    <w:rsid w:val="00124D99"/>
    <w:rsid w:val="00131FEF"/>
    <w:rsid w:val="00147A2D"/>
    <w:rsid w:val="00154872"/>
    <w:rsid w:val="001572FA"/>
    <w:rsid w:val="00184839"/>
    <w:rsid w:val="00197FCD"/>
    <w:rsid w:val="001B2686"/>
    <w:rsid w:val="001C69B7"/>
    <w:rsid w:val="001D6A86"/>
    <w:rsid w:val="001E0DEC"/>
    <w:rsid w:val="001E567C"/>
    <w:rsid w:val="001F7077"/>
    <w:rsid w:val="002016CF"/>
    <w:rsid w:val="00210A2F"/>
    <w:rsid w:val="00215E4D"/>
    <w:rsid w:val="002254E9"/>
    <w:rsid w:val="00231BF0"/>
    <w:rsid w:val="00242600"/>
    <w:rsid w:val="0024489F"/>
    <w:rsid w:val="00253BAD"/>
    <w:rsid w:val="00255CE6"/>
    <w:rsid w:val="00280052"/>
    <w:rsid w:val="00281AB5"/>
    <w:rsid w:val="00287185"/>
    <w:rsid w:val="002B3EDC"/>
    <w:rsid w:val="002B499E"/>
    <w:rsid w:val="002B4D77"/>
    <w:rsid w:val="002B4FE4"/>
    <w:rsid w:val="002C4D35"/>
    <w:rsid w:val="002D4A0B"/>
    <w:rsid w:val="002E1EFF"/>
    <w:rsid w:val="002F12EE"/>
    <w:rsid w:val="002F2055"/>
    <w:rsid w:val="00307A1E"/>
    <w:rsid w:val="00320E89"/>
    <w:rsid w:val="003330D9"/>
    <w:rsid w:val="00354B33"/>
    <w:rsid w:val="003749EF"/>
    <w:rsid w:val="00383CC6"/>
    <w:rsid w:val="003C1C70"/>
    <w:rsid w:val="003C3A19"/>
    <w:rsid w:val="003E2644"/>
    <w:rsid w:val="003F299F"/>
    <w:rsid w:val="0040530B"/>
    <w:rsid w:val="00413A98"/>
    <w:rsid w:val="004158C6"/>
    <w:rsid w:val="00415C97"/>
    <w:rsid w:val="0044101F"/>
    <w:rsid w:val="0045655D"/>
    <w:rsid w:val="0045659D"/>
    <w:rsid w:val="004A3265"/>
    <w:rsid w:val="004B0877"/>
    <w:rsid w:val="004C6B56"/>
    <w:rsid w:val="004D1509"/>
    <w:rsid w:val="004D246E"/>
    <w:rsid w:val="004E1773"/>
    <w:rsid w:val="004F7933"/>
    <w:rsid w:val="00504CAF"/>
    <w:rsid w:val="00547424"/>
    <w:rsid w:val="00561E47"/>
    <w:rsid w:val="00564A06"/>
    <w:rsid w:val="0057111A"/>
    <w:rsid w:val="005A272B"/>
    <w:rsid w:val="005A2FEB"/>
    <w:rsid w:val="005B08AF"/>
    <w:rsid w:val="005B6701"/>
    <w:rsid w:val="005B752F"/>
    <w:rsid w:val="005E785A"/>
    <w:rsid w:val="005E7E18"/>
    <w:rsid w:val="00601578"/>
    <w:rsid w:val="00631FE1"/>
    <w:rsid w:val="0063785C"/>
    <w:rsid w:val="006508B8"/>
    <w:rsid w:val="00655CC8"/>
    <w:rsid w:val="006640FF"/>
    <w:rsid w:val="00665F9F"/>
    <w:rsid w:val="00666C40"/>
    <w:rsid w:val="006834D0"/>
    <w:rsid w:val="0069135C"/>
    <w:rsid w:val="006B646B"/>
    <w:rsid w:val="006C40ED"/>
    <w:rsid w:val="006C5725"/>
    <w:rsid w:val="006C79C9"/>
    <w:rsid w:val="006D6547"/>
    <w:rsid w:val="006E7F66"/>
    <w:rsid w:val="006F55D4"/>
    <w:rsid w:val="00706C89"/>
    <w:rsid w:val="00712042"/>
    <w:rsid w:val="00717A2C"/>
    <w:rsid w:val="007308F1"/>
    <w:rsid w:val="00732048"/>
    <w:rsid w:val="00782470"/>
    <w:rsid w:val="007B13B4"/>
    <w:rsid w:val="007D5676"/>
    <w:rsid w:val="007E106E"/>
    <w:rsid w:val="007F3483"/>
    <w:rsid w:val="008120A5"/>
    <w:rsid w:val="008423E8"/>
    <w:rsid w:val="00845AFE"/>
    <w:rsid w:val="0085193B"/>
    <w:rsid w:val="00870CBC"/>
    <w:rsid w:val="00880787"/>
    <w:rsid w:val="008873D6"/>
    <w:rsid w:val="008B7E95"/>
    <w:rsid w:val="008D4972"/>
    <w:rsid w:val="008F2CF4"/>
    <w:rsid w:val="00917CB8"/>
    <w:rsid w:val="0093237A"/>
    <w:rsid w:val="0093398C"/>
    <w:rsid w:val="009436F8"/>
    <w:rsid w:val="009524C8"/>
    <w:rsid w:val="0096005E"/>
    <w:rsid w:val="00966B40"/>
    <w:rsid w:val="009802DC"/>
    <w:rsid w:val="009A14E0"/>
    <w:rsid w:val="009A6B14"/>
    <w:rsid w:val="009B7595"/>
    <w:rsid w:val="009C0797"/>
    <w:rsid w:val="009D3621"/>
    <w:rsid w:val="009D6303"/>
    <w:rsid w:val="009D64A3"/>
    <w:rsid w:val="009D781E"/>
    <w:rsid w:val="009E606F"/>
    <w:rsid w:val="00A07C04"/>
    <w:rsid w:val="00A50534"/>
    <w:rsid w:val="00A62C81"/>
    <w:rsid w:val="00A73B95"/>
    <w:rsid w:val="00A810DA"/>
    <w:rsid w:val="00AA2F78"/>
    <w:rsid w:val="00AA45A9"/>
    <w:rsid w:val="00AA603F"/>
    <w:rsid w:val="00AA66F4"/>
    <w:rsid w:val="00AA6BA5"/>
    <w:rsid w:val="00AB2FC4"/>
    <w:rsid w:val="00AC4598"/>
    <w:rsid w:val="00AD0D05"/>
    <w:rsid w:val="00AF1DB3"/>
    <w:rsid w:val="00B07A8C"/>
    <w:rsid w:val="00B102D7"/>
    <w:rsid w:val="00B1509B"/>
    <w:rsid w:val="00B52CE0"/>
    <w:rsid w:val="00B55AB6"/>
    <w:rsid w:val="00BA2EB4"/>
    <w:rsid w:val="00BB1503"/>
    <w:rsid w:val="00BB6FC4"/>
    <w:rsid w:val="00BC31A6"/>
    <w:rsid w:val="00BC5E55"/>
    <w:rsid w:val="00BD6DCA"/>
    <w:rsid w:val="00BE33AD"/>
    <w:rsid w:val="00BF6711"/>
    <w:rsid w:val="00C113CE"/>
    <w:rsid w:val="00C2545F"/>
    <w:rsid w:val="00C267CF"/>
    <w:rsid w:val="00C339BA"/>
    <w:rsid w:val="00C675A6"/>
    <w:rsid w:val="00CB25A8"/>
    <w:rsid w:val="00CB2CF0"/>
    <w:rsid w:val="00CB4D06"/>
    <w:rsid w:val="00CB610B"/>
    <w:rsid w:val="00CC4AC5"/>
    <w:rsid w:val="00CE6D46"/>
    <w:rsid w:val="00D11B15"/>
    <w:rsid w:val="00D12F89"/>
    <w:rsid w:val="00D25217"/>
    <w:rsid w:val="00D252F6"/>
    <w:rsid w:val="00D327D3"/>
    <w:rsid w:val="00D417DC"/>
    <w:rsid w:val="00D553C8"/>
    <w:rsid w:val="00D565F1"/>
    <w:rsid w:val="00D735AE"/>
    <w:rsid w:val="00D83EFF"/>
    <w:rsid w:val="00DA7A7A"/>
    <w:rsid w:val="00DB2F37"/>
    <w:rsid w:val="00DB53F7"/>
    <w:rsid w:val="00DB58EA"/>
    <w:rsid w:val="00DC13F2"/>
    <w:rsid w:val="00DE021A"/>
    <w:rsid w:val="00DE3D5E"/>
    <w:rsid w:val="00DE5DB4"/>
    <w:rsid w:val="00DF36C0"/>
    <w:rsid w:val="00E04DC2"/>
    <w:rsid w:val="00E21623"/>
    <w:rsid w:val="00E305A0"/>
    <w:rsid w:val="00E44964"/>
    <w:rsid w:val="00E6175E"/>
    <w:rsid w:val="00E77E9C"/>
    <w:rsid w:val="00E8662C"/>
    <w:rsid w:val="00E91CCF"/>
    <w:rsid w:val="00E956B9"/>
    <w:rsid w:val="00ED515A"/>
    <w:rsid w:val="00EE5F44"/>
    <w:rsid w:val="00EF4308"/>
    <w:rsid w:val="00EF4E8D"/>
    <w:rsid w:val="00F03EC2"/>
    <w:rsid w:val="00F10946"/>
    <w:rsid w:val="00F31CBA"/>
    <w:rsid w:val="00F407B1"/>
    <w:rsid w:val="00F51D1A"/>
    <w:rsid w:val="00F6293A"/>
    <w:rsid w:val="00F70C66"/>
    <w:rsid w:val="00F71E04"/>
    <w:rsid w:val="00FA3DAF"/>
    <w:rsid w:val="00FA7777"/>
    <w:rsid w:val="00FB4E96"/>
    <w:rsid w:val="00FC0F09"/>
    <w:rsid w:val="00FF0D1E"/>
    <w:rsid w:val="00FF3D0A"/>
    <w:rsid w:val="00FF5E30"/>
    <w:rsid w:val="057221E6"/>
    <w:rsid w:val="08B5222E"/>
    <w:rsid w:val="1B8125CA"/>
    <w:rsid w:val="1BDDDA74"/>
    <w:rsid w:val="22B12BBC"/>
    <w:rsid w:val="2552901C"/>
    <w:rsid w:val="31017269"/>
    <w:rsid w:val="34D98DAE"/>
    <w:rsid w:val="39279C11"/>
    <w:rsid w:val="487A9F5D"/>
    <w:rsid w:val="520D435D"/>
    <w:rsid w:val="52F7B0FF"/>
    <w:rsid w:val="5AEC88CF"/>
    <w:rsid w:val="5C240441"/>
    <w:rsid w:val="6626D176"/>
    <w:rsid w:val="69B6563D"/>
    <w:rsid w:val="6F7E3612"/>
    <w:rsid w:val="6FB1B478"/>
    <w:rsid w:val="7EDB37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BDA240D0-FC28-4895-A3DC-10747063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B75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nhideWhenUsed/>
    <w:rsid w:val="005B752F"/>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styleId="CommentTextChar" w:customStyle="1">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styleId="CommentSubjectChar" w:customStyle="1">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9D3621"/>
    <w:rPr>
      <w:color w:val="0000FF"/>
      <w:u w:val="single"/>
    </w:rPr>
  </w:style>
  <w:style w:type="character" w:styleId="UnresolvedMention">
    <w:name w:val="Unresolved Mention"/>
    <w:basedOn w:val="DefaultParagraphFont"/>
    <w:uiPriority w:val="99"/>
    <w:semiHidden/>
    <w:unhideWhenUsed/>
    <w:rsid w:val="00413A98"/>
    <w:rPr>
      <w:color w:val="605E5C"/>
      <w:shd w:val="clear" w:color="auto" w:fill="E1DFDD"/>
    </w:rPr>
  </w:style>
  <w:style w:type="character" w:styleId="FollowedHyperlink">
    <w:name w:val="FollowedHyperlink"/>
    <w:basedOn w:val="DefaultParagraphFont"/>
    <w:uiPriority w:val="99"/>
    <w:semiHidden/>
    <w:unhideWhenUsed/>
    <w:rsid w:val="003F29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34575">
      <w:bodyDiv w:val="1"/>
      <w:marLeft w:val="0"/>
      <w:marRight w:val="0"/>
      <w:marTop w:val="0"/>
      <w:marBottom w:val="0"/>
      <w:divBdr>
        <w:top w:val="none" w:sz="0" w:space="0" w:color="auto"/>
        <w:left w:val="none" w:sz="0" w:space="0" w:color="auto"/>
        <w:bottom w:val="none" w:sz="0" w:space="0" w:color="auto"/>
        <w:right w:val="none" w:sz="0" w:space="0" w:color="auto"/>
      </w:divBdr>
      <w:divsChild>
        <w:div w:id="682631761">
          <w:marLeft w:val="0"/>
          <w:marRight w:val="0"/>
          <w:marTop w:val="0"/>
          <w:marBottom w:val="0"/>
          <w:divBdr>
            <w:top w:val="none" w:sz="0" w:space="0" w:color="auto"/>
            <w:left w:val="none" w:sz="0" w:space="0" w:color="auto"/>
            <w:bottom w:val="none" w:sz="0" w:space="0" w:color="auto"/>
            <w:right w:val="none" w:sz="0" w:space="0" w:color="auto"/>
          </w:divBdr>
        </w:div>
      </w:divsChild>
    </w:div>
    <w:div w:id="563369746">
      <w:bodyDiv w:val="1"/>
      <w:marLeft w:val="0"/>
      <w:marRight w:val="0"/>
      <w:marTop w:val="0"/>
      <w:marBottom w:val="0"/>
      <w:divBdr>
        <w:top w:val="none" w:sz="0" w:space="0" w:color="auto"/>
        <w:left w:val="none" w:sz="0" w:space="0" w:color="auto"/>
        <w:bottom w:val="none" w:sz="0" w:space="0" w:color="auto"/>
        <w:right w:val="none" w:sz="0" w:space="0" w:color="auto"/>
      </w:divBdr>
    </w:div>
    <w:div w:id="590624755">
      <w:bodyDiv w:val="1"/>
      <w:marLeft w:val="0"/>
      <w:marRight w:val="0"/>
      <w:marTop w:val="0"/>
      <w:marBottom w:val="0"/>
      <w:divBdr>
        <w:top w:val="none" w:sz="0" w:space="0" w:color="auto"/>
        <w:left w:val="none" w:sz="0" w:space="0" w:color="auto"/>
        <w:bottom w:val="none" w:sz="0" w:space="0" w:color="auto"/>
        <w:right w:val="none" w:sz="0" w:space="0" w:color="auto"/>
      </w:divBdr>
      <w:divsChild>
        <w:div w:id="1161195048">
          <w:marLeft w:val="0"/>
          <w:marRight w:val="0"/>
          <w:marTop w:val="0"/>
          <w:marBottom w:val="0"/>
          <w:divBdr>
            <w:top w:val="none" w:sz="0" w:space="0" w:color="auto"/>
            <w:left w:val="none" w:sz="0" w:space="0" w:color="auto"/>
            <w:bottom w:val="none" w:sz="0" w:space="0" w:color="auto"/>
            <w:right w:val="none" w:sz="0" w:space="0" w:color="auto"/>
          </w:divBdr>
        </w:div>
      </w:divsChild>
    </w:div>
    <w:div w:id="686323276">
      <w:bodyDiv w:val="1"/>
      <w:marLeft w:val="0"/>
      <w:marRight w:val="0"/>
      <w:marTop w:val="0"/>
      <w:marBottom w:val="0"/>
      <w:divBdr>
        <w:top w:val="none" w:sz="0" w:space="0" w:color="auto"/>
        <w:left w:val="none" w:sz="0" w:space="0" w:color="auto"/>
        <w:bottom w:val="none" w:sz="0" w:space="0" w:color="auto"/>
        <w:right w:val="none" w:sz="0" w:space="0" w:color="auto"/>
      </w:divBdr>
      <w:divsChild>
        <w:div w:id="862400796">
          <w:marLeft w:val="0"/>
          <w:marRight w:val="0"/>
          <w:marTop w:val="0"/>
          <w:marBottom w:val="0"/>
          <w:divBdr>
            <w:top w:val="none" w:sz="0" w:space="0" w:color="auto"/>
            <w:left w:val="none" w:sz="0" w:space="0" w:color="auto"/>
            <w:bottom w:val="none" w:sz="0" w:space="0" w:color="auto"/>
            <w:right w:val="none" w:sz="0" w:space="0" w:color="auto"/>
          </w:divBdr>
        </w:div>
      </w:divsChild>
    </w:div>
    <w:div w:id="830825927">
      <w:bodyDiv w:val="1"/>
      <w:marLeft w:val="0"/>
      <w:marRight w:val="0"/>
      <w:marTop w:val="0"/>
      <w:marBottom w:val="0"/>
      <w:divBdr>
        <w:top w:val="none" w:sz="0" w:space="0" w:color="auto"/>
        <w:left w:val="none" w:sz="0" w:space="0" w:color="auto"/>
        <w:bottom w:val="none" w:sz="0" w:space="0" w:color="auto"/>
        <w:right w:val="none" w:sz="0" w:space="0" w:color="auto"/>
      </w:divBdr>
      <w:divsChild>
        <w:div w:id="19935534">
          <w:marLeft w:val="0"/>
          <w:marRight w:val="0"/>
          <w:marTop w:val="0"/>
          <w:marBottom w:val="0"/>
          <w:divBdr>
            <w:top w:val="none" w:sz="0" w:space="0" w:color="auto"/>
            <w:left w:val="none" w:sz="0" w:space="0" w:color="auto"/>
            <w:bottom w:val="none" w:sz="0" w:space="0" w:color="auto"/>
            <w:right w:val="none" w:sz="0" w:space="0" w:color="auto"/>
          </w:divBdr>
          <w:divsChild>
            <w:div w:id="716856133">
              <w:marLeft w:val="0"/>
              <w:marRight w:val="0"/>
              <w:marTop w:val="0"/>
              <w:marBottom w:val="0"/>
              <w:divBdr>
                <w:top w:val="none" w:sz="0" w:space="0" w:color="auto"/>
                <w:left w:val="none" w:sz="0" w:space="0" w:color="auto"/>
                <w:bottom w:val="none" w:sz="0" w:space="0" w:color="auto"/>
                <w:right w:val="none" w:sz="0" w:space="0" w:color="auto"/>
              </w:divBdr>
              <w:divsChild>
                <w:div w:id="1686521265">
                  <w:marLeft w:val="0"/>
                  <w:marRight w:val="0"/>
                  <w:marTop w:val="0"/>
                  <w:marBottom w:val="0"/>
                  <w:divBdr>
                    <w:top w:val="none" w:sz="0" w:space="0" w:color="auto"/>
                    <w:left w:val="none" w:sz="0" w:space="0" w:color="auto"/>
                    <w:bottom w:val="none" w:sz="0" w:space="0" w:color="auto"/>
                    <w:right w:val="none" w:sz="0" w:space="0" w:color="auto"/>
                  </w:divBdr>
                  <w:divsChild>
                    <w:div w:id="616136228">
                      <w:marLeft w:val="0"/>
                      <w:marRight w:val="0"/>
                      <w:marTop w:val="0"/>
                      <w:marBottom w:val="0"/>
                      <w:divBdr>
                        <w:top w:val="none" w:sz="0" w:space="0" w:color="auto"/>
                        <w:left w:val="none" w:sz="0" w:space="0" w:color="auto"/>
                        <w:bottom w:val="none" w:sz="0" w:space="0" w:color="auto"/>
                        <w:right w:val="none" w:sz="0" w:space="0" w:color="auto"/>
                      </w:divBdr>
                      <w:divsChild>
                        <w:div w:id="1412583958">
                          <w:marLeft w:val="0"/>
                          <w:marRight w:val="0"/>
                          <w:marTop w:val="0"/>
                          <w:marBottom w:val="0"/>
                          <w:divBdr>
                            <w:top w:val="none" w:sz="0" w:space="0" w:color="auto"/>
                            <w:left w:val="none" w:sz="0" w:space="0" w:color="auto"/>
                            <w:bottom w:val="none" w:sz="0" w:space="0" w:color="auto"/>
                            <w:right w:val="none" w:sz="0" w:space="0" w:color="auto"/>
                          </w:divBdr>
                          <w:divsChild>
                            <w:div w:id="1347247496">
                              <w:marLeft w:val="0"/>
                              <w:marRight w:val="0"/>
                              <w:marTop w:val="0"/>
                              <w:marBottom w:val="0"/>
                              <w:divBdr>
                                <w:top w:val="none" w:sz="0" w:space="0" w:color="auto"/>
                                <w:left w:val="none" w:sz="0" w:space="0" w:color="auto"/>
                                <w:bottom w:val="none" w:sz="0" w:space="0" w:color="auto"/>
                                <w:right w:val="none" w:sz="0" w:space="0" w:color="auto"/>
                              </w:divBdr>
                              <w:divsChild>
                                <w:div w:id="1110078668">
                                  <w:marLeft w:val="0"/>
                                  <w:marRight w:val="0"/>
                                  <w:marTop w:val="0"/>
                                  <w:marBottom w:val="0"/>
                                  <w:divBdr>
                                    <w:top w:val="none" w:sz="0" w:space="0" w:color="auto"/>
                                    <w:left w:val="none" w:sz="0" w:space="0" w:color="auto"/>
                                    <w:bottom w:val="none" w:sz="0" w:space="0" w:color="auto"/>
                                    <w:right w:val="none" w:sz="0" w:space="0" w:color="auto"/>
                                  </w:divBdr>
                                  <w:divsChild>
                                    <w:div w:id="205333308">
                                      <w:marLeft w:val="0"/>
                                      <w:marRight w:val="0"/>
                                      <w:marTop w:val="0"/>
                                      <w:marBottom w:val="0"/>
                                      <w:divBdr>
                                        <w:top w:val="none" w:sz="0" w:space="0" w:color="auto"/>
                                        <w:left w:val="none" w:sz="0" w:space="0" w:color="auto"/>
                                        <w:bottom w:val="none" w:sz="0" w:space="0" w:color="auto"/>
                                        <w:right w:val="none" w:sz="0" w:space="0" w:color="auto"/>
                                      </w:divBdr>
                                      <w:divsChild>
                                        <w:div w:id="575091028">
                                          <w:marLeft w:val="0"/>
                                          <w:marRight w:val="0"/>
                                          <w:marTop w:val="0"/>
                                          <w:marBottom w:val="0"/>
                                          <w:divBdr>
                                            <w:top w:val="none" w:sz="0" w:space="0" w:color="auto"/>
                                            <w:left w:val="none" w:sz="0" w:space="0" w:color="auto"/>
                                            <w:bottom w:val="none" w:sz="0" w:space="0" w:color="auto"/>
                                            <w:right w:val="none" w:sz="0" w:space="0" w:color="auto"/>
                                          </w:divBdr>
                                          <w:divsChild>
                                            <w:div w:id="2076124353">
                                              <w:marLeft w:val="0"/>
                                              <w:marRight w:val="0"/>
                                              <w:marTop w:val="0"/>
                                              <w:marBottom w:val="0"/>
                                              <w:divBdr>
                                                <w:top w:val="none" w:sz="0" w:space="0" w:color="auto"/>
                                                <w:left w:val="none" w:sz="0" w:space="0" w:color="auto"/>
                                                <w:bottom w:val="none" w:sz="0" w:space="0" w:color="auto"/>
                                                <w:right w:val="none" w:sz="0" w:space="0" w:color="auto"/>
                                              </w:divBdr>
                                              <w:divsChild>
                                                <w:div w:id="525483112">
                                                  <w:marLeft w:val="0"/>
                                                  <w:marRight w:val="0"/>
                                                  <w:marTop w:val="0"/>
                                                  <w:marBottom w:val="0"/>
                                                  <w:divBdr>
                                                    <w:top w:val="none" w:sz="0" w:space="0" w:color="auto"/>
                                                    <w:left w:val="none" w:sz="0" w:space="0" w:color="auto"/>
                                                    <w:bottom w:val="none" w:sz="0" w:space="0" w:color="auto"/>
                                                    <w:right w:val="none" w:sz="0" w:space="0" w:color="auto"/>
                                                  </w:divBdr>
                                                  <w:divsChild>
                                                    <w:div w:id="1623027477">
                                                      <w:marLeft w:val="0"/>
                                                      <w:marRight w:val="0"/>
                                                      <w:marTop w:val="0"/>
                                                      <w:marBottom w:val="0"/>
                                                      <w:divBdr>
                                                        <w:top w:val="none" w:sz="0" w:space="0" w:color="auto"/>
                                                        <w:left w:val="none" w:sz="0" w:space="0" w:color="auto"/>
                                                        <w:bottom w:val="none" w:sz="0" w:space="0" w:color="auto"/>
                                                        <w:right w:val="none" w:sz="0" w:space="0" w:color="auto"/>
                                                      </w:divBdr>
                                                      <w:divsChild>
                                                        <w:div w:id="1167399814">
                                                          <w:marLeft w:val="0"/>
                                                          <w:marRight w:val="0"/>
                                                          <w:marTop w:val="0"/>
                                                          <w:marBottom w:val="0"/>
                                                          <w:divBdr>
                                                            <w:top w:val="none" w:sz="0" w:space="0" w:color="auto"/>
                                                            <w:left w:val="none" w:sz="0" w:space="0" w:color="auto"/>
                                                            <w:bottom w:val="none" w:sz="0" w:space="0" w:color="auto"/>
                                                            <w:right w:val="none" w:sz="0" w:space="0" w:color="auto"/>
                                                          </w:divBdr>
                                                          <w:divsChild>
                                                            <w:div w:id="1909727676">
                                                              <w:marLeft w:val="0"/>
                                                              <w:marRight w:val="0"/>
                                                              <w:marTop w:val="0"/>
                                                              <w:marBottom w:val="0"/>
                                                              <w:divBdr>
                                                                <w:top w:val="none" w:sz="0" w:space="0" w:color="auto"/>
                                                                <w:left w:val="none" w:sz="0" w:space="0" w:color="auto"/>
                                                                <w:bottom w:val="none" w:sz="0" w:space="0" w:color="auto"/>
                                                                <w:right w:val="none" w:sz="0" w:space="0" w:color="auto"/>
                                                              </w:divBdr>
                                                              <w:divsChild>
                                                                <w:div w:id="1579437651">
                                                                  <w:marLeft w:val="0"/>
                                                                  <w:marRight w:val="0"/>
                                                                  <w:marTop w:val="0"/>
                                                                  <w:marBottom w:val="0"/>
                                                                  <w:divBdr>
                                                                    <w:top w:val="none" w:sz="0" w:space="0" w:color="auto"/>
                                                                    <w:left w:val="none" w:sz="0" w:space="0" w:color="auto"/>
                                                                    <w:bottom w:val="none" w:sz="0" w:space="0" w:color="auto"/>
                                                                    <w:right w:val="none" w:sz="0" w:space="0" w:color="auto"/>
                                                                  </w:divBdr>
                                                                  <w:divsChild>
                                                                    <w:div w:id="1326474763">
                                                                      <w:marLeft w:val="0"/>
                                                                      <w:marRight w:val="0"/>
                                                                      <w:marTop w:val="0"/>
                                                                      <w:marBottom w:val="0"/>
                                                                      <w:divBdr>
                                                                        <w:top w:val="none" w:sz="0" w:space="0" w:color="auto"/>
                                                                        <w:left w:val="none" w:sz="0" w:space="0" w:color="auto"/>
                                                                        <w:bottom w:val="none" w:sz="0" w:space="0" w:color="auto"/>
                                                                        <w:right w:val="none" w:sz="0" w:space="0" w:color="auto"/>
                                                                      </w:divBdr>
                                                                      <w:divsChild>
                                                                        <w:div w:id="955671014">
                                                                          <w:marLeft w:val="0"/>
                                                                          <w:marRight w:val="0"/>
                                                                          <w:marTop w:val="0"/>
                                                                          <w:marBottom w:val="0"/>
                                                                          <w:divBdr>
                                                                            <w:top w:val="none" w:sz="0" w:space="0" w:color="auto"/>
                                                                            <w:left w:val="none" w:sz="0" w:space="0" w:color="auto"/>
                                                                            <w:bottom w:val="none" w:sz="0" w:space="0" w:color="auto"/>
                                                                            <w:right w:val="none" w:sz="0" w:space="0" w:color="auto"/>
                                                                          </w:divBdr>
                                                                          <w:divsChild>
                                                                            <w:div w:id="1378774832">
                                                                              <w:marLeft w:val="0"/>
                                                                              <w:marRight w:val="0"/>
                                                                              <w:marTop w:val="0"/>
                                                                              <w:marBottom w:val="0"/>
                                                                              <w:divBdr>
                                                                                <w:top w:val="none" w:sz="0" w:space="0" w:color="auto"/>
                                                                                <w:left w:val="none" w:sz="0" w:space="0" w:color="auto"/>
                                                                                <w:bottom w:val="none" w:sz="0" w:space="0" w:color="auto"/>
                                                                                <w:right w:val="none" w:sz="0" w:space="0" w:color="auto"/>
                                                                              </w:divBdr>
                                                                              <w:divsChild>
                                                                                <w:div w:id="7766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3717910">
                                              <w:marLeft w:val="0"/>
                                              <w:marRight w:val="0"/>
                                              <w:marTop w:val="0"/>
                                              <w:marBottom w:val="0"/>
                                              <w:divBdr>
                                                <w:top w:val="none" w:sz="0" w:space="0" w:color="auto"/>
                                                <w:left w:val="none" w:sz="0" w:space="0" w:color="auto"/>
                                                <w:bottom w:val="none" w:sz="0" w:space="0" w:color="auto"/>
                                                <w:right w:val="none" w:sz="0" w:space="0" w:color="auto"/>
                                              </w:divBdr>
                                              <w:divsChild>
                                                <w:div w:id="361590668">
                                                  <w:marLeft w:val="0"/>
                                                  <w:marRight w:val="0"/>
                                                  <w:marTop w:val="0"/>
                                                  <w:marBottom w:val="0"/>
                                                  <w:divBdr>
                                                    <w:top w:val="none" w:sz="0" w:space="0" w:color="auto"/>
                                                    <w:left w:val="none" w:sz="0" w:space="0" w:color="auto"/>
                                                    <w:bottom w:val="none" w:sz="0" w:space="0" w:color="auto"/>
                                                    <w:right w:val="none" w:sz="0" w:space="0" w:color="auto"/>
                                                  </w:divBdr>
                                                  <w:divsChild>
                                                    <w:div w:id="1998267999">
                                                      <w:marLeft w:val="0"/>
                                                      <w:marRight w:val="0"/>
                                                      <w:marTop w:val="0"/>
                                                      <w:marBottom w:val="0"/>
                                                      <w:divBdr>
                                                        <w:top w:val="none" w:sz="0" w:space="0" w:color="auto"/>
                                                        <w:left w:val="none" w:sz="0" w:space="0" w:color="auto"/>
                                                        <w:bottom w:val="none" w:sz="0" w:space="0" w:color="auto"/>
                                                        <w:right w:val="none" w:sz="0" w:space="0" w:color="auto"/>
                                                      </w:divBdr>
                                                      <w:divsChild>
                                                        <w:div w:id="1614241735">
                                                          <w:marLeft w:val="0"/>
                                                          <w:marRight w:val="0"/>
                                                          <w:marTop w:val="0"/>
                                                          <w:marBottom w:val="0"/>
                                                          <w:divBdr>
                                                            <w:top w:val="none" w:sz="0" w:space="0" w:color="auto"/>
                                                            <w:left w:val="none" w:sz="0" w:space="0" w:color="auto"/>
                                                            <w:bottom w:val="none" w:sz="0" w:space="0" w:color="auto"/>
                                                            <w:right w:val="none" w:sz="0" w:space="0" w:color="auto"/>
                                                          </w:divBdr>
                                                          <w:divsChild>
                                                            <w:div w:id="62220004">
                                                              <w:marLeft w:val="0"/>
                                                              <w:marRight w:val="0"/>
                                                              <w:marTop w:val="0"/>
                                                              <w:marBottom w:val="0"/>
                                                              <w:divBdr>
                                                                <w:top w:val="none" w:sz="0" w:space="0" w:color="auto"/>
                                                                <w:left w:val="none" w:sz="0" w:space="0" w:color="auto"/>
                                                                <w:bottom w:val="none" w:sz="0" w:space="0" w:color="auto"/>
                                                                <w:right w:val="none" w:sz="0" w:space="0" w:color="auto"/>
                                                              </w:divBdr>
                                                              <w:divsChild>
                                                                <w:div w:id="2278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5143213">
          <w:marLeft w:val="0"/>
          <w:marRight w:val="0"/>
          <w:marTop w:val="0"/>
          <w:marBottom w:val="0"/>
          <w:divBdr>
            <w:top w:val="none" w:sz="0" w:space="0" w:color="auto"/>
            <w:left w:val="none" w:sz="0" w:space="0" w:color="auto"/>
            <w:bottom w:val="none" w:sz="0" w:space="0" w:color="auto"/>
            <w:right w:val="none" w:sz="0" w:space="0" w:color="auto"/>
          </w:divBdr>
          <w:divsChild>
            <w:div w:id="1535726346">
              <w:marLeft w:val="0"/>
              <w:marRight w:val="0"/>
              <w:marTop w:val="0"/>
              <w:marBottom w:val="0"/>
              <w:divBdr>
                <w:top w:val="none" w:sz="0" w:space="0" w:color="auto"/>
                <w:left w:val="none" w:sz="0" w:space="0" w:color="auto"/>
                <w:bottom w:val="none" w:sz="0" w:space="0" w:color="auto"/>
                <w:right w:val="none" w:sz="0" w:space="0" w:color="auto"/>
              </w:divBdr>
              <w:divsChild>
                <w:div w:id="395858835">
                  <w:marLeft w:val="0"/>
                  <w:marRight w:val="0"/>
                  <w:marTop w:val="0"/>
                  <w:marBottom w:val="0"/>
                  <w:divBdr>
                    <w:top w:val="none" w:sz="0" w:space="0" w:color="auto"/>
                    <w:left w:val="none" w:sz="0" w:space="0" w:color="auto"/>
                    <w:bottom w:val="none" w:sz="0" w:space="0" w:color="auto"/>
                    <w:right w:val="none" w:sz="0" w:space="0" w:color="auto"/>
                  </w:divBdr>
                  <w:divsChild>
                    <w:div w:id="10136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035782">
      <w:bodyDiv w:val="1"/>
      <w:marLeft w:val="0"/>
      <w:marRight w:val="0"/>
      <w:marTop w:val="0"/>
      <w:marBottom w:val="0"/>
      <w:divBdr>
        <w:top w:val="none" w:sz="0" w:space="0" w:color="auto"/>
        <w:left w:val="none" w:sz="0" w:space="0" w:color="auto"/>
        <w:bottom w:val="none" w:sz="0" w:space="0" w:color="auto"/>
        <w:right w:val="none" w:sz="0" w:space="0" w:color="auto"/>
      </w:divBdr>
      <w:divsChild>
        <w:div w:id="415327373">
          <w:marLeft w:val="0"/>
          <w:marRight w:val="0"/>
          <w:marTop w:val="0"/>
          <w:marBottom w:val="0"/>
          <w:divBdr>
            <w:top w:val="none" w:sz="0" w:space="0" w:color="auto"/>
            <w:left w:val="none" w:sz="0" w:space="0" w:color="auto"/>
            <w:bottom w:val="none" w:sz="0" w:space="0" w:color="auto"/>
            <w:right w:val="none" w:sz="0" w:space="0" w:color="auto"/>
          </w:divBdr>
          <w:divsChild>
            <w:div w:id="1494762441">
              <w:marLeft w:val="0"/>
              <w:marRight w:val="0"/>
              <w:marTop w:val="0"/>
              <w:marBottom w:val="0"/>
              <w:divBdr>
                <w:top w:val="none" w:sz="0" w:space="0" w:color="auto"/>
                <w:left w:val="none" w:sz="0" w:space="0" w:color="auto"/>
                <w:bottom w:val="none" w:sz="0" w:space="0" w:color="auto"/>
                <w:right w:val="none" w:sz="0" w:space="0" w:color="auto"/>
              </w:divBdr>
              <w:divsChild>
                <w:div w:id="165413153">
                  <w:marLeft w:val="0"/>
                  <w:marRight w:val="0"/>
                  <w:marTop w:val="0"/>
                  <w:marBottom w:val="0"/>
                  <w:divBdr>
                    <w:top w:val="none" w:sz="0" w:space="0" w:color="auto"/>
                    <w:left w:val="none" w:sz="0" w:space="0" w:color="auto"/>
                    <w:bottom w:val="none" w:sz="0" w:space="0" w:color="auto"/>
                    <w:right w:val="none" w:sz="0" w:space="0" w:color="auto"/>
                  </w:divBdr>
                  <w:divsChild>
                    <w:div w:id="1533882358">
                      <w:marLeft w:val="0"/>
                      <w:marRight w:val="0"/>
                      <w:marTop w:val="0"/>
                      <w:marBottom w:val="0"/>
                      <w:divBdr>
                        <w:top w:val="none" w:sz="0" w:space="0" w:color="auto"/>
                        <w:left w:val="none" w:sz="0" w:space="0" w:color="auto"/>
                        <w:bottom w:val="none" w:sz="0" w:space="0" w:color="auto"/>
                        <w:right w:val="none" w:sz="0" w:space="0" w:color="auto"/>
                      </w:divBdr>
                      <w:divsChild>
                        <w:div w:id="1260025390">
                          <w:marLeft w:val="0"/>
                          <w:marRight w:val="0"/>
                          <w:marTop w:val="0"/>
                          <w:marBottom w:val="0"/>
                          <w:divBdr>
                            <w:top w:val="none" w:sz="0" w:space="0" w:color="auto"/>
                            <w:left w:val="none" w:sz="0" w:space="0" w:color="auto"/>
                            <w:bottom w:val="none" w:sz="0" w:space="0" w:color="auto"/>
                            <w:right w:val="none" w:sz="0" w:space="0" w:color="auto"/>
                          </w:divBdr>
                          <w:divsChild>
                            <w:div w:id="1711226759">
                              <w:marLeft w:val="0"/>
                              <w:marRight w:val="0"/>
                              <w:marTop w:val="0"/>
                              <w:marBottom w:val="0"/>
                              <w:divBdr>
                                <w:top w:val="none" w:sz="0" w:space="0" w:color="auto"/>
                                <w:left w:val="none" w:sz="0" w:space="0" w:color="auto"/>
                                <w:bottom w:val="none" w:sz="0" w:space="0" w:color="auto"/>
                                <w:right w:val="none" w:sz="0" w:space="0" w:color="auto"/>
                              </w:divBdr>
                              <w:divsChild>
                                <w:div w:id="1582988339">
                                  <w:marLeft w:val="0"/>
                                  <w:marRight w:val="0"/>
                                  <w:marTop w:val="0"/>
                                  <w:marBottom w:val="0"/>
                                  <w:divBdr>
                                    <w:top w:val="none" w:sz="0" w:space="0" w:color="auto"/>
                                    <w:left w:val="none" w:sz="0" w:space="0" w:color="auto"/>
                                    <w:bottom w:val="none" w:sz="0" w:space="0" w:color="auto"/>
                                    <w:right w:val="none" w:sz="0" w:space="0" w:color="auto"/>
                                  </w:divBdr>
                                  <w:divsChild>
                                    <w:div w:id="279386149">
                                      <w:marLeft w:val="0"/>
                                      <w:marRight w:val="0"/>
                                      <w:marTop w:val="0"/>
                                      <w:marBottom w:val="0"/>
                                      <w:divBdr>
                                        <w:top w:val="none" w:sz="0" w:space="0" w:color="auto"/>
                                        <w:left w:val="none" w:sz="0" w:space="0" w:color="auto"/>
                                        <w:bottom w:val="none" w:sz="0" w:space="0" w:color="auto"/>
                                        <w:right w:val="none" w:sz="0" w:space="0" w:color="auto"/>
                                      </w:divBdr>
                                      <w:divsChild>
                                        <w:div w:id="1698458065">
                                          <w:marLeft w:val="0"/>
                                          <w:marRight w:val="0"/>
                                          <w:marTop w:val="0"/>
                                          <w:marBottom w:val="0"/>
                                          <w:divBdr>
                                            <w:top w:val="none" w:sz="0" w:space="0" w:color="auto"/>
                                            <w:left w:val="none" w:sz="0" w:space="0" w:color="auto"/>
                                            <w:bottom w:val="none" w:sz="0" w:space="0" w:color="auto"/>
                                            <w:right w:val="none" w:sz="0" w:space="0" w:color="auto"/>
                                          </w:divBdr>
                                          <w:divsChild>
                                            <w:div w:id="2068912424">
                                              <w:marLeft w:val="0"/>
                                              <w:marRight w:val="0"/>
                                              <w:marTop w:val="0"/>
                                              <w:marBottom w:val="0"/>
                                              <w:divBdr>
                                                <w:top w:val="none" w:sz="0" w:space="0" w:color="auto"/>
                                                <w:left w:val="none" w:sz="0" w:space="0" w:color="auto"/>
                                                <w:bottom w:val="none" w:sz="0" w:space="0" w:color="auto"/>
                                                <w:right w:val="none" w:sz="0" w:space="0" w:color="auto"/>
                                              </w:divBdr>
                                              <w:divsChild>
                                                <w:div w:id="39595802">
                                                  <w:marLeft w:val="0"/>
                                                  <w:marRight w:val="0"/>
                                                  <w:marTop w:val="0"/>
                                                  <w:marBottom w:val="0"/>
                                                  <w:divBdr>
                                                    <w:top w:val="none" w:sz="0" w:space="0" w:color="auto"/>
                                                    <w:left w:val="none" w:sz="0" w:space="0" w:color="auto"/>
                                                    <w:bottom w:val="none" w:sz="0" w:space="0" w:color="auto"/>
                                                    <w:right w:val="none" w:sz="0" w:space="0" w:color="auto"/>
                                                  </w:divBdr>
                                                  <w:divsChild>
                                                    <w:div w:id="1302148430">
                                                      <w:marLeft w:val="0"/>
                                                      <w:marRight w:val="0"/>
                                                      <w:marTop w:val="0"/>
                                                      <w:marBottom w:val="0"/>
                                                      <w:divBdr>
                                                        <w:top w:val="none" w:sz="0" w:space="0" w:color="auto"/>
                                                        <w:left w:val="none" w:sz="0" w:space="0" w:color="auto"/>
                                                        <w:bottom w:val="none" w:sz="0" w:space="0" w:color="auto"/>
                                                        <w:right w:val="none" w:sz="0" w:space="0" w:color="auto"/>
                                                      </w:divBdr>
                                                      <w:divsChild>
                                                        <w:div w:id="878056324">
                                                          <w:marLeft w:val="0"/>
                                                          <w:marRight w:val="0"/>
                                                          <w:marTop w:val="0"/>
                                                          <w:marBottom w:val="0"/>
                                                          <w:divBdr>
                                                            <w:top w:val="none" w:sz="0" w:space="0" w:color="auto"/>
                                                            <w:left w:val="none" w:sz="0" w:space="0" w:color="auto"/>
                                                            <w:bottom w:val="none" w:sz="0" w:space="0" w:color="auto"/>
                                                            <w:right w:val="none" w:sz="0" w:space="0" w:color="auto"/>
                                                          </w:divBdr>
                                                          <w:divsChild>
                                                            <w:div w:id="1679457560">
                                                              <w:marLeft w:val="0"/>
                                                              <w:marRight w:val="0"/>
                                                              <w:marTop w:val="0"/>
                                                              <w:marBottom w:val="0"/>
                                                              <w:divBdr>
                                                                <w:top w:val="none" w:sz="0" w:space="0" w:color="auto"/>
                                                                <w:left w:val="none" w:sz="0" w:space="0" w:color="auto"/>
                                                                <w:bottom w:val="none" w:sz="0" w:space="0" w:color="auto"/>
                                                                <w:right w:val="none" w:sz="0" w:space="0" w:color="auto"/>
                                                              </w:divBdr>
                                                              <w:divsChild>
                                                                <w:div w:id="1786266638">
                                                                  <w:marLeft w:val="0"/>
                                                                  <w:marRight w:val="0"/>
                                                                  <w:marTop w:val="0"/>
                                                                  <w:marBottom w:val="0"/>
                                                                  <w:divBdr>
                                                                    <w:top w:val="none" w:sz="0" w:space="0" w:color="auto"/>
                                                                    <w:left w:val="none" w:sz="0" w:space="0" w:color="auto"/>
                                                                    <w:bottom w:val="none" w:sz="0" w:space="0" w:color="auto"/>
                                                                    <w:right w:val="none" w:sz="0" w:space="0" w:color="auto"/>
                                                                  </w:divBdr>
                                                                  <w:divsChild>
                                                                    <w:div w:id="880819624">
                                                                      <w:marLeft w:val="0"/>
                                                                      <w:marRight w:val="0"/>
                                                                      <w:marTop w:val="0"/>
                                                                      <w:marBottom w:val="0"/>
                                                                      <w:divBdr>
                                                                        <w:top w:val="none" w:sz="0" w:space="0" w:color="auto"/>
                                                                        <w:left w:val="none" w:sz="0" w:space="0" w:color="auto"/>
                                                                        <w:bottom w:val="none" w:sz="0" w:space="0" w:color="auto"/>
                                                                        <w:right w:val="none" w:sz="0" w:space="0" w:color="auto"/>
                                                                      </w:divBdr>
                                                                      <w:divsChild>
                                                                        <w:div w:id="997882750">
                                                                          <w:marLeft w:val="0"/>
                                                                          <w:marRight w:val="0"/>
                                                                          <w:marTop w:val="0"/>
                                                                          <w:marBottom w:val="0"/>
                                                                          <w:divBdr>
                                                                            <w:top w:val="none" w:sz="0" w:space="0" w:color="auto"/>
                                                                            <w:left w:val="none" w:sz="0" w:space="0" w:color="auto"/>
                                                                            <w:bottom w:val="none" w:sz="0" w:space="0" w:color="auto"/>
                                                                            <w:right w:val="none" w:sz="0" w:space="0" w:color="auto"/>
                                                                          </w:divBdr>
                                                                          <w:divsChild>
                                                                            <w:div w:id="1190608431">
                                                                              <w:marLeft w:val="0"/>
                                                                              <w:marRight w:val="0"/>
                                                                              <w:marTop w:val="0"/>
                                                                              <w:marBottom w:val="0"/>
                                                                              <w:divBdr>
                                                                                <w:top w:val="none" w:sz="0" w:space="0" w:color="auto"/>
                                                                                <w:left w:val="none" w:sz="0" w:space="0" w:color="auto"/>
                                                                                <w:bottom w:val="none" w:sz="0" w:space="0" w:color="auto"/>
                                                                                <w:right w:val="none" w:sz="0" w:space="0" w:color="auto"/>
                                                                              </w:divBdr>
                                                                              <w:divsChild>
                                                                                <w:div w:id="12389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112400">
                                              <w:marLeft w:val="0"/>
                                              <w:marRight w:val="0"/>
                                              <w:marTop w:val="0"/>
                                              <w:marBottom w:val="0"/>
                                              <w:divBdr>
                                                <w:top w:val="none" w:sz="0" w:space="0" w:color="auto"/>
                                                <w:left w:val="none" w:sz="0" w:space="0" w:color="auto"/>
                                                <w:bottom w:val="none" w:sz="0" w:space="0" w:color="auto"/>
                                                <w:right w:val="none" w:sz="0" w:space="0" w:color="auto"/>
                                              </w:divBdr>
                                              <w:divsChild>
                                                <w:div w:id="15347803">
                                                  <w:marLeft w:val="0"/>
                                                  <w:marRight w:val="0"/>
                                                  <w:marTop w:val="0"/>
                                                  <w:marBottom w:val="0"/>
                                                  <w:divBdr>
                                                    <w:top w:val="none" w:sz="0" w:space="0" w:color="auto"/>
                                                    <w:left w:val="none" w:sz="0" w:space="0" w:color="auto"/>
                                                    <w:bottom w:val="none" w:sz="0" w:space="0" w:color="auto"/>
                                                    <w:right w:val="none" w:sz="0" w:space="0" w:color="auto"/>
                                                  </w:divBdr>
                                                  <w:divsChild>
                                                    <w:div w:id="1250390918">
                                                      <w:marLeft w:val="0"/>
                                                      <w:marRight w:val="0"/>
                                                      <w:marTop w:val="0"/>
                                                      <w:marBottom w:val="0"/>
                                                      <w:divBdr>
                                                        <w:top w:val="none" w:sz="0" w:space="0" w:color="auto"/>
                                                        <w:left w:val="none" w:sz="0" w:space="0" w:color="auto"/>
                                                        <w:bottom w:val="none" w:sz="0" w:space="0" w:color="auto"/>
                                                        <w:right w:val="none" w:sz="0" w:space="0" w:color="auto"/>
                                                      </w:divBdr>
                                                      <w:divsChild>
                                                        <w:div w:id="1165244248">
                                                          <w:marLeft w:val="0"/>
                                                          <w:marRight w:val="0"/>
                                                          <w:marTop w:val="0"/>
                                                          <w:marBottom w:val="0"/>
                                                          <w:divBdr>
                                                            <w:top w:val="none" w:sz="0" w:space="0" w:color="auto"/>
                                                            <w:left w:val="none" w:sz="0" w:space="0" w:color="auto"/>
                                                            <w:bottom w:val="none" w:sz="0" w:space="0" w:color="auto"/>
                                                            <w:right w:val="none" w:sz="0" w:space="0" w:color="auto"/>
                                                          </w:divBdr>
                                                          <w:divsChild>
                                                            <w:div w:id="339505288">
                                                              <w:marLeft w:val="0"/>
                                                              <w:marRight w:val="0"/>
                                                              <w:marTop w:val="0"/>
                                                              <w:marBottom w:val="0"/>
                                                              <w:divBdr>
                                                                <w:top w:val="none" w:sz="0" w:space="0" w:color="auto"/>
                                                                <w:left w:val="none" w:sz="0" w:space="0" w:color="auto"/>
                                                                <w:bottom w:val="none" w:sz="0" w:space="0" w:color="auto"/>
                                                                <w:right w:val="none" w:sz="0" w:space="0" w:color="auto"/>
                                                              </w:divBdr>
                                                              <w:divsChild>
                                                                <w:div w:id="3140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5206514">
          <w:marLeft w:val="0"/>
          <w:marRight w:val="0"/>
          <w:marTop w:val="0"/>
          <w:marBottom w:val="0"/>
          <w:divBdr>
            <w:top w:val="none" w:sz="0" w:space="0" w:color="auto"/>
            <w:left w:val="none" w:sz="0" w:space="0" w:color="auto"/>
            <w:bottom w:val="none" w:sz="0" w:space="0" w:color="auto"/>
            <w:right w:val="none" w:sz="0" w:space="0" w:color="auto"/>
          </w:divBdr>
          <w:divsChild>
            <w:div w:id="528378191">
              <w:marLeft w:val="0"/>
              <w:marRight w:val="0"/>
              <w:marTop w:val="0"/>
              <w:marBottom w:val="0"/>
              <w:divBdr>
                <w:top w:val="none" w:sz="0" w:space="0" w:color="auto"/>
                <w:left w:val="none" w:sz="0" w:space="0" w:color="auto"/>
                <w:bottom w:val="none" w:sz="0" w:space="0" w:color="auto"/>
                <w:right w:val="none" w:sz="0" w:space="0" w:color="auto"/>
              </w:divBdr>
              <w:divsChild>
                <w:div w:id="826476799">
                  <w:marLeft w:val="0"/>
                  <w:marRight w:val="0"/>
                  <w:marTop w:val="0"/>
                  <w:marBottom w:val="0"/>
                  <w:divBdr>
                    <w:top w:val="none" w:sz="0" w:space="0" w:color="auto"/>
                    <w:left w:val="none" w:sz="0" w:space="0" w:color="auto"/>
                    <w:bottom w:val="none" w:sz="0" w:space="0" w:color="auto"/>
                    <w:right w:val="none" w:sz="0" w:space="0" w:color="auto"/>
                  </w:divBdr>
                  <w:divsChild>
                    <w:div w:id="5291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907440">
      <w:bodyDiv w:val="1"/>
      <w:marLeft w:val="0"/>
      <w:marRight w:val="0"/>
      <w:marTop w:val="0"/>
      <w:marBottom w:val="0"/>
      <w:divBdr>
        <w:top w:val="none" w:sz="0" w:space="0" w:color="auto"/>
        <w:left w:val="none" w:sz="0" w:space="0" w:color="auto"/>
        <w:bottom w:val="none" w:sz="0" w:space="0" w:color="auto"/>
        <w:right w:val="none" w:sz="0" w:space="0" w:color="auto"/>
      </w:divBdr>
      <w:divsChild>
        <w:div w:id="588975693">
          <w:marLeft w:val="0"/>
          <w:marRight w:val="0"/>
          <w:marTop w:val="0"/>
          <w:marBottom w:val="0"/>
          <w:divBdr>
            <w:top w:val="none" w:sz="0" w:space="0" w:color="auto"/>
            <w:left w:val="none" w:sz="0" w:space="0" w:color="auto"/>
            <w:bottom w:val="none" w:sz="0" w:space="0" w:color="auto"/>
            <w:right w:val="none" w:sz="0" w:space="0" w:color="auto"/>
          </w:divBdr>
        </w:div>
      </w:divsChild>
    </w:div>
    <w:div w:id="935290498">
      <w:bodyDiv w:val="1"/>
      <w:marLeft w:val="0"/>
      <w:marRight w:val="0"/>
      <w:marTop w:val="0"/>
      <w:marBottom w:val="0"/>
      <w:divBdr>
        <w:top w:val="none" w:sz="0" w:space="0" w:color="auto"/>
        <w:left w:val="none" w:sz="0" w:space="0" w:color="auto"/>
        <w:bottom w:val="none" w:sz="0" w:space="0" w:color="auto"/>
        <w:right w:val="none" w:sz="0" w:space="0" w:color="auto"/>
      </w:divBdr>
      <w:divsChild>
        <w:div w:id="941108906">
          <w:marLeft w:val="0"/>
          <w:marRight w:val="0"/>
          <w:marTop w:val="0"/>
          <w:marBottom w:val="0"/>
          <w:divBdr>
            <w:top w:val="none" w:sz="0" w:space="0" w:color="auto"/>
            <w:left w:val="none" w:sz="0" w:space="0" w:color="auto"/>
            <w:bottom w:val="none" w:sz="0" w:space="0" w:color="auto"/>
            <w:right w:val="none" w:sz="0" w:space="0" w:color="auto"/>
          </w:divBdr>
        </w:div>
      </w:divsChild>
    </w:div>
    <w:div w:id="998924561">
      <w:bodyDiv w:val="1"/>
      <w:marLeft w:val="0"/>
      <w:marRight w:val="0"/>
      <w:marTop w:val="0"/>
      <w:marBottom w:val="0"/>
      <w:divBdr>
        <w:top w:val="none" w:sz="0" w:space="0" w:color="auto"/>
        <w:left w:val="none" w:sz="0" w:space="0" w:color="auto"/>
        <w:bottom w:val="none" w:sz="0" w:space="0" w:color="auto"/>
        <w:right w:val="none" w:sz="0" w:space="0" w:color="auto"/>
      </w:divBdr>
      <w:divsChild>
        <w:div w:id="68844904">
          <w:marLeft w:val="0"/>
          <w:marRight w:val="0"/>
          <w:marTop w:val="0"/>
          <w:marBottom w:val="0"/>
          <w:divBdr>
            <w:top w:val="none" w:sz="0" w:space="0" w:color="auto"/>
            <w:left w:val="none" w:sz="0" w:space="0" w:color="auto"/>
            <w:bottom w:val="none" w:sz="0" w:space="0" w:color="auto"/>
            <w:right w:val="none" w:sz="0" w:space="0" w:color="auto"/>
          </w:divBdr>
        </w:div>
      </w:divsChild>
    </w:div>
    <w:div w:id="1028143113">
      <w:bodyDiv w:val="1"/>
      <w:marLeft w:val="0"/>
      <w:marRight w:val="0"/>
      <w:marTop w:val="0"/>
      <w:marBottom w:val="0"/>
      <w:divBdr>
        <w:top w:val="none" w:sz="0" w:space="0" w:color="auto"/>
        <w:left w:val="none" w:sz="0" w:space="0" w:color="auto"/>
        <w:bottom w:val="none" w:sz="0" w:space="0" w:color="auto"/>
        <w:right w:val="none" w:sz="0" w:space="0" w:color="auto"/>
      </w:divBdr>
    </w:div>
    <w:div w:id="1438253175">
      <w:bodyDiv w:val="1"/>
      <w:marLeft w:val="0"/>
      <w:marRight w:val="0"/>
      <w:marTop w:val="0"/>
      <w:marBottom w:val="0"/>
      <w:divBdr>
        <w:top w:val="none" w:sz="0" w:space="0" w:color="auto"/>
        <w:left w:val="none" w:sz="0" w:space="0" w:color="auto"/>
        <w:bottom w:val="none" w:sz="0" w:space="0" w:color="auto"/>
        <w:right w:val="none" w:sz="0" w:space="0" w:color="auto"/>
      </w:divBdr>
      <w:divsChild>
        <w:div w:id="496115573">
          <w:marLeft w:val="0"/>
          <w:marRight w:val="0"/>
          <w:marTop w:val="0"/>
          <w:marBottom w:val="0"/>
          <w:divBdr>
            <w:top w:val="none" w:sz="0" w:space="0" w:color="auto"/>
            <w:left w:val="none" w:sz="0" w:space="0" w:color="auto"/>
            <w:bottom w:val="none" w:sz="0" w:space="0" w:color="auto"/>
            <w:right w:val="none" w:sz="0" w:space="0" w:color="auto"/>
          </w:divBdr>
          <w:divsChild>
            <w:div w:id="1233736037">
              <w:marLeft w:val="0"/>
              <w:marRight w:val="0"/>
              <w:marTop w:val="0"/>
              <w:marBottom w:val="0"/>
              <w:divBdr>
                <w:top w:val="none" w:sz="0" w:space="0" w:color="auto"/>
                <w:left w:val="none" w:sz="0" w:space="0" w:color="auto"/>
                <w:bottom w:val="none" w:sz="0" w:space="0" w:color="auto"/>
                <w:right w:val="none" w:sz="0" w:space="0" w:color="auto"/>
              </w:divBdr>
              <w:divsChild>
                <w:div w:id="118500824">
                  <w:marLeft w:val="0"/>
                  <w:marRight w:val="0"/>
                  <w:marTop w:val="0"/>
                  <w:marBottom w:val="0"/>
                  <w:divBdr>
                    <w:top w:val="none" w:sz="0" w:space="0" w:color="auto"/>
                    <w:left w:val="none" w:sz="0" w:space="0" w:color="auto"/>
                    <w:bottom w:val="none" w:sz="0" w:space="0" w:color="auto"/>
                    <w:right w:val="none" w:sz="0" w:space="0" w:color="auto"/>
                  </w:divBdr>
                  <w:divsChild>
                    <w:div w:id="1478913826">
                      <w:marLeft w:val="0"/>
                      <w:marRight w:val="0"/>
                      <w:marTop w:val="0"/>
                      <w:marBottom w:val="0"/>
                      <w:divBdr>
                        <w:top w:val="none" w:sz="0" w:space="0" w:color="auto"/>
                        <w:left w:val="none" w:sz="0" w:space="0" w:color="auto"/>
                        <w:bottom w:val="none" w:sz="0" w:space="0" w:color="auto"/>
                        <w:right w:val="none" w:sz="0" w:space="0" w:color="auto"/>
                      </w:divBdr>
                      <w:divsChild>
                        <w:div w:id="1495950342">
                          <w:marLeft w:val="0"/>
                          <w:marRight w:val="0"/>
                          <w:marTop w:val="0"/>
                          <w:marBottom w:val="0"/>
                          <w:divBdr>
                            <w:top w:val="none" w:sz="0" w:space="0" w:color="auto"/>
                            <w:left w:val="none" w:sz="0" w:space="0" w:color="auto"/>
                            <w:bottom w:val="none" w:sz="0" w:space="0" w:color="auto"/>
                            <w:right w:val="none" w:sz="0" w:space="0" w:color="auto"/>
                          </w:divBdr>
                          <w:divsChild>
                            <w:div w:id="789053592">
                              <w:marLeft w:val="0"/>
                              <w:marRight w:val="0"/>
                              <w:marTop w:val="0"/>
                              <w:marBottom w:val="0"/>
                              <w:divBdr>
                                <w:top w:val="none" w:sz="0" w:space="0" w:color="auto"/>
                                <w:left w:val="none" w:sz="0" w:space="0" w:color="auto"/>
                                <w:bottom w:val="none" w:sz="0" w:space="0" w:color="auto"/>
                                <w:right w:val="none" w:sz="0" w:space="0" w:color="auto"/>
                              </w:divBdr>
                              <w:divsChild>
                                <w:div w:id="288711268">
                                  <w:marLeft w:val="0"/>
                                  <w:marRight w:val="0"/>
                                  <w:marTop w:val="0"/>
                                  <w:marBottom w:val="0"/>
                                  <w:divBdr>
                                    <w:top w:val="none" w:sz="0" w:space="0" w:color="auto"/>
                                    <w:left w:val="none" w:sz="0" w:space="0" w:color="auto"/>
                                    <w:bottom w:val="none" w:sz="0" w:space="0" w:color="auto"/>
                                    <w:right w:val="none" w:sz="0" w:space="0" w:color="auto"/>
                                  </w:divBdr>
                                  <w:divsChild>
                                    <w:div w:id="1182282132">
                                      <w:marLeft w:val="0"/>
                                      <w:marRight w:val="0"/>
                                      <w:marTop w:val="0"/>
                                      <w:marBottom w:val="0"/>
                                      <w:divBdr>
                                        <w:top w:val="none" w:sz="0" w:space="0" w:color="auto"/>
                                        <w:left w:val="none" w:sz="0" w:space="0" w:color="auto"/>
                                        <w:bottom w:val="none" w:sz="0" w:space="0" w:color="auto"/>
                                        <w:right w:val="none" w:sz="0" w:space="0" w:color="auto"/>
                                      </w:divBdr>
                                      <w:divsChild>
                                        <w:div w:id="1569338620">
                                          <w:marLeft w:val="0"/>
                                          <w:marRight w:val="0"/>
                                          <w:marTop w:val="0"/>
                                          <w:marBottom w:val="0"/>
                                          <w:divBdr>
                                            <w:top w:val="none" w:sz="0" w:space="0" w:color="auto"/>
                                            <w:left w:val="none" w:sz="0" w:space="0" w:color="auto"/>
                                            <w:bottom w:val="none" w:sz="0" w:space="0" w:color="auto"/>
                                            <w:right w:val="none" w:sz="0" w:space="0" w:color="auto"/>
                                          </w:divBdr>
                                          <w:divsChild>
                                            <w:div w:id="128210019">
                                              <w:marLeft w:val="0"/>
                                              <w:marRight w:val="0"/>
                                              <w:marTop w:val="0"/>
                                              <w:marBottom w:val="0"/>
                                              <w:divBdr>
                                                <w:top w:val="none" w:sz="0" w:space="0" w:color="auto"/>
                                                <w:left w:val="none" w:sz="0" w:space="0" w:color="auto"/>
                                                <w:bottom w:val="none" w:sz="0" w:space="0" w:color="auto"/>
                                                <w:right w:val="none" w:sz="0" w:space="0" w:color="auto"/>
                                              </w:divBdr>
                                              <w:divsChild>
                                                <w:div w:id="1648896030">
                                                  <w:marLeft w:val="0"/>
                                                  <w:marRight w:val="0"/>
                                                  <w:marTop w:val="0"/>
                                                  <w:marBottom w:val="0"/>
                                                  <w:divBdr>
                                                    <w:top w:val="none" w:sz="0" w:space="0" w:color="auto"/>
                                                    <w:left w:val="none" w:sz="0" w:space="0" w:color="auto"/>
                                                    <w:bottom w:val="none" w:sz="0" w:space="0" w:color="auto"/>
                                                    <w:right w:val="none" w:sz="0" w:space="0" w:color="auto"/>
                                                  </w:divBdr>
                                                  <w:divsChild>
                                                    <w:div w:id="1635479349">
                                                      <w:marLeft w:val="0"/>
                                                      <w:marRight w:val="0"/>
                                                      <w:marTop w:val="0"/>
                                                      <w:marBottom w:val="0"/>
                                                      <w:divBdr>
                                                        <w:top w:val="none" w:sz="0" w:space="0" w:color="auto"/>
                                                        <w:left w:val="none" w:sz="0" w:space="0" w:color="auto"/>
                                                        <w:bottom w:val="none" w:sz="0" w:space="0" w:color="auto"/>
                                                        <w:right w:val="none" w:sz="0" w:space="0" w:color="auto"/>
                                                      </w:divBdr>
                                                      <w:divsChild>
                                                        <w:div w:id="63308656">
                                                          <w:marLeft w:val="0"/>
                                                          <w:marRight w:val="0"/>
                                                          <w:marTop w:val="0"/>
                                                          <w:marBottom w:val="0"/>
                                                          <w:divBdr>
                                                            <w:top w:val="none" w:sz="0" w:space="0" w:color="auto"/>
                                                            <w:left w:val="none" w:sz="0" w:space="0" w:color="auto"/>
                                                            <w:bottom w:val="none" w:sz="0" w:space="0" w:color="auto"/>
                                                            <w:right w:val="none" w:sz="0" w:space="0" w:color="auto"/>
                                                          </w:divBdr>
                                                          <w:divsChild>
                                                            <w:div w:id="782381783">
                                                              <w:marLeft w:val="0"/>
                                                              <w:marRight w:val="0"/>
                                                              <w:marTop w:val="0"/>
                                                              <w:marBottom w:val="0"/>
                                                              <w:divBdr>
                                                                <w:top w:val="none" w:sz="0" w:space="0" w:color="auto"/>
                                                                <w:left w:val="none" w:sz="0" w:space="0" w:color="auto"/>
                                                                <w:bottom w:val="none" w:sz="0" w:space="0" w:color="auto"/>
                                                                <w:right w:val="none" w:sz="0" w:space="0" w:color="auto"/>
                                                              </w:divBdr>
                                                              <w:divsChild>
                                                                <w:div w:id="1935085130">
                                                                  <w:marLeft w:val="0"/>
                                                                  <w:marRight w:val="0"/>
                                                                  <w:marTop w:val="0"/>
                                                                  <w:marBottom w:val="0"/>
                                                                  <w:divBdr>
                                                                    <w:top w:val="none" w:sz="0" w:space="0" w:color="auto"/>
                                                                    <w:left w:val="none" w:sz="0" w:space="0" w:color="auto"/>
                                                                    <w:bottom w:val="none" w:sz="0" w:space="0" w:color="auto"/>
                                                                    <w:right w:val="none" w:sz="0" w:space="0" w:color="auto"/>
                                                                  </w:divBdr>
                                                                  <w:divsChild>
                                                                    <w:div w:id="1730760532">
                                                                      <w:marLeft w:val="0"/>
                                                                      <w:marRight w:val="0"/>
                                                                      <w:marTop w:val="0"/>
                                                                      <w:marBottom w:val="0"/>
                                                                      <w:divBdr>
                                                                        <w:top w:val="none" w:sz="0" w:space="0" w:color="auto"/>
                                                                        <w:left w:val="none" w:sz="0" w:space="0" w:color="auto"/>
                                                                        <w:bottom w:val="none" w:sz="0" w:space="0" w:color="auto"/>
                                                                        <w:right w:val="none" w:sz="0" w:space="0" w:color="auto"/>
                                                                      </w:divBdr>
                                                                      <w:divsChild>
                                                                        <w:div w:id="1948124229">
                                                                          <w:marLeft w:val="0"/>
                                                                          <w:marRight w:val="0"/>
                                                                          <w:marTop w:val="0"/>
                                                                          <w:marBottom w:val="0"/>
                                                                          <w:divBdr>
                                                                            <w:top w:val="none" w:sz="0" w:space="0" w:color="auto"/>
                                                                            <w:left w:val="none" w:sz="0" w:space="0" w:color="auto"/>
                                                                            <w:bottom w:val="none" w:sz="0" w:space="0" w:color="auto"/>
                                                                            <w:right w:val="none" w:sz="0" w:space="0" w:color="auto"/>
                                                                          </w:divBdr>
                                                                          <w:divsChild>
                                                                            <w:div w:id="2102555609">
                                                                              <w:marLeft w:val="0"/>
                                                                              <w:marRight w:val="0"/>
                                                                              <w:marTop w:val="0"/>
                                                                              <w:marBottom w:val="0"/>
                                                                              <w:divBdr>
                                                                                <w:top w:val="none" w:sz="0" w:space="0" w:color="auto"/>
                                                                                <w:left w:val="none" w:sz="0" w:space="0" w:color="auto"/>
                                                                                <w:bottom w:val="none" w:sz="0" w:space="0" w:color="auto"/>
                                                                                <w:right w:val="none" w:sz="0" w:space="0" w:color="auto"/>
                                                                              </w:divBdr>
                                                                              <w:divsChild>
                                                                                <w:div w:id="20511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5055764">
                                              <w:marLeft w:val="0"/>
                                              <w:marRight w:val="0"/>
                                              <w:marTop w:val="0"/>
                                              <w:marBottom w:val="0"/>
                                              <w:divBdr>
                                                <w:top w:val="none" w:sz="0" w:space="0" w:color="auto"/>
                                                <w:left w:val="none" w:sz="0" w:space="0" w:color="auto"/>
                                                <w:bottom w:val="none" w:sz="0" w:space="0" w:color="auto"/>
                                                <w:right w:val="none" w:sz="0" w:space="0" w:color="auto"/>
                                              </w:divBdr>
                                              <w:divsChild>
                                                <w:div w:id="433669521">
                                                  <w:marLeft w:val="0"/>
                                                  <w:marRight w:val="0"/>
                                                  <w:marTop w:val="0"/>
                                                  <w:marBottom w:val="0"/>
                                                  <w:divBdr>
                                                    <w:top w:val="none" w:sz="0" w:space="0" w:color="auto"/>
                                                    <w:left w:val="none" w:sz="0" w:space="0" w:color="auto"/>
                                                    <w:bottom w:val="none" w:sz="0" w:space="0" w:color="auto"/>
                                                    <w:right w:val="none" w:sz="0" w:space="0" w:color="auto"/>
                                                  </w:divBdr>
                                                  <w:divsChild>
                                                    <w:div w:id="2066097228">
                                                      <w:marLeft w:val="0"/>
                                                      <w:marRight w:val="0"/>
                                                      <w:marTop w:val="0"/>
                                                      <w:marBottom w:val="0"/>
                                                      <w:divBdr>
                                                        <w:top w:val="none" w:sz="0" w:space="0" w:color="auto"/>
                                                        <w:left w:val="none" w:sz="0" w:space="0" w:color="auto"/>
                                                        <w:bottom w:val="none" w:sz="0" w:space="0" w:color="auto"/>
                                                        <w:right w:val="none" w:sz="0" w:space="0" w:color="auto"/>
                                                      </w:divBdr>
                                                      <w:divsChild>
                                                        <w:div w:id="104810621">
                                                          <w:marLeft w:val="0"/>
                                                          <w:marRight w:val="0"/>
                                                          <w:marTop w:val="0"/>
                                                          <w:marBottom w:val="0"/>
                                                          <w:divBdr>
                                                            <w:top w:val="none" w:sz="0" w:space="0" w:color="auto"/>
                                                            <w:left w:val="none" w:sz="0" w:space="0" w:color="auto"/>
                                                            <w:bottom w:val="none" w:sz="0" w:space="0" w:color="auto"/>
                                                            <w:right w:val="none" w:sz="0" w:space="0" w:color="auto"/>
                                                          </w:divBdr>
                                                          <w:divsChild>
                                                            <w:div w:id="1862738620">
                                                              <w:marLeft w:val="0"/>
                                                              <w:marRight w:val="0"/>
                                                              <w:marTop w:val="0"/>
                                                              <w:marBottom w:val="0"/>
                                                              <w:divBdr>
                                                                <w:top w:val="none" w:sz="0" w:space="0" w:color="auto"/>
                                                                <w:left w:val="none" w:sz="0" w:space="0" w:color="auto"/>
                                                                <w:bottom w:val="none" w:sz="0" w:space="0" w:color="auto"/>
                                                                <w:right w:val="none" w:sz="0" w:space="0" w:color="auto"/>
                                                              </w:divBdr>
                                                              <w:divsChild>
                                                                <w:div w:id="1874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0650862">
          <w:marLeft w:val="0"/>
          <w:marRight w:val="0"/>
          <w:marTop w:val="0"/>
          <w:marBottom w:val="0"/>
          <w:divBdr>
            <w:top w:val="none" w:sz="0" w:space="0" w:color="auto"/>
            <w:left w:val="none" w:sz="0" w:space="0" w:color="auto"/>
            <w:bottom w:val="none" w:sz="0" w:space="0" w:color="auto"/>
            <w:right w:val="none" w:sz="0" w:space="0" w:color="auto"/>
          </w:divBdr>
          <w:divsChild>
            <w:div w:id="211157510">
              <w:marLeft w:val="0"/>
              <w:marRight w:val="0"/>
              <w:marTop w:val="0"/>
              <w:marBottom w:val="0"/>
              <w:divBdr>
                <w:top w:val="none" w:sz="0" w:space="0" w:color="auto"/>
                <w:left w:val="none" w:sz="0" w:space="0" w:color="auto"/>
                <w:bottom w:val="none" w:sz="0" w:space="0" w:color="auto"/>
                <w:right w:val="none" w:sz="0" w:space="0" w:color="auto"/>
              </w:divBdr>
              <w:divsChild>
                <w:div w:id="905603226">
                  <w:marLeft w:val="0"/>
                  <w:marRight w:val="0"/>
                  <w:marTop w:val="0"/>
                  <w:marBottom w:val="0"/>
                  <w:divBdr>
                    <w:top w:val="none" w:sz="0" w:space="0" w:color="auto"/>
                    <w:left w:val="none" w:sz="0" w:space="0" w:color="auto"/>
                    <w:bottom w:val="none" w:sz="0" w:space="0" w:color="auto"/>
                    <w:right w:val="none" w:sz="0" w:space="0" w:color="auto"/>
                  </w:divBdr>
                  <w:divsChild>
                    <w:div w:id="13072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854467">
      <w:bodyDiv w:val="1"/>
      <w:marLeft w:val="0"/>
      <w:marRight w:val="0"/>
      <w:marTop w:val="0"/>
      <w:marBottom w:val="0"/>
      <w:divBdr>
        <w:top w:val="none" w:sz="0" w:space="0" w:color="auto"/>
        <w:left w:val="none" w:sz="0" w:space="0" w:color="auto"/>
        <w:bottom w:val="none" w:sz="0" w:space="0" w:color="auto"/>
        <w:right w:val="none" w:sz="0" w:space="0" w:color="auto"/>
      </w:divBdr>
    </w:div>
    <w:div w:id="2006545115">
      <w:bodyDiv w:val="1"/>
      <w:marLeft w:val="0"/>
      <w:marRight w:val="0"/>
      <w:marTop w:val="0"/>
      <w:marBottom w:val="0"/>
      <w:divBdr>
        <w:top w:val="none" w:sz="0" w:space="0" w:color="auto"/>
        <w:left w:val="none" w:sz="0" w:space="0" w:color="auto"/>
        <w:bottom w:val="none" w:sz="0" w:space="0" w:color="auto"/>
        <w:right w:val="none" w:sz="0" w:space="0" w:color="auto"/>
      </w:divBdr>
      <w:divsChild>
        <w:div w:id="1539900535">
          <w:marLeft w:val="0"/>
          <w:marRight w:val="0"/>
          <w:marTop w:val="0"/>
          <w:marBottom w:val="0"/>
          <w:divBdr>
            <w:top w:val="none" w:sz="0" w:space="0" w:color="auto"/>
            <w:left w:val="none" w:sz="0" w:space="0" w:color="auto"/>
            <w:bottom w:val="none" w:sz="0" w:space="0" w:color="auto"/>
            <w:right w:val="none" w:sz="0" w:space="0" w:color="auto"/>
          </w:divBdr>
          <w:divsChild>
            <w:div w:id="1873227344">
              <w:marLeft w:val="0"/>
              <w:marRight w:val="0"/>
              <w:marTop w:val="0"/>
              <w:marBottom w:val="0"/>
              <w:divBdr>
                <w:top w:val="none" w:sz="0" w:space="0" w:color="auto"/>
                <w:left w:val="none" w:sz="0" w:space="0" w:color="auto"/>
                <w:bottom w:val="none" w:sz="0" w:space="0" w:color="auto"/>
                <w:right w:val="none" w:sz="0" w:space="0" w:color="auto"/>
              </w:divBdr>
              <w:divsChild>
                <w:div w:id="915942963">
                  <w:marLeft w:val="0"/>
                  <w:marRight w:val="0"/>
                  <w:marTop w:val="0"/>
                  <w:marBottom w:val="0"/>
                  <w:divBdr>
                    <w:top w:val="none" w:sz="0" w:space="0" w:color="auto"/>
                    <w:left w:val="none" w:sz="0" w:space="0" w:color="auto"/>
                    <w:bottom w:val="none" w:sz="0" w:space="0" w:color="auto"/>
                    <w:right w:val="none" w:sz="0" w:space="0" w:color="auto"/>
                  </w:divBdr>
                  <w:divsChild>
                    <w:div w:id="1105462480">
                      <w:marLeft w:val="0"/>
                      <w:marRight w:val="0"/>
                      <w:marTop w:val="0"/>
                      <w:marBottom w:val="0"/>
                      <w:divBdr>
                        <w:top w:val="none" w:sz="0" w:space="0" w:color="auto"/>
                        <w:left w:val="none" w:sz="0" w:space="0" w:color="auto"/>
                        <w:bottom w:val="none" w:sz="0" w:space="0" w:color="auto"/>
                        <w:right w:val="none" w:sz="0" w:space="0" w:color="auto"/>
                      </w:divBdr>
                      <w:divsChild>
                        <w:div w:id="54933803">
                          <w:marLeft w:val="0"/>
                          <w:marRight w:val="0"/>
                          <w:marTop w:val="0"/>
                          <w:marBottom w:val="0"/>
                          <w:divBdr>
                            <w:top w:val="none" w:sz="0" w:space="0" w:color="auto"/>
                            <w:left w:val="none" w:sz="0" w:space="0" w:color="auto"/>
                            <w:bottom w:val="none" w:sz="0" w:space="0" w:color="auto"/>
                            <w:right w:val="none" w:sz="0" w:space="0" w:color="auto"/>
                          </w:divBdr>
                          <w:divsChild>
                            <w:div w:id="318190729">
                              <w:marLeft w:val="0"/>
                              <w:marRight w:val="0"/>
                              <w:marTop w:val="0"/>
                              <w:marBottom w:val="0"/>
                              <w:divBdr>
                                <w:top w:val="none" w:sz="0" w:space="0" w:color="auto"/>
                                <w:left w:val="none" w:sz="0" w:space="0" w:color="auto"/>
                                <w:bottom w:val="none" w:sz="0" w:space="0" w:color="auto"/>
                                <w:right w:val="none" w:sz="0" w:space="0" w:color="auto"/>
                              </w:divBdr>
                              <w:divsChild>
                                <w:div w:id="952438011">
                                  <w:marLeft w:val="0"/>
                                  <w:marRight w:val="0"/>
                                  <w:marTop w:val="0"/>
                                  <w:marBottom w:val="0"/>
                                  <w:divBdr>
                                    <w:top w:val="none" w:sz="0" w:space="0" w:color="auto"/>
                                    <w:left w:val="none" w:sz="0" w:space="0" w:color="auto"/>
                                    <w:bottom w:val="none" w:sz="0" w:space="0" w:color="auto"/>
                                    <w:right w:val="none" w:sz="0" w:space="0" w:color="auto"/>
                                  </w:divBdr>
                                  <w:divsChild>
                                    <w:div w:id="482627207">
                                      <w:marLeft w:val="0"/>
                                      <w:marRight w:val="0"/>
                                      <w:marTop w:val="0"/>
                                      <w:marBottom w:val="0"/>
                                      <w:divBdr>
                                        <w:top w:val="none" w:sz="0" w:space="0" w:color="auto"/>
                                        <w:left w:val="none" w:sz="0" w:space="0" w:color="auto"/>
                                        <w:bottom w:val="none" w:sz="0" w:space="0" w:color="auto"/>
                                        <w:right w:val="none" w:sz="0" w:space="0" w:color="auto"/>
                                      </w:divBdr>
                                      <w:divsChild>
                                        <w:div w:id="1284577923">
                                          <w:marLeft w:val="0"/>
                                          <w:marRight w:val="0"/>
                                          <w:marTop w:val="0"/>
                                          <w:marBottom w:val="0"/>
                                          <w:divBdr>
                                            <w:top w:val="none" w:sz="0" w:space="0" w:color="auto"/>
                                            <w:left w:val="none" w:sz="0" w:space="0" w:color="auto"/>
                                            <w:bottom w:val="none" w:sz="0" w:space="0" w:color="auto"/>
                                            <w:right w:val="none" w:sz="0" w:space="0" w:color="auto"/>
                                          </w:divBdr>
                                          <w:divsChild>
                                            <w:div w:id="1792893885">
                                              <w:marLeft w:val="0"/>
                                              <w:marRight w:val="0"/>
                                              <w:marTop w:val="0"/>
                                              <w:marBottom w:val="0"/>
                                              <w:divBdr>
                                                <w:top w:val="none" w:sz="0" w:space="0" w:color="auto"/>
                                                <w:left w:val="none" w:sz="0" w:space="0" w:color="auto"/>
                                                <w:bottom w:val="none" w:sz="0" w:space="0" w:color="auto"/>
                                                <w:right w:val="none" w:sz="0" w:space="0" w:color="auto"/>
                                              </w:divBdr>
                                              <w:divsChild>
                                                <w:div w:id="1898977805">
                                                  <w:marLeft w:val="0"/>
                                                  <w:marRight w:val="0"/>
                                                  <w:marTop w:val="0"/>
                                                  <w:marBottom w:val="0"/>
                                                  <w:divBdr>
                                                    <w:top w:val="none" w:sz="0" w:space="0" w:color="auto"/>
                                                    <w:left w:val="none" w:sz="0" w:space="0" w:color="auto"/>
                                                    <w:bottom w:val="none" w:sz="0" w:space="0" w:color="auto"/>
                                                    <w:right w:val="none" w:sz="0" w:space="0" w:color="auto"/>
                                                  </w:divBdr>
                                                  <w:divsChild>
                                                    <w:div w:id="692538022">
                                                      <w:marLeft w:val="0"/>
                                                      <w:marRight w:val="0"/>
                                                      <w:marTop w:val="0"/>
                                                      <w:marBottom w:val="0"/>
                                                      <w:divBdr>
                                                        <w:top w:val="none" w:sz="0" w:space="0" w:color="auto"/>
                                                        <w:left w:val="none" w:sz="0" w:space="0" w:color="auto"/>
                                                        <w:bottom w:val="none" w:sz="0" w:space="0" w:color="auto"/>
                                                        <w:right w:val="none" w:sz="0" w:space="0" w:color="auto"/>
                                                      </w:divBdr>
                                                      <w:divsChild>
                                                        <w:div w:id="578684202">
                                                          <w:marLeft w:val="0"/>
                                                          <w:marRight w:val="0"/>
                                                          <w:marTop w:val="0"/>
                                                          <w:marBottom w:val="0"/>
                                                          <w:divBdr>
                                                            <w:top w:val="none" w:sz="0" w:space="0" w:color="auto"/>
                                                            <w:left w:val="none" w:sz="0" w:space="0" w:color="auto"/>
                                                            <w:bottom w:val="none" w:sz="0" w:space="0" w:color="auto"/>
                                                            <w:right w:val="none" w:sz="0" w:space="0" w:color="auto"/>
                                                          </w:divBdr>
                                                          <w:divsChild>
                                                            <w:div w:id="467018865">
                                                              <w:marLeft w:val="0"/>
                                                              <w:marRight w:val="0"/>
                                                              <w:marTop w:val="0"/>
                                                              <w:marBottom w:val="0"/>
                                                              <w:divBdr>
                                                                <w:top w:val="none" w:sz="0" w:space="0" w:color="auto"/>
                                                                <w:left w:val="none" w:sz="0" w:space="0" w:color="auto"/>
                                                                <w:bottom w:val="none" w:sz="0" w:space="0" w:color="auto"/>
                                                                <w:right w:val="none" w:sz="0" w:space="0" w:color="auto"/>
                                                              </w:divBdr>
                                                              <w:divsChild>
                                                                <w:div w:id="565801372">
                                                                  <w:marLeft w:val="0"/>
                                                                  <w:marRight w:val="0"/>
                                                                  <w:marTop w:val="0"/>
                                                                  <w:marBottom w:val="0"/>
                                                                  <w:divBdr>
                                                                    <w:top w:val="none" w:sz="0" w:space="0" w:color="auto"/>
                                                                    <w:left w:val="none" w:sz="0" w:space="0" w:color="auto"/>
                                                                    <w:bottom w:val="none" w:sz="0" w:space="0" w:color="auto"/>
                                                                    <w:right w:val="none" w:sz="0" w:space="0" w:color="auto"/>
                                                                  </w:divBdr>
                                                                  <w:divsChild>
                                                                    <w:div w:id="821626334">
                                                                      <w:marLeft w:val="0"/>
                                                                      <w:marRight w:val="0"/>
                                                                      <w:marTop w:val="0"/>
                                                                      <w:marBottom w:val="0"/>
                                                                      <w:divBdr>
                                                                        <w:top w:val="none" w:sz="0" w:space="0" w:color="auto"/>
                                                                        <w:left w:val="none" w:sz="0" w:space="0" w:color="auto"/>
                                                                        <w:bottom w:val="none" w:sz="0" w:space="0" w:color="auto"/>
                                                                        <w:right w:val="none" w:sz="0" w:space="0" w:color="auto"/>
                                                                      </w:divBdr>
                                                                      <w:divsChild>
                                                                        <w:div w:id="483397521">
                                                                          <w:marLeft w:val="0"/>
                                                                          <w:marRight w:val="0"/>
                                                                          <w:marTop w:val="0"/>
                                                                          <w:marBottom w:val="0"/>
                                                                          <w:divBdr>
                                                                            <w:top w:val="none" w:sz="0" w:space="0" w:color="auto"/>
                                                                            <w:left w:val="none" w:sz="0" w:space="0" w:color="auto"/>
                                                                            <w:bottom w:val="none" w:sz="0" w:space="0" w:color="auto"/>
                                                                            <w:right w:val="none" w:sz="0" w:space="0" w:color="auto"/>
                                                                          </w:divBdr>
                                                                          <w:divsChild>
                                                                            <w:div w:id="451897716">
                                                                              <w:marLeft w:val="0"/>
                                                                              <w:marRight w:val="0"/>
                                                                              <w:marTop w:val="0"/>
                                                                              <w:marBottom w:val="0"/>
                                                                              <w:divBdr>
                                                                                <w:top w:val="none" w:sz="0" w:space="0" w:color="auto"/>
                                                                                <w:left w:val="none" w:sz="0" w:space="0" w:color="auto"/>
                                                                                <w:bottom w:val="none" w:sz="0" w:space="0" w:color="auto"/>
                                                                                <w:right w:val="none" w:sz="0" w:space="0" w:color="auto"/>
                                                                              </w:divBdr>
                                                                              <w:divsChild>
                                                                                <w:div w:id="4125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197706">
                                              <w:marLeft w:val="0"/>
                                              <w:marRight w:val="0"/>
                                              <w:marTop w:val="0"/>
                                              <w:marBottom w:val="0"/>
                                              <w:divBdr>
                                                <w:top w:val="none" w:sz="0" w:space="0" w:color="auto"/>
                                                <w:left w:val="none" w:sz="0" w:space="0" w:color="auto"/>
                                                <w:bottom w:val="none" w:sz="0" w:space="0" w:color="auto"/>
                                                <w:right w:val="none" w:sz="0" w:space="0" w:color="auto"/>
                                              </w:divBdr>
                                              <w:divsChild>
                                                <w:div w:id="1215194591">
                                                  <w:marLeft w:val="0"/>
                                                  <w:marRight w:val="0"/>
                                                  <w:marTop w:val="0"/>
                                                  <w:marBottom w:val="0"/>
                                                  <w:divBdr>
                                                    <w:top w:val="none" w:sz="0" w:space="0" w:color="auto"/>
                                                    <w:left w:val="none" w:sz="0" w:space="0" w:color="auto"/>
                                                    <w:bottom w:val="none" w:sz="0" w:space="0" w:color="auto"/>
                                                    <w:right w:val="none" w:sz="0" w:space="0" w:color="auto"/>
                                                  </w:divBdr>
                                                  <w:divsChild>
                                                    <w:div w:id="350646705">
                                                      <w:marLeft w:val="0"/>
                                                      <w:marRight w:val="0"/>
                                                      <w:marTop w:val="0"/>
                                                      <w:marBottom w:val="0"/>
                                                      <w:divBdr>
                                                        <w:top w:val="none" w:sz="0" w:space="0" w:color="auto"/>
                                                        <w:left w:val="none" w:sz="0" w:space="0" w:color="auto"/>
                                                        <w:bottom w:val="none" w:sz="0" w:space="0" w:color="auto"/>
                                                        <w:right w:val="none" w:sz="0" w:space="0" w:color="auto"/>
                                                      </w:divBdr>
                                                      <w:divsChild>
                                                        <w:div w:id="974067671">
                                                          <w:marLeft w:val="0"/>
                                                          <w:marRight w:val="0"/>
                                                          <w:marTop w:val="0"/>
                                                          <w:marBottom w:val="0"/>
                                                          <w:divBdr>
                                                            <w:top w:val="none" w:sz="0" w:space="0" w:color="auto"/>
                                                            <w:left w:val="none" w:sz="0" w:space="0" w:color="auto"/>
                                                            <w:bottom w:val="none" w:sz="0" w:space="0" w:color="auto"/>
                                                            <w:right w:val="none" w:sz="0" w:space="0" w:color="auto"/>
                                                          </w:divBdr>
                                                          <w:divsChild>
                                                            <w:div w:id="72629244">
                                                              <w:marLeft w:val="0"/>
                                                              <w:marRight w:val="0"/>
                                                              <w:marTop w:val="0"/>
                                                              <w:marBottom w:val="0"/>
                                                              <w:divBdr>
                                                                <w:top w:val="none" w:sz="0" w:space="0" w:color="auto"/>
                                                                <w:left w:val="none" w:sz="0" w:space="0" w:color="auto"/>
                                                                <w:bottom w:val="none" w:sz="0" w:space="0" w:color="auto"/>
                                                                <w:right w:val="none" w:sz="0" w:space="0" w:color="auto"/>
                                                              </w:divBdr>
                                                              <w:divsChild>
                                                                <w:div w:id="188142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4473484">
          <w:marLeft w:val="0"/>
          <w:marRight w:val="0"/>
          <w:marTop w:val="0"/>
          <w:marBottom w:val="0"/>
          <w:divBdr>
            <w:top w:val="none" w:sz="0" w:space="0" w:color="auto"/>
            <w:left w:val="none" w:sz="0" w:space="0" w:color="auto"/>
            <w:bottom w:val="none" w:sz="0" w:space="0" w:color="auto"/>
            <w:right w:val="none" w:sz="0" w:space="0" w:color="auto"/>
          </w:divBdr>
          <w:divsChild>
            <w:div w:id="1890875829">
              <w:marLeft w:val="0"/>
              <w:marRight w:val="0"/>
              <w:marTop w:val="0"/>
              <w:marBottom w:val="0"/>
              <w:divBdr>
                <w:top w:val="none" w:sz="0" w:space="0" w:color="auto"/>
                <w:left w:val="none" w:sz="0" w:space="0" w:color="auto"/>
                <w:bottom w:val="none" w:sz="0" w:space="0" w:color="auto"/>
                <w:right w:val="none" w:sz="0" w:space="0" w:color="auto"/>
              </w:divBdr>
              <w:divsChild>
                <w:div w:id="167914922">
                  <w:marLeft w:val="0"/>
                  <w:marRight w:val="0"/>
                  <w:marTop w:val="0"/>
                  <w:marBottom w:val="0"/>
                  <w:divBdr>
                    <w:top w:val="none" w:sz="0" w:space="0" w:color="auto"/>
                    <w:left w:val="none" w:sz="0" w:space="0" w:color="auto"/>
                    <w:bottom w:val="none" w:sz="0" w:space="0" w:color="auto"/>
                    <w:right w:val="none" w:sz="0" w:space="0" w:color="auto"/>
                  </w:divBdr>
                  <w:divsChild>
                    <w:div w:id="13330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nhslothian.scot/"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nes.scot.nhs.uk/"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mailto:Adrian.pace-balzan@nhs.scot"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E5FE4EDAF0C48AF72ACDECC710535" ma:contentTypeVersion="17" ma:contentTypeDescription="Create a new document." ma:contentTypeScope="" ma:versionID="11905619827aafd0f8f38faa963e6a22">
  <xsd:schema xmlns:xsd="http://www.w3.org/2001/XMLSchema" xmlns:xs="http://www.w3.org/2001/XMLSchema" xmlns:p="http://schemas.microsoft.com/office/2006/metadata/properties" xmlns:ns2="39503cf8-28c8-49ad-8f62-a966cdd95332" xmlns:ns3="31af21db-acb7-4cd8-9d39-87c99945203d" targetNamespace="http://schemas.microsoft.com/office/2006/metadata/properties" ma:root="true" ma:fieldsID="e1c664b3b59694ca83d18fa95d509c8a" ns2:_="" ns3:_="">
    <xsd:import namespace="39503cf8-28c8-49ad-8f62-a966cdd95332"/>
    <xsd:import namespace="31af21db-acb7-4cd8-9d39-87c9994520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03cf8-28c8-49ad-8f62-a966cdd95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f21db-acb7-4cd8-9d39-87c9994520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b63d7a-e9b2-4aed-a11c-6615db1a052b}" ma:internalName="TaxCatchAll" ma:showField="CatchAllData" ma:web="31af21db-acb7-4cd8-9d39-87c9994520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03cf8-28c8-49ad-8f62-a966cdd95332">
      <Terms xmlns="http://schemas.microsoft.com/office/infopath/2007/PartnerControls"/>
    </lcf76f155ced4ddcb4097134ff3c332f>
    <TaxCatchAll xmlns="31af21db-acb7-4cd8-9d39-87c9994520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D7C6E5-1A26-4254-BFEE-D7C6088B3DCB}"/>
</file>

<file path=customXml/itemProps2.xml><?xml version="1.0" encoding="utf-8"?>
<ds:datastoreItem xmlns:ds="http://schemas.openxmlformats.org/officeDocument/2006/customXml" ds:itemID="{47AD7663-FE19-4001-AE0E-924A5A350DAC}">
  <ds:schemaRefs>
    <ds:schemaRef ds:uri="abceb1e6-88a2-4c9d-ac48-58675bb9c93a"/>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 ds:uri="http://schemas.microsoft.com/office/2006/documentManagement/types"/>
    <ds:schemaRef ds:uri="152a24aa-af11-4663-ac03-268ed99449f6"/>
    <ds:schemaRef ds:uri="http://schemas.microsoft.com/office/2006/metadata/properties"/>
    <ds:schemaRef ds:uri="http://purl.org/dc/terms/"/>
    <ds:schemaRef ds:uri="39503cf8-28c8-49ad-8f62-a966cdd95332"/>
    <ds:schemaRef ds:uri="31af21db-acb7-4cd8-9d39-87c99945203d"/>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HARVEY, Caroline (TORBAY AND SOUTH DEVON NHS FOUNDATION TRUST)</dc:creator>
  <keywords/>
  <dc:description/>
  <lastModifiedBy>Donald Thomson</lastModifiedBy>
  <revision>4</revision>
  <dcterms:created xsi:type="dcterms:W3CDTF">2025-12-16T11:04:00.0000000Z</dcterms:created>
  <dcterms:modified xsi:type="dcterms:W3CDTF">2025-12-16T12:58:05.8386731Z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0x010100714E5FE4EDAF0C48AF72ACDECC710535</vt:lpwstr>
  </property>
  <property fmtid="{D5CDD505-2E9C-101B-9397-08002B2CF9AE}" pid="3" name="MediaServiceImageTags">
    <vt:lpwstr/>
  </property>
  <property fmtid="{D5CDD505-2E9C-101B-9397-08002B2CF9AE}" pid="4" name="_ExtendedDescription">
    <vt:lpwstr/>
  </property>
  <property fmtid="{D5CDD505-2E9C-101B-9397-08002B2CF9AE}" pid="5" name="docLang">
    <vt:lpwstr>en</vt:lpwstr>
  </property>
</Properties>
</file>