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41E6CD" w14:textId="5B77E081" w:rsidR="005F5675" w:rsidRDefault="003C7BEA" w:rsidP="005F5675">
      <w:r>
        <w:rPr>
          <w:noProof/>
        </w:rPr>
        <w:drawing>
          <wp:anchor distT="0" distB="0" distL="114300" distR="114300" simplePos="0" relativeHeight="251658752" behindDoc="1" locked="0" layoutInCell="1" allowOverlap="1" wp14:anchorId="00F4A749" wp14:editId="64BEE614">
            <wp:simplePos x="0" y="0"/>
            <wp:positionH relativeFrom="column">
              <wp:posOffset>228600</wp:posOffset>
            </wp:positionH>
            <wp:positionV relativeFrom="paragraph">
              <wp:posOffset>139700</wp:posOffset>
            </wp:positionV>
            <wp:extent cx="1054100" cy="1037098"/>
            <wp:effectExtent l="0" t="0" r="0" b="0"/>
            <wp:wrapTight wrapText="bothSides">
              <wp:wrapPolygon edited="0">
                <wp:start x="1561" y="0"/>
                <wp:lineTo x="0" y="6349"/>
                <wp:lineTo x="0" y="7539"/>
                <wp:lineTo x="1561" y="12698"/>
                <wp:lineTo x="2342" y="21031"/>
                <wp:lineTo x="18737" y="21031"/>
                <wp:lineTo x="18737" y="19047"/>
                <wp:lineTo x="21080" y="7539"/>
                <wp:lineTo x="21080" y="5952"/>
                <wp:lineTo x="19518" y="397"/>
                <wp:lineTo x="19128" y="0"/>
                <wp:lineTo x="1561" y="0"/>
              </wp:wrapPolygon>
            </wp:wrapTight>
            <wp:docPr id="163192456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924562" name="Graphic 163192456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037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F80F937" wp14:editId="2D516416">
                <wp:simplePos x="0" y="0"/>
                <wp:positionH relativeFrom="column">
                  <wp:posOffset>1736725</wp:posOffset>
                </wp:positionH>
                <wp:positionV relativeFrom="paragraph">
                  <wp:posOffset>123825</wp:posOffset>
                </wp:positionV>
                <wp:extent cx="5003800" cy="1114425"/>
                <wp:effectExtent l="0" t="0" r="25400" b="28575"/>
                <wp:wrapNone/>
                <wp:docPr id="141424094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80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00EE9F" w14:textId="549B156D" w:rsidR="000E3C69" w:rsidRPr="00973492" w:rsidRDefault="003A6B2A" w:rsidP="000E3C69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color w:val="002D7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bCs/>
                                <w:color w:val="002D74"/>
                                <w:sz w:val="52"/>
                                <w:szCs w:val="52"/>
                              </w:rPr>
                              <w:t>AHP Projects Progressing PrBL</w:t>
                            </w:r>
                          </w:p>
                          <w:p w14:paraId="6FCF343B" w14:textId="0BD5E602" w:rsidR="000E3C69" w:rsidRDefault="00053BC9" w:rsidP="000E3C69">
                            <w:pPr>
                              <w:spacing w:line="180" w:lineRule="auto"/>
                              <w:rPr>
                                <w:rFonts w:ascii="Source Sans Pro" w:hAnsi="Source Sans Pro"/>
                                <w:color w:val="002D7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color w:val="002D74"/>
                                <w:sz w:val="36"/>
                                <w:szCs w:val="36"/>
                              </w:rPr>
                              <w:t>Orthoptics</w:t>
                            </w:r>
                          </w:p>
                          <w:p w14:paraId="7B13BFE7" w14:textId="77777777" w:rsidR="000E3C69" w:rsidRDefault="000E3C69" w:rsidP="000E3C69">
                            <w:pPr>
                              <w:spacing w:line="180" w:lineRule="auto"/>
                              <w:rPr>
                                <w:rFonts w:ascii="Source Sans Pro" w:hAnsi="Source Sans Pro"/>
                                <w:color w:val="002D74"/>
                                <w:sz w:val="28"/>
                                <w:szCs w:val="28"/>
                              </w:rPr>
                            </w:pPr>
                          </w:p>
                          <w:p w14:paraId="3FB60684" w14:textId="6E1EAB0F" w:rsidR="000E3C69" w:rsidRPr="00142BD9" w:rsidRDefault="00053BC9" w:rsidP="000E3C69">
                            <w:pPr>
                              <w:spacing w:line="180" w:lineRule="auto"/>
                              <w:rPr>
                                <w:rFonts w:ascii="Source Sans Pro" w:hAnsi="Source Sans Pro"/>
                                <w:color w:val="002D7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color w:val="002D74"/>
                                <w:sz w:val="28"/>
                                <w:szCs w:val="28"/>
                              </w:rPr>
                              <w:t xml:space="preserve">Sarah Brown, </w:t>
                            </w:r>
                            <w:r w:rsidR="002B4523">
                              <w:rPr>
                                <w:rFonts w:ascii="Source Sans Pro" w:hAnsi="Source Sans Pro"/>
                                <w:color w:val="002D74"/>
                                <w:sz w:val="28"/>
                                <w:szCs w:val="28"/>
                              </w:rPr>
                              <w:t>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80F93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36.75pt;margin-top:9.75pt;width:394pt;height:8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" fillcolor="white [3201]" strokeweight=".5pt">
                <v:textbox>
                  <w:txbxContent>
                    <w:p w14:paraId="6500EE9F" w14:textId="549B156D" w:rsidR="000E3C69" w:rsidRPr="00973492" w:rsidRDefault="003A6B2A" w:rsidP="000E3C69">
                      <w:pPr>
                        <w:rPr>
                          <w:rFonts w:ascii="Source Sans Pro" w:hAnsi="Source Sans Pro"/>
                          <w:b/>
                          <w:bCs/>
                          <w:color w:val="002D74"/>
                          <w:sz w:val="52"/>
                          <w:szCs w:val="52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bCs/>
                          <w:color w:val="002D74"/>
                          <w:sz w:val="52"/>
                          <w:szCs w:val="52"/>
                        </w:rPr>
                        <w:t>AHP Projects Progressing PrBL</w:t>
                      </w:r>
                    </w:p>
                    <w:p w14:paraId="6FCF343B" w14:textId="0BD5E602" w:rsidR="000E3C69" w:rsidRDefault="00053BC9" w:rsidP="000E3C69">
                      <w:pPr>
                        <w:spacing w:line="180" w:lineRule="auto"/>
                        <w:rPr>
                          <w:rFonts w:ascii="Source Sans Pro" w:hAnsi="Source Sans Pro"/>
                          <w:color w:val="002D74"/>
                          <w:sz w:val="36"/>
                          <w:szCs w:val="36"/>
                        </w:rPr>
                      </w:pPr>
                      <w:r>
                        <w:rPr>
                          <w:rFonts w:ascii="Source Sans Pro" w:hAnsi="Source Sans Pro"/>
                          <w:color w:val="002D74"/>
                          <w:sz w:val="36"/>
                          <w:szCs w:val="36"/>
                        </w:rPr>
                        <w:t>Orthoptics</w:t>
                      </w:r>
                    </w:p>
                    <w:p w14:paraId="7B13BFE7" w14:textId="77777777" w:rsidR="000E3C69" w:rsidRDefault="000E3C69" w:rsidP="000E3C69">
                      <w:pPr>
                        <w:spacing w:line="180" w:lineRule="auto"/>
                        <w:rPr>
                          <w:rFonts w:ascii="Source Sans Pro" w:hAnsi="Source Sans Pro"/>
                          <w:color w:val="002D74"/>
                          <w:sz w:val="28"/>
                          <w:szCs w:val="28"/>
                        </w:rPr>
                      </w:pPr>
                    </w:p>
                    <w:p w14:paraId="3FB60684" w14:textId="6E1EAB0F" w:rsidR="000E3C69" w:rsidRPr="00142BD9" w:rsidRDefault="00053BC9" w:rsidP="000E3C69">
                      <w:pPr>
                        <w:spacing w:line="180" w:lineRule="auto"/>
                        <w:rPr>
                          <w:rFonts w:ascii="Source Sans Pro" w:hAnsi="Source Sans Pro"/>
                          <w:color w:val="002D74"/>
                          <w:sz w:val="28"/>
                          <w:szCs w:val="28"/>
                        </w:rPr>
                      </w:pPr>
                      <w:r>
                        <w:rPr>
                          <w:rFonts w:ascii="Source Sans Pro" w:hAnsi="Source Sans Pro"/>
                          <w:color w:val="002D74"/>
                          <w:sz w:val="28"/>
                          <w:szCs w:val="28"/>
                        </w:rPr>
                        <w:t xml:space="preserve">Sarah Brown, </w:t>
                      </w:r>
                      <w:r w:rsidR="002B4523">
                        <w:rPr>
                          <w:rFonts w:ascii="Source Sans Pro" w:hAnsi="Source Sans Pro"/>
                          <w:color w:val="002D74"/>
                          <w:sz w:val="28"/>
                          <w:szCs w:val="28"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  <w:r w:rsidR="00CD5E27"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1" layoutInCell="1" allowOverlap="1" wp14:anchorId="429AE2AA" wp14:editId="6E10DA97">
                <wp:simplePos x="0" y="0"/>
                <wp:positionH relativeFrom="page">
                  <wp:align>right</wp:align>
                </wp:positionH>
                <wp:positionV relativeFrom="page">
                  <wp:posOffset>-635</wp:posOffset>
                </wp:positionV>
                <wp:extent cx="7556500" cy="482600"/>
                <wp:effectExtent l="0" t="0" r="6350" b="0"/>
                <wp:wrapNone/>
                <wp:docPr id="171691682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482600"/>
                        </a:xfrm>
                        <a:prstGeom prst="rect">
                          <a:avLst/>
                        </a:prstGeom>
                        <a:solidFill>
                          <a:srgbClr val="002D7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3A4D4" id="Rectangle 1" o:spid="_x0000_s1026" style="position:absolute;margin-left:543.8pt;margin-top:-.05pt;width:595pt;height:38pt;z-index:-2516608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" fillcolor="#002d74" stroked="f" strokeweight="2pt">
                <w10:wrap anchorx="page" anchory="page"/>
                <w10:anchorlock/>
              </v:rect>
            </w:pict>
          </mc:Fallback>
        </mc:AlternateContent>
      </w:r>
    </w:p>
    <w:p w14:paraId="6F77239E" w14:textId="7131ADE4" w:rsidR="005F5675" w:rsidRDefault="005F5675" w:rsidP="005F5675">
      <w:pPr>
        <w:rPr>
          <w:noProof/>
          <w:lang w:val="en-US"/>
        </w:rPr>
      </w:pPr>
    </w:p>
    <w:p w14:paraId="15F56A97" w14:textId="0F701F92" w:rsidR="00251DD8" w:rsidRDefault="000E3C69">
      <w:pPr>
        <w:rPr>
          <w:noProof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7E9F8CD" wp14:editId="72FBC0D0">
                <wp:simplePos x="0" y="0"/>
                <wp:positionH relativeFrom="column">
                  <wp:posOffset>1539240</wp:posOffset>
                </wp:positionH>
                <wp:positionV relativeFrom="paragraph">
                  <wp:posOffset>141605</wp:posOffset>
                </wp:positionV>
                <wp:extent cx="0" cy="1036955"/>
                <wp:effectExtent l="12700" t="0" r="12700" b="17145"/>
                <wp:wrapNone/>
                <wp:docPr id="1385549609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3695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2D7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B502D9" id="Straight Connector 3" o:spid="_x0000_s1026" style="position:absolute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2pt,11.15pt" to="121.2pt,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" strokecolor="#002d74" strokeweight="2pt"/>
            </w:pict>
          </mc:Fallback>
        </mc:AlternateContent>
      </w:r>
    </w:p>
    <w:p w14:paraId="65F59611" w14:textId="71683F94" w:rsidR="0021772B" w:rsidRDefault="0021772B">
      <w:pPr>
        <w:rPr>
          <w:noProof/>
          <w:lang w:val="en-US"/>
        </w:rPr>
      </w:pPr>
    </w:p>
    <w:p w14:paraId="05A43938" w14:textId="125765FA" w:rsidR="0021772B" w:rsidRDefault="0021772B">
      <w:pPr>
        <w:rPr>
          <w:noProof/>
          <w:lang w:val="en-US"/>
        </w:rPr>
      </w:pPr>
    </w:p>
    <w:p w14:paraId="472B5B9D" w14:textId="479C9213" w:rsidR="0021772B" w:rsidRDefault="00AC18F1">
      <w:pPr>
        <w:rPr>
          <w:noProof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1" layoutInCell="1" allowOverlap="1" wp14:anchorId="38929D3D" wp14:editId="458DF49D">
                <wp:simplePos x="0" y="0"/>
                <wp:positionH relativeFrom="page">
                  <wp:align>right</wp:align>
                </wp:positionH>
                <wp:positionV relativeFrom="page">
                  <wp:posOffset>2025650</wp:posOffset>
                </wp:positionV>
                <wp:extent cx="7556500" cy="8661400"/>
                <wp:effectExtent l="0" t="0" r="6350" b="6350"/>
                <wp:wrapNone/>
                <wp:docPr id="159070177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8661400"/>
                        </a:xfrm>
                        <a:prstGeom prst="rect">
                          <a:avLst/>
                        </a:prstGeom>
                        <a:solidFill>
                          <a:srgbClr val="002D7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C0358" id="Rectangle 1" o:spid="_x0000_s1026" style="position:absolute;margin-left:543.8pt;margin-top:159.5pt;width:595pt;height:682pt;z-index:-2516597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" fillcolor="#002d74" stroked="f" strokeweight="2pt">
                <w10:wrap anchorx="page" anchory="page"/>
                <w10:anchorlock/>
              </v:rect>
            </w:pict>
          </mc:Fallback>
        </mc:AlternateContent>
      </w:r>
    </w:p>
    <w:p w14:paraId="28235BED" w14:textId="577E42BE" w:rsidR="0021772B" w:rsidRDefault="0021772B">
      <w:pPr>
        <w:rPr>
          <w:noProof/>
          <w:lang w:val="en-US"/>
        </w:rPr>
      </w:pPr>
    </w:p>
    <w:p w14:paraId="286BB3F0" w14:textId="77777777" w:rsidR="0021772B" w:rsidRDefault="0021772B">
      <w:pPr>
        <w:rPr>
          <w:noProof/>
          <w:lang w:val="en-US"/>
        </w:rPr>
      </w:pPr>
    </w:p>
    <w:p w14:paraId="0250923A" w14:textId="21589065" w:rsidR="0021772B" w:rsidRDefault="00D75723" w:rsidP="00D75723">
      <w:pPr>
        <w:tabs>
          <w:tab w:val="left" w:pos="1760"/>
        </w:tabs>
        <w:rPr>
          <w:noProof/>
          <w:lang w:val="en-US"/>
        </w:rPr>
      </w:pPr>
      <w:r>
        <w:rPr>
          <w:noProof/>
          <w:lang w:val="en-US"/>
        </w:rPr>
        <w:tab/>
      </w:r>
    </w:p>
    <w:p w14:paraId="58D48DA8" w14:textId="77777777" w:rsidR="0021772B" w:rsidRDefault="0021772B">
      <w:pPr>
        <w:rPr>
          <w:noProof/>
          <w:lang w:val="en-US"/>
        </w:rPr>
      </w:pPr>
    </w:p>
    <w:p w14:paraId="79DE4B31" w14:textId="77777777" w:rsidR="0021772B" w:rsidRDefault="0021772B">
      <w:pPr>
        <w:rPr>
          <w:noProof/>
          <w:lang w:val="en-US"/>
        </w:rPr>
      </w:pPr>
    </w:p>
    <w:p w14:paraId="35D3B0DB" w14:textId="77777777" w:rsidR="0021772B" w:rsidRDefault="0021772B">
      <w:pPr>
        <w:rPr>
          <w:noProof/>
          <w:lang w:val="en-US"/>
        </w:rPr>
      </w:pPr>
    </w:p>
    <w:p w14:paraId="1D8551E0" w14:textId="77777777" w:rsidR="0021772B" w:rsidRDefault="0021772B">
      <w:pPr>
        <w:rPr>
          <w:noProof/>
          <w:lang w:val="en-US"/>
        </w:rPr>
      </w:pPr>
    </w:p>
    <w:p w14:paraId="66E637D1" w14:textId="77777777" w:rsidR="0021772B" w:rsidRDefault="0021772B">
      <w:pPr>
        <w:rPr>
          <w:noProof/>
          <w:lang w:val="en-US"/>
        </w:rPr>
      </w:pPr>
    </w:p>
    <w:p w14:paraId="55584354" w14:textId="77777777" w:rsidR="0021772B" w:rsidRDefault="0021772B">
      <w:pPr>
        <w:rPr>
          <w:noProof/>
          <w:lang w:val="en-US"/>
        </w:rPr>
      </w:pPr>
    </w:p>
    <w:p w14:paraId="6359D89E" w14:textId="77777777" w:rsidR="0021772B" w:rsidRDefault="0021772B">
      <w:pPr>
        <w:rPr>
          <w:noProof/>
          <w:lang w:val="en-US"/>
        </w:rPr>
      </w:pPr>
    </w:p>
    <w:p w14:paraId="61DD7387" w14:textId="77777777" w:rsidR="0021772B" w:rsidRDefault="0021772B">
      <w:pPr>
        <w:rPr>
          <w:noProof/>
          <w:lang w:val="en-US"/>
        </w:rPr>
      </w:pPr>
    </w:p>
    <w:p w14:paraId="044CB81C" w14:textId="77777777" w:rsidR="0021772B" w:rsidRDefault="0021772B">
      <w:pPr>
        <w:rPr>
          <w:noProof/>
          <w:lang w:val="en-US"/>
        </w:rPr>
      </w:pPr>
    </w:p>
    <w:p w14:paraId="3D9AC3A4" w14:textId="77777777" w:rsidR="0021772B" w:rsidRDefault="0021772B">
      <w:pPr>
        <w:rPr>
          <w:noProof/>
          <w:lang w:val="en-US"/>
        </w:rPr>
      </w:pPr>
    </w:p>
    <w:p w14:paraId="246EA242" w14:textId="77777777" w:rsidR="0021772B" w:rsidRDefault="0021772B">
      <w:pPr>
        <w:rPr>
          <w:noProof/>
          <w:lang w:val="en-US"/>
        </w:rPr>
      </w:pPr>
    </w:p>
    <w:p w14:paraId="77B7CCD2" w14:textId="77777777" w:rsidR="0021772B" w:rsidRDefault="0021772B">
      <w:pPr>
        <w:rPr>
          <w:noProof/>
          <w:lang w:val="en-US"/>
        </w:rPr>
      </w:pPr>
    </w:p>
    <w:p w14:paraId="77E30473" w14:textId="77777777" w:rsidR="0021772B" w:rsidRDefault="0021772B">
      <w:pPr>
        <w:rPr>
          <w:noProof/>
          <w:lang w:val="en-US"/>
        </w:rPr>
      </w:pPr>
    </w:p>
    <w:p w14:paraId="28A0A7D4" w14:textId="77777777" w:rsidR="0021772B" w:rsidRDefault="0021772B">
      <w:pPr>
        <w:rPr>
          <w:noProof/>
          <w:lang w:val="en-US"/>
        </w:rPr>
      </w:pPr>
    </w:p>
    <w:p w14:paraId="2F967E29" w14:textId="77777777" w:rsidR="0021772B" w:rsidRDefault="0021772B">
      <w:pPr>
        <w:rPr>
          <w:noProof/>
          <w:lang w:val="en-US"/>
        </w:rPr>
      </w:pPr>
    </w:p>
    <w:p w14:paraId="3BB32053" w14:textId="77777777" w:rsidR="0021772B" w:rsidRDefault="0021772B">
      <w:pPr>
        <w:rPr>
          <w:noProof/>
          <w:lang w:val="en-US"/>
        </w:rPr>
      </w:pPr>
    </w:p>
    <w:p w14:paraId="31FB2CC4" w14:textId="77777777" w:rsidR="0021772B" w:rsidRDefault="0021772B">
      <w:pPr>
        <w:rPr>
          <w:noProof/>
          <w:lang w:val="en-US"/>
        </w:rPr>
      </w:pPr>
    </w:p>
    <w:p w14:paraId="3E872470" w14:textId="77777777" w:rsidR="0021772B" w:rsidRDefault="0021772B">
      <w:pPr>
        <w:rPr>
          <w:noProof/>
          <w:lang w:val="en-US"/>
        </w:rPr>
      </w:pPr>
    </w:p>
    <w:p w14:paraId="13445A5E" w14:textId="77777777" w:rsidR="0021772B" w:rsidRDefault="0021772B">
      <w:pPr>
        <w:rPr>
          <w:noProof/>
          <w:lang w:val="en-US"/>
        </w:rPr>
      </w:pPr>
    </w:p>
    <w:p w14:paraId="2ABE5BB4" w14:textId="77777777" w:rsidR="0021772B" w:rsidRDefault="0021772B">
      <w:pPr>
        <w:rPr>
          <w:noProof/>
          <w:lang w:val="en-US"/>
        </w:rPr>
      </w:pPr>
    </w:p>
    <w:p w14:paraId="5E05744E" w14:textId="77777777" w:rsidR="0021772B" w:rsidRDefault="0021772B">
      <w:pPr>
        <w:rPr>
          <w:noProof/>
          <w:lang w:val="en-US"/>
        </w:rPr>
      </w:pPr>
    </w:p>
    <w:p w14:paraId="7DFB13C8" w14:textId="77777777" w:rsidR="0021772B" w:rsidRDefault="0021772B">
      <w:pPr>
        <w:rPr>
          <w:noProof/>
          <w:lang w:val="en-US"/>
        </w:rPr>
      </w:pPr>
    </w:p>
    <w:p w14:paraId="4DD9F738" w14:textId="77777777" w:rsidR="0021772B" w:rsidRDefault="0021772B">
      <w:pPr>
        <w:rPr>
          <w:noProof/>
          <w:lang w:val="en-US"/>
        </w:rPr>
      </w:pPr>
    </w:p>
    <w:p w14:paraId="6DCAEE40" w14:textId="77777777" w:rsidR="0021772B" w:rsidRDefault="0021772B">
      <w:pPr>
        <w:rPr>
          <w:noProof/>
          <w:lang w:val="en-US"/>
        </w:rPr>
      </w:pPr>
    </w:p>
    <w:p w14:paraId="654946FE" w14:textId="77777777" w:rsidR="0021772B" w:rsidRDefault="0021772B">
      <w:pPr>
        <w:rPr>
          <w:noProof/>
          <w:lang w:val="en-US"/>
        </w:rPr>
      </w:pPr>
    </w:p>
    <w:p w14:paraId="656537FD" w14:textId="77777777" w:rsidR="0021772B" w:rsidRDefault="0021772B">
      <w:pPr>
        <w:rPr>
          <w:noProof/>
          <w:lang w:val="en-US"/>
        </w:rPr>
      </w:pPr>
    </w:p>
    <w:p w14:paraId="67825C2F" w14:textId="77777777" w:rsidR="0021772B" w:rsidRDefault="0021772B">
      <w:pPr>
        <w:rPr>
          <w:noProof/>
          <w:lang w:val="en-US"/>
        </w:rPr>
      </w:pPr>
    </w:p>
    <w:p w14:paraId="0EBB5956" w14:textId="77777777" w:rsidR="0021772B" w:rsidRDefault="0021772B">
      <w:pPr>
        <w:rPr>
          <w:noProof/>
          <w:lang w:val="en-US"/>
        </w:rPr>
      </w:pPr>
    </w:p>
    <w:p w14:paraId="2FD26B88" w14:textId="77777777" w:rsidR="0021772B" w:rsidRDefault="0021772B">
      <w:pPr>
        <w:rPr>
          <w:noProof/>
          <w:lang w:val="en-US"/>
        </w:rPr>
      </w:pPr>
    </w:p>
    <w:p w14:paraId="1C62541E" w14:textId="77777777" w:rsidR="0021772B" w:rsidRDefault="0021772B">
      <w:pPr>
        <w:rPr>
          <w:noProof/>
          <w:lang w:val="en-US"/>
        </w:rPr>
      </w:pPr>
    </w:p>
    <w:p w14:paraId="5E78D726" w14:textId="77777777" w:rsidR="0021772B" w:rsidRDefault="0021772B">
      <w:pPr>
        <w:rPr>
          <w:noProof/>
          <w:lang w:val="en-US"/>
        </w:rPr>
      </w:pPr>
    </w:p>
    <w:p w14:paraId="01C60F96" w14:textId="77777777" w:rsidR="0021772B" w:rsidRDefault="0021772B" w:rsidP="0021772B">
      <w:pPr>
        <w:ind w:left="1134"/>
        <w:rPr>
          <w:rFonts w:ascii="Source Sans Pro" w:hAnsi="Source Sans Pro"/>
          <w:noProof/>
          <w:lang w:val="en-US"/>
        </w:rPr>
      </w:pPr>
    </w:p>
    <w:p w14:paraId="4B4A2A9C" w14:textId="77777777" w:rsidR="000E3C69" w:rsidRDefault="000E3C69" w:rsidP="0021772B">
      <w:pPr>
        <w:ind w:left="1134"/>
        <w:rPr>
          <w:rFonts w:ascii="Source Sans Pro" w:hAnsi="Source Sans Pro"/>
          <w:noProof/>
          <w:lang w:val="en-US"/>
        </w:rPr>
      </w:pPr>
    </w:p>
    <w:p w14:paraId="027BC77F" w14:textId="77777777" w:rsidR="00FB705E" w:rsidRDefault="00FB705E" w:rsidP="0021772B">
      <w:pPr>
        <w:ind w:left="1134"/>
        <w:rPr>
          <w:rFonts w:ascii="Source Sans Pro" w:hAnsi="Source Sans Pro"/>
          <w:noProof/>
          <w:lang w:val="en-US"/>
        </w:rPr>
      </w:pPr>
    </w:p>
    <w:p w14:paraId="771AA2A4" w14:textId="77777777" w:rsidR="00FB705E" w:rsidRDefault="00FB705E" w:rsidP="0021772B">
      <w:pPr>
        <w:ind w:left="1134"/>
        <w:rPr>
          <w:rFonts w:ascii="Source Sans Pro" w:hAnsi="Source Sans Pro"/>
          <w:noProof/>
          <w:lang w:val="en-US"/>
        </w:rPr>
      </w:pPr>
    </w:p>
    <w:p w14:paraId="15F2D12B" w14:textId="77777777" w:rsidR="00FB705E" w:rsidRDefault="00FB705E" w:rsidP="0021772B">
      <w:pPr>
        <w:ind w:left="1134"/>
        <w:rPr>
          <w:rFonts w:ascii="Source Sans Pro" w:hAnsi="Source Sans Pro"/>
          <w:noProof/>
          <w:lang w:val="en-US"/>
        </w:rPr>
      </w:pPr>
    </w:p>
    <w:p w14:paraId="3A3C1AD0" w14:textId="77777777" w:rsidR="00FB705E" w:rsidRDefault="00FB705E" w:rsidP="0021772B">
      <w:pPr>
        <w:ind w:left="1134"/>
        <w:rPr>
          <w:rFonts w:ascii="Source Sans Pro" w:hAnsi="Source Sans Pro"/>
          <w:noProof/>
          <w:lang w:val="en-US"/>
        </w:rPr>
      </w:pPr>
    </w:p>
    <w:p w14:paraId="7E18802B" w14:textId="77777777" w:rsidR="00FB705E" w:rsidRDefault="00FB705E" w:rsidP="0021772B">
      <w:pPr>
        <w:ind w:left="1134"/>
        <w:rPr>
          <w:rFonts w:ascii="Source Sans Pro" w:hAnsi="Source Sans Pro"/>
          <w:noProof/>
          <w:lang w:val="en-US"/>
        </w:rPr>
      </w:pPr>
    </w:p>
    <w:p w14:paraId="6B82A030" w14:textId="77777777" w:rsidR="00FB705E" w:rsidRDefault="00FB705E" w:rsidP="0021772B">
      <w:pPr>
        <w:ind w:left="1134"/>
        <w:rPr>
          <w:rFonts w:ascii="Source Sans Pro" w:hAnsi="Source Sans Pro"/>
          <w:noProof/>
          <w:lang w:val="en-US"/>
        </w:rPr>
      </w:pPr>
    </w:p>
    <w:p w14:paraId="282F0C65" w14:textId="77777777" w:rsidR="00FB705E" w:rsidRDefault="00FB705E" w:rsidP="0021772B">
      <w:pPr>
        <w:ind w:left="1134"/>
        <w:rPr>
          <w:rFonts w:ascii="Source Sans Pro" w:hAnsi="Source Sans Pro"/>
          <w:noProof/>
          <w:lang w:val="en-US"/>
        </w:rPr>
      </w:pPr>
    </w:p>
    <w:p w14:paraId="582CCED4" w14:textId="77777777" w:rsidR="00FB705E" w:rsidRDefault="00FB705E" w:rsidP="0021772B">
      <w:pPr>
        <w:ind w:left="1134"/>
        <w:rPr>
          <w:rFonts w:ascii="Source Sans Pro" w:hAnsi="Source Sans Pro"/>
          <w:noProof/>
          <w:lang w:val="en-US"/>
        </w:rPr>
      </w:pPr>
    </w:p>
    <w:p w14:paraId="1BB32061" w14:textId="77777777" w:rsidR="00FB705E" w:rsidRDefault="00FB705E" w:rsidP="0021772B">
      <w:pPr>
        <w:ind w:left="1134"/>
        <w:rPr>
          <w:rFonts w:ascii="Source Sans Pro" w:hAnsi="Source Sans Pro"/>
          <w:noProof/>
          <w:lang w:val="en-US"/>
        </w:rPr>
      </w:pPr>
    </w:p>
    <w:p w14:paraId="70883023" w14:textId="77777777" w:rsidR="00C06F3E" w:rsidRDefault="00C06F3E" w:rsidP="00C06F3E">
      <w:pPr>
        <w:spacing w:line="360" w:lineRule="auto"/>
        <w:rPr>
          <w:rFonts w:ascii="Source Sans Pro" w:hAnsi="Source Sans Pro"/>
          <w:noProof/>
          <w:lang w:val="en-US"/>
        </w:rPr>
        <w:sectPr w:rsidR="00C06F3E" w:rsidSect="00C06F3E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0" w:h="16840"/>
          <w:pgMar w:top="340" w:right="340" w:bottom="340" w:left="340" w:header="709" w:footer="403" w:gutter="0"/>
          <w:cols w:space="708"/>
          <w:titlePg/>
          <w:docGrid w:linePitch="360"/>
        </w:sectPr>
      </w:pPr>
    </w:p>
    <w:p w14:paraId="313935B3" w14:textId="739D7932" w:rsidR="00C921A8" w:rsidRPr="006B2071" w:rsidRDefault="00605079" w:rsidP="006B2071">
      <w:pPr>
        <w:pStyle w:val="Heading2"/>
        <w:spacing w:line="276" w:lineRule="auto"/>
        <w:rPr>
          <w:rFonts w:ascii="Source Sans Pro" w:hAnsi="Source Sans Pro"/>
          <w:b/>
          <w:bCs/>
          <w:color w:val="002D74"/>
          <w:sz w:val="40"/>
          <w:szCs w:val="40"/>
        </w:rPr>
      </w:pPr>
      <w:bookmarkStart w:id="0" w:name="_Toc158879705"/>
      <w:bookmarkStart w:id="1" w:name="_Toc158883131"/>
      <w:r>
        <w:rPr>
          <w:rFonts w:ascii="Source Sans Pro" w:hAnsi="Source Sans Pro"/>
          <w:b/>
          <w:bCs/>
          <w:color w:val="002D74"/>
          <w:sz w:val="40"/>
          <w:szCs w:val="40"/>
        </w:rPr>
        <w:lastRenderedPageBreak/>
        <w:t>Situation / Background to project</w:t>
      </w:r>
    </w:p>
    <w:p w14:paraId="22971007" w14:textId="3E99E6D4" w:rsidR="001555B7" w:rsidRPr="006D5007" w:rsidRDefault="001555B7" w:rsidP="00466AA3">
      <w:pPr>
        <w:spacing w:line="360" w:lineRule="auto"/>
        <w:ind w:left="360"/>
        <w:rPr>
          <w:rFonts w:ascii="Source Sans Pro" w:hAnsi="Source Sans Pro"/>
        </w:rPr>
      </w:pPr>
      <w:r w:rsidRPr="006D5007">
        <w:rPr>
          <w:rFonts w:ascii="Source Sans Pro" w:hAnsi="Source Sans Pro"/>
        </w:rPr>
        <w:t xml:space="preserve">There is a positive trend in the increasing number of orthoptic undergraduate students studying in Scotland, with intakes at Glasgow Caledonian University (GCU) of 8 students in 2022/23, 28 in 2023/24 and 35 in 2024/25. There is an ongoing need to ensure sufficient placement capacity and practice educator capability through using different models of Practice-based Learning (PrBL) to provide high quality clinical education for the increasing numbers of students. </w:t>
      </w:r>
    </w:p>
    <w:p w14:paraId="553A84E1" w14:textId="77777777" w:rsidR="001555B7" w:rsidRPr="006D5007" w:rsidRDefault="001555B7" w:rsidP="006B2071">
      <w:pPr>
        <w:pStyle w:val="ListParagraph"/>
        <w:spacing w:line="276" w:lineRule="auto"/>
        <w:rPr>
          <w:rFonts w:ascii="Source Sans Pro" w:hAnsi="Source Sans Pro"/>
          <w:noProof/>
          <w:sz w:val="24"/>
          <w:szCs w:val="24"/>
          <w:lang w:val="en-US"/>
        </w:rPr>
      </w:pPr>
    </w:p>
    <w:p w14:paraId="58BB6CD3" w14:textId="089EF570" w:rsidR="00605079" w:rsidRPr="006B2071" w:rsidRDefault="004A6217" w:rsidP="006B2071">
      <w:pPr>
        <w:spacing w:line="276" w:lineRule="auto"/>
        <w:ind w:left="360"/>
        <w:rPr>
          <w:rFonts w:ascii="Source Sans Pro" w:hAnsi="Source Sans Pro"/>
          <w:b/>
          <w:bCs/>
          <w:noProof/>
          <w:lang w:val="en-US"/>
        </w:rPr>
      </w:pPr>
      <w:r w:rsidRPr="006B2071">
        <w:rPr>
          <w:rFonts w:ascii="Source Sans Pro" w:hAnsi="Source Sans Pro"/>
          <w:b/>
          <w:bCs/>
        </w:rPr>
        <w:t>P</w:t>
      </w:r>
      <w:r w:rsidR="00605079" w:rsidRPr="006B2071">
        <w:rPr>
          <w:rFonts w:ascii="Source Sans Pro" w:hAnsi="Source Sans Pro"/>
          <w:b/>
          <w:bCs/>
        </w:rPr>
        <w:t>urpose</w:t>
      </w:r>
    </w:p>
    <w:p w14:paraId="69F84849" w14:textId="31F2494E" w:rsidR="00C921A8" w:rsidRPr="006B2071" w:rsidRDefault="00C921A8" w:rsidP="00466AA3">
      <w:pPr>
        <w:spacing w:line="360" w:lineRule="auto"/>
        <w:ind w:left="360"/>
        <w:rPr>
          <w:rFonts w:ascii="Source Sans Pro" w:hAnsi="Source Sans Pro"/>
        </w:rPr>
      </w:pPr>
      <w:r w:rsidRPr="00290FC6">
        <w:rPr>
          <w:rFonts w:ascii="Source Sans Pro" w:hAnsi="Source Sans Pro"/>
        </w:rPr>
        <w:t>To increase orthoptic PrBL capacity in Scotland through the implementation and spread of different models of placement delivery and demonstrate the impact of different models of PrBL on orthoptic students practice-based learning.</w:t>
      </w:r>
    </w:p>
    <w:p w14:paraId="6996171B" w14:textId="77777777" w:rsidR="001C2C46" w:rsidRPr="003E3516" w:rsidRDefault="001C2C46" w:rsidP="003E3516">
      <w:pPr>
        <w:pStyle w:val="ListParagraph"/>
        <w:spacing w:line="276" w:lineRule="auto"/>
        <w:rPr>
          <w:rFonts w:ascii="Source Sans Pro" w:hAnsi="Source Sans Pro"/>
          <w:noProof/>
          <w:sz w:val="24"/>
          <w:szCs w:val="24"/>
          <w:lang w:val="en-US"/>
        </w:rPr>
      </w:pPr>
    </w:p>
    <w:p w14:paraId="141E396E" w14:textId="2D2FFA2C" w:rsidR="004A6217" w:rsidRPr="00713499" w:rsidRDefault="00605079" w:rsidP="00604DF8">
      <w:pPr>
        <w:pStyle w:val="ListParagraph"/>
        <w:spacing w:line="276" w:lineRule="auto"/>
        <w:ind w:left="360"/>
        <w:rPr>
          <w:rFonts w:ascii="Source Sans Pro" w:hAnsi="Source Sans Pro"/>
          <w:b/>
          <w:bCs/>
          <w:noProof/>
          <w:sz w:val="24"/>
          <w:szCs w:val="24"/>
          <w:lang w:val="en-US"/>
        </w:rPr>
      </w:pPr>
      <w:r w:rsidRPr="00713499">
        <w:rPr>
          <w:rFonts w:ascii="Source Sans Pro" w:hAnsi="Source Sans Pro"/>
          <w:b/>
          <w:bCs/>
          <w:sz w:val="24"/>
          <w:szCs w:val="24"/>
        </w:rPr>
        <w:t xml:space="preserve">Scope of project 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4294"/>
        <w:gridCol w:w="4295"/>
      </w:tblGrid>
      <w:tr w:rsidR="00604DF8" w:rsidRPr="00E360AE" w14:paraId="27C00312" w14:textId="77777777" w:rsidTr="00604DF8">
        <w:tc>
          <w:tcPr>
            <w:tcW w:w="4294" w:type="dxa"/>
          </w:tcPr>
          <w:p w14:paraId="277FF023" w14:textId="3BD16568" w:rsidR="00604DF8" w:rsidRPr="00E360AE" w:rsidRDefault="00604DF8" w:rsidP="00604DF8">
            <w:pPr>
              <w:pStyle w:val="ListParagraph"/>
              <w:spacing w:line="276" w:lineRule="auto"/>
              <w:ind w:left="0"/>
              <w:rPr>
                <w:rFonts w:ascii="Source Sans Pro" w:hAnsi="Source Sans Pro"/>
                <w:noProof/>
                <w:sz w:val="24"/>
                <w:szCs w:val="24"/>
                <w:lang w:val="en-US"/>
              </w:rPr>
            </w:pPr>
            <w:r w:rsidRPr="00E360AE">
              <w:rPr>
                <w:rFonts w:ascii="Source Sans Pro" w:hAnsi="Source Sans Pro"/>
                <w:noProof/>
                <w:sz w:val="24"/>
                <w:szCs w:val="24"/>
                <w:lang w:val="en-US"/>
              </w:rPr>
              <w:t>In Scope</w:t>
            </w:r>
          </w:p>
        </w:tc>
        <w:tc>
          <w:tcPr>
            <w:tcW w:w="4295" w:type="dxa"/>
          </w:tcPr>
          <w:p w14:paraId="722C4781" w14:textId="4FE58817" w:rsidR="00604DF8" w:rsidRPr="00E360AE" w:rsidRDefault="00604DF8" w:rsidP="00604DF8">
            <w:pPr>
              <w:pStyle w:val="ListParagraph"/>
              <w:spacing w:line="276" w:lineRule="auto"/>
              <w:ind w:left="0"/>
              <w:rPr>
                <w:rFonts w:ascii="Source Sans Pro" w:hAnsi="Source Sans Pro"/>
                <w:noProof/>
                <w:sz w:val="24"/>
                <w:szCs w:val="24"/>
                <w:lang w:val="en-US"/>
              </w:rPr>
            </w:pPr>
            <w:r w:rsidRPr="00E360AE">
              <w:rPr>
                <w:rFonts w:ascii="Source Sans Pro" w:hAnsi="Source Sans Pro"/>
                <w:noProof/>
                <w:sz w:val="24"/>
                <w:szCs w:val="24"/>
                <w:lang w:val="en-US"/>
              </w:rPr>
              <w:t>Out of Scope</w:t>
            </w:r>
          </w:p>
        </w:tc>
      </w:tr>
      <w:tr w:rsidR="00604DF8" w14:paraId="0E2A548D" w14:textId="77777777" w:rsidTr="00604DF8">
        <w:tc>
          <w:tcPr>
            <w:tcW w:w="4294" w:type="dxa"/>
          </w:tcPr>
          <w:p w14:paraId="5B5DBAE2" w14:textId="6A7F814B" w:rsidR="00D61449" w:rsidRPr="00E360AE" w:rsidRDefault="00D61449" w:rsidP="00D61449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Source Sans Pro" w:hAnsi="Source Sans Pro"/>
                <w:color w:val="000000" w:themeColor="text1"/>
                <w:sz w:val="24"/>
                <w:szCs w:val="24"/>
              </w:rPr>
            </w:pPr>
            <w:r w:rsidRPr="00E360AE"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>Pr</w:t>
            </w:r>
            <w:r w:rsidR="0065281D"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>BL</w:t>
            </w:r>
            <w:r w:rsidRPr="00E360AE"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 xml:space="preserve"> experiences in Scotland </w:t>
            </w:r>
            <w:r w:rsidR="00E360AE"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>for GCU orthoptic undergraduates</w:t>
            </w:r>
          </w:p>
          <w:p w14:paraId="35D7649E" w14:textId="77777777" w:rsidR="00D61449" w:rsidRPr="00E360AE" w:rsidRDefault="00D61449" w:rsidP="00D61449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Source Sans Pro" w:hAnsi="Source Sans Pro"/>
                <w:color w:val="000000" w:themeColor="text1"/>
                <w:sz w:val="24"/>
                <w:szCs w:val="24"/>
              </w:rPr>
            </w:pPr>
            <w:r w:rsidRPr="00E360AE"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>Practice educators in NHS Scotland</w:t>
            </w:r>
          </w:p>
          <w:p w14:paraId="233BC62F" w14:textId="3DB60DDC" w:rsidR="00D61449" w:rsidRPr="00E360AE" w:rsidRDefault="00D61449" w:rsidP="00D61449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Source Sans Pro" w:hAnsi="Source Sans Pro"/>
                <w:color w:val="000000" w:themeColor="text1"/>
                <w:sz w:val="24"/>
                <w:szCs w:val="24"/>
              </w:rPr>
            </w:pPr>
            <w:r w:rsidRPr="00E360AE"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>Simulation models of PrBL</w:t>
            </w:r>
          </w:p>
          <w:p w14:paraId="14F83C21" w14:textId="77B0270A" w:rsidR="00604DF8" w:rsidRPr="000F08C2" w:rsidRDefault="00D61449" w:rsidP="0065281D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Source Sans Pro" w:hAnsi="Source Sans Pro"/>
                <w:color w:val="000000" w:themeColor="text1"/>
                <w:sz w:val="24"/>
                <w:szCs w:val="24"/>
              </w:rPr>
            </w:pPr>
            <w:r w:rsidRPr="00E360AE"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 xml:space="preserve">Different modes of PrBL, </w:t>
            </w:r>
            <w:proofErr w:type="spellStart"/>
            <w:r w:rsidRPr="00E360AE"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>eg</w:t>
            </w:r>
            <w:proofErr w:type="spellEnd"/>
            <w:r w:rsidRPr="00E360AE">
              <w:rPr>
                <w:rFonts w:ascii="Source Sans Pro" w:hAnsi="Source Sans Pro"/>
                <w:color w:val="000000" w:themeColor="text1"/>
                <w:sz w:val="24"/>
                <w:szCs w:val="24"/>
              </w:rPr>
              <w:t xml:space="preserve"> Blended, digital and face to face</w:t>
            </w:r>
          </w:p>
        </w:tc>
        <w:tc>
          <w:tcPr>
            <w:tcW w:w="4295" w:type="dxa"/>
          </w:tcPr>
          <w:p w14:paraId="3562B40F" w14:textId="35F65AF8" w:rsidR="00BB2629" w:rsidRPr="00E360AE" w:rsidRDefault="00BB2629" w:rsidP="00BB2629">
            <w:pPr>
              <w:numPr>
                <w:ilvl w:val="0"/>
                <w:numId w:val="18"/>
              </w:numPr>
              <w:spacing w:after="160" w:line="360" w:lineRule="auto"/>
              <w:contextualSpacing/>
              <w:rPr>
                <w:rFonts w:ascii="Source Sans Pro" w:eastAsiaTheme="minorHAnsi" w:hAnsi="Source Sans Pro"/>
                <w:color w:val="000000" w:themeColor="text1"/>
              </w:rPr>
            </w:pPr>
            <w:r w:rsidRPr="00E360AE">
              <w:rPr>
                <w:rFonts w:ascii="Source Sans Pro" w:eastAsiaTheme="minorHAnsi" w:hAnsi="Source Sans Pro"/>
                <w:color w:val="000000" w:themeColor="text1"/>
              </w:rPr>
              <w:t xml:space="preserve">PrBL experiences </w:t>
            </w:r>
            <w:r w:rsidR="00611D7C" w:rsidRPr="00E360AE">
              <w:rPr>
                <w:rFonts w:ascii="Source Sans Pro" w:eastAsiaTheme="minorHAnsi" w:hAnsi="Source Sans Pro"/>
                <w:color w:val="000000" w:themeColor="text1"/>
              </w:rPr>
              <w:t>out with</w:t>
            </w:r>
            <w:r w:rsidRPr="00E360AE">
              <w:rPr>
                <w:rFonts w:ascii="Source Sans Pro" w:eastAsiaTheme="minorHAnsi" w:hAnsi="Source Sans Pro"/>
                <w:color w:val="000000" w:themeColor="text1"/>
              </w:rPr>
              <w:t xml:space="preserve"> Scotland</w:t>
            </w:r>
          </w:p>
          <w:p w14:paraId="26A27160" w14:textId="470CB8C8" w:rsidR="00BB2629" w:rsidRPr="00E360AE" w:rsidRDefault="00BB2629" w:rsidP="00BB2629">
            <w:pPr>
              <w:numPr>
                <w:ilvl w:val="0"/>
                <w:numId w:val="18"/>
              </w:numPr>
              <w:spacing w:after="160" w:line="360" w:lineRule="auto"/>
              <w:contextualSpacing/>
              <w:rPr>
                <w:rFonts w:ascii="Source Sans Pro" w:eastAsiaTheme="minorHAnsi" w:hAnsi="Source Sans Pro"/>
                <w:color w:val="000000" w:themeColor="text1"/>
              </w:rPr>
            </w:pPr>
            <w:r w:rsidRPr="00E360AE">
              <w:rPr>
                <w:rFonts w:ascii="Source Sans Pro" w:eastAsiaTheme="minorHAnsi" w:hAnsi="Source Sans Pro"/>
                <w:color w:val="000000" w:themeColor="text1"/>
              </w:rPr>
              <w:t>Practice educators out</w:t>
            </w:r>
            <w:r w:rsidR="00611D7C">
              <w:rPr>
                <w:rFonts w:ascii="Source Sans Pro" w:eastAsiaTheme="minorHAnsi" w:hAnsi="Source Sans Pro"/>
                <w:color w:val="000000" w:themeColor="text1"/>
              </w:rPr>
              <w:t xml:space="preserve"> </w:t>
            </w:r>
            <w:r w:rsidRPr="00E360AE">
              <w:rPr>
                <w:rFonts w:ascii="Source Sans Pro" w:eastAsiaTheme="minorHAnsi" w:hAnsi="Source Sans Pro"/>
                <w:color w:val="000000" w:themeColor="text1"/>
              </w:rPr>
              <w:t>with NHS Scotland</w:t>
            </w:r>
          </w:p>
          <w:p w14:paraId="12277118" w14:textId="3FDA982E" w:rsidR="00604DF8" w:rsidRPr="00E360AE" w:rsidRDefault="00BB2629" w:rsidP="003E3516">
            <w:pPr>
              <w:numPr>
                <w:ilvl w:val="0"/>
                <w:numId w:val="18"/>
              </w:numPr>
              <w:spacing w:after="160" w:line="360" w:lineRule="auto"/>
              <w:contextualSpacing/>
              <w:rPr>
                <w:rFonts w:ascii="Source Sans Pro" w:eastAsiaTheme="minorHAnsi" w:hAnsi="Source Sans Pro"/>
                <w:color w:val="000000" w:themeColor="text1"/>
              </w:rPr>
            </w:pPr>
            <w:r w:rsidRPr="00E360AE">
              <w:rPr>
                <w:rFonts w:ascii="Source Sans Pro" w:eastAsiaTheme="minorHAnsi" w:hAnsi="Source Sans Pro"/>
                <w:color w:val="000000" w:themeColor="text1"/>
              </w:rPr>
              <w:t>Models of practice-based learning other than those in scope</w:t>
            </w:r>
          </w:p>
        </w:tc>
      </w:tr>
    </w:tbl>
    <w:p w14:paraId="0A784C61" w14:textId="77777777" w:rsidR="006A5226" w:rsidRDefault="006A5226" w:rsidP="006A5226">
      <w:pPr>
        <w:spacing w:line="276" w:lineRule="auto"/>
        <w:rPr>
          <w:rFonts w:ascii="Source Sans Pro" w:hAnsi="Source Sans Pro"/>
        </w:rPr>
      </w:pPr>
    </w:p>
    <w:p w14:paraId="7B251332" w14:textId="3E33B73E" w:rsidR="00605079" w:rsidRDefault="00605079" w:rsidP="00625567">
      <w:pPr>
        <w:pStyle w:val="ListParagraph"/>
        <w:spacing w:line="276" w:lineRule="auto"/>
        <w:ind w:left="360"/>
        <w:rPr>
          <w:rFonts w:ascii="Source Sans Pro" w:hAnsi="Source Sans Pro"/>
          <w:b/>
          <w:bCs/>
          <w:sz w:val="24"/>
          <w:szCs w:val="24"/>
        </w:rPr>
      </w:pPr>
      <w:r w:rsidRPr="00625567">
        <w:rPr>
          <w:rFonts w:ascii="Source Sans Pro" w:hAnsi="Source Sans Pro"/>
          <w:b/>
          <w:bCs/>
          <w:sz w:val="24"/>
          <w:szCs w:val="24"/>
        </w:rPr>
        <w:t>Identification of stakeholders</w:t>
      </w:r>
    </w:p>
    <w:p w14:paraId="5C21A3B7" w14:textId="77777777" w:rsidR="003C11FA" w:rsidRPr="00D0695E" w:rsidRDefault="003C11FA" w:rsidP="00D0695E">
      <w:pPr>
        <w:pStyle w:val="ListParagraph"/>
        <w:numPr>
          <w:ilvl w:val="0"/>
          <w:numId w:val="17"/>
        </w:numPr>
        <w:spacing w:after="0" w:line="360" w:lineRule="auto"/>
        <w:rPr>
          <w:rFonts w:ascii="Source Sans Pro" w:hAnsi="Source Sans Pro"/>
          <w:sz w:val="24"/>
          <w:szCs w:val="24"/>
        </w:rPr>
      </w:pPr>
      <w:r w:rsidRPr="00D0695E">
        <w:rPr>
          <w:rFonts w:ascii="Source Sans Pro" w:hAnsi="Source Sans Pro"/>
          <w:sz w:val="24"/>
          <w:szCs w:val="24"/>
        </w:rPr>
        <w:t>Orthoptic PrBL Stakeholder Group</w:t>
      </w:r>
    </w:p>
    <w:p w14:paraId="14C14ED1" w14:textId="3A40EEDD" w:rsidR="00A664C0" w:rsidRPr="00D0695E" w:rsidRDefault="009C24A8" w:rsidP="00D0695E">
      <w:pPr>
        <w:pStyle w:val="ListParagraph"/>
        <w:numPr>
          <w:ilvl w:val="0"/>
          <w:numId w:val="17"/>
        </w:numPr>
        <w:spacing w:after="0" w:line="360" w:lineRule="auto"/>
        <w:rPr>
          <w:rFonts w:ascii="Source Sans Pro" w:hAnsi="Source Sans Pro"/>
          <w:sz w:val="24"/>
          <w:szCs w:val="24"/>
        </w:rPr>
      </w:pPr>
      <w:r w:rsidRPr="00D0695E">
        <w:rPr>
          <w:rFonts w:ascii="Source Sans Pro" w:hAnsi="Source Sans Pro"/>
          <w:sz w:val="24"/>
          <w:szCs w:val="24"/>
        </w:rPr>
        <w:t>Glasgow Ca</w:t>
      </w:r>
      <w:r w:rsidR="00F86C01" w:rsidRPr="00D0695E">
        <w:rPr>
          <w:rFonts w:ascii="Source Sans Pro" w:hAnsi="Source Sans Pro"/>
          <w:sz w:val="24"/>
          <w:szCs w:val="24"/>
        </w:rPr>
        <w:t>l</w:t>
      </w:r>
      <w:r w:rsidRPr="00D0695E">
        <w:rPr>
          <w:rFonts w:ascii="Source Sans Pro" w:hAnsi="Source Sans Pro"/>
          <w:sz w:val="24"/>
          <w:szCs w:val="24"/>
        </w:rPr>
        <w:t>edonian University BSc (Hons) Orthoptics Programme Lead and Placement Lead</w:t>
      </w:r>
    </w:p>
    <w:p w14:paraId="5CD2B376" w14:textId="279C6313" w:rsidR="009C24A8" w:rsidRPr="00D0695E" w:rsidRDefault="009C24A8" w:rsidP="00D0695E">
      <w:pPr>
        <w:pStyle w:val="ListParagraph"/>
        <w:numPr>
          <w:ilvl w:val="0"/>
          <w:numId w:val="17"/>
        </w:numPr>
        <w:spacing w:after="0" w:line="360" w:lineRule="auto"/>
        <w:rPr>
          <w:rFonts w:ascii="Source Sans Pro" w:hAnsi="Source Sans Pro"/>
          <w:sz w:val="24"/>
          <w:szCs w:val="24"/>
        </w:rPr>
      </w:pPr>
      <w:r w:rsidRPr="00D0695E">
        <w:rPr>
          <w:rFonts w:ascii="Source Sans Pro" w:hAnsi="Source Sans Pro"/>
          <w:sz w:val="24"/>
          <w:szCs w:val="24"/>
        </w:rPr>
        <w:t>Scottish Orthoptic Heads of Service Group (</w:t>
      </w:r>
      <w:r w:rsidR="00973927" w:rsidRPr="00D0695E">
        <w:rPr>
          <w:rFonts w:ascii="Source Sans Pro" w:hAnsi="Source Sans Pro"/>
          <w:sz w:val="24"/>
          <w:szCs w:val="24"/>
        </w:rPr>
        <w:t>SOHOS)</w:t>
      </w:r>
    </w:p>
    <w:p w14:paraId="054DA0CC" w14:textId="67C95161" w:rsidR="007B77B3" w:rsidRPr="00D0695E" w:rsidRDefault="00D63128" w:rsidP="00D0695E">
      <w:pPr>
        <w:pStyle w:val="ListParagraph"/>
        <w:numPr>
          <w:ilvl w:val="0"/>
          <w:numId w:val="17"/>
        </w:numPr>
        <w:spacing w:after="0" w:line="360" w:lineRule="auto"/>
        <w:rPr>
          <w:rFonts w:ascii="Source Sans Pro" w:hAnsi="Source Sans Pro"/>
          <w:sz w:val="24"/>
          <w:szCs w:val="24"/>
        </w:rPr>
      </w:pPr>
      <w:r w:rsidRPr="00D0695E">
        <w:rPr>
          <w:rFonts w:ascii="Source Sans Pro" w:hAnsi="Source Sans Pro"/>
          <w:sz w:val="24"/>
          <w:szCs w:val="24"/>
        </w:rPr>
        <w:t>NES AHP PrBL Practice Education Leads (PELs)</w:t>
      </w:r>
    </w:p>
    <w:p w14:paraId="7238714F" w14:textId="49ECC025" w:rsidR="00732560" w:rsidRPr="00D0695E" w:rsidRDefault="00973927" w:rsidP="00D0695E">
      <w:pPr>
        <w:pStyle w:val="ListParagraph"/>
        <w:numPr>
          <w:ilvl w:val="0"/>
          <w:numId w:val="17"/>
        </w:numPr>
        <w:spacing w:after="0" w:line="360" w:lineRule="auto"/>
        <w:rPr>
          <w:rFonts w:ascii="Source Sans Pro" w:hAnsi="Source Sans Pro"/>
          <w:sz w:val="24"/>
          <w:szCs w:val="24"/>
        </w:rPr>
      </w:pPr>
      <w:r w:rsidRPr="00D0695E">
        <w:rPr>
          <w:rFonts w:ascii="Source Sans Pro" w:hAnsi="Source Sans Pro"/>
          <w:sz w:val="24"/>
          <w:szCs w:val="24"/>
        </w:rPr>
        <w:t xml:space="preserve">4th year </w:t>
      </w:r>
      <w:r w:rsidR="00732560" w:rsidRPr="00D0695E">
        <w:rPr>
          <w:rFonts w:ascii="Source Sans Pro" w:hAnsi="Source Sans Pro"/>
          <w:sz w:val="24"/>
          <w:szCs w:val="24"/>
        </w:rPr>
        <w:t>Orthoptic undergraduates</w:t>
      </w:r>
    </w:p>
    <w:p w14:paraId="7F2ED1CC" w14:textId="77777777" w:rsidR="004A6217" w:rsidRDefault="004A6217" w:rsidP="004A6217">
      <w:pPr>
        <w:spacing w:line="276" w:lineRule="auto"/>
        <w:rPr>
          <w:rFonts w:ascii="Source Sans Pro" w:hAnsi="Source Sans Pro"/>
          <w:noProof/>
          <w:lang w:val="en-US"/>
        </w:rPr>
      </w:pPr>
    </w:p>
    <w:p w14:paraId="423379EB" w14:textId="7C5090F9" w:rsidR="004A6217" w:rsidRDefault="00533C95" w:rsidP="004A6217">
      <w:pPr>
        <w:pStyle w:val="Heading2"/>
        <w:spacing w:line="276" w:lineRule="auto"/>
        <w:rPr>
          <w:rFonts w:ascii="Source Sans Pro" w:hAnsi="Source Sans Pro"/>
          <w:b/>
          <w:bCs/>
          <w:color w:val="002D74"/>
          <w:sz w:val="40"/>
          <w:szCs w:val="40"/>
        </w:rPr>
      </w:pPr>
      <w:r>
        <w:rPr>
          <w:rFonts w:ascii="Source Sans Pro" w:hAnsi="Source Sans Pro"/>
          <w:b/>
          <w:bCs/>
          <w:color w:val="002D74"/>
          <w:sz w:val="40"/>
          <w:szCs w:val="40"/>
        </w:rPr>
        <w:lastRenderedPageBreak/>
        <w:t>Task</w:t>
      </w:r>
    </w:p>
    <w:p w14:paraId="190EFE79" w14:textId="1BB5D119" w:rsidR="00533C95" w:rsidRPr="008F3704" w:rsidRDefault="00700285" w:rsidP="00ED6E12">
      <w:pPr>
        <w:spacing w:line="276" w:lineRule="auto"/>
        <w:rPr>
          <w:rFonts w:ascii="Source Sans Pro" w:eastAsiaTheme="minorHAnsi" w:hAnsi="Source Sans Pro"/>
        </w:rPr>
      </w:pPr>
      <w:r w:rsidRPr="008F3704">
        <w:rPr>
          <w:rFonts w:ascii="Source Sans Pro" w:eastAsiaTheme="minorHAnsi" w:hAnsi="Source Sans Pro"/>
        </w:rPr>
        <w:t xml:space="preserve">To build on </w:t>
      </w:r>
      <w:r w:rsidR="000F54AC" w:rsidRPr="008F3704">
        <w:rPr>
          <w:rFonts w:ascii="Source Sans Pro" w:eastAsiaTheme="minorHAnsi" w:hAnsi="Source Sans Pro"/>
        </w:rPr>
        <w:t xml:space="preserve">the </w:t>
      </w:r>
      <w:r w:rsidR="00BA32B3" w:rsidRPr="008F3704">
        <w:rPr>
          <w:rFonts w:ascii="Source Sans Pro" w:eastAsiaTheme="minorHAnsi" w:hAnsi="Source Sans Pro"/>
        </w:rPr>
        <w:t>successes</w:t>
      </w:r>
      <w:r w:rsidRPr="008F3704">
        <w:rPr>
          <w:rFonts w:ascii="Source Sans Pro" w:eastAsiaTheme="minorHAnsi" w:hAnsi="Source Sans Pro"/>
        </w:rPr>
        <w:t xml:space="preserve"> of</w:t>
      </w:r>
      <w:r w:rsidR="00750830" w:rsidRPr="008F3704">
        <w:rPr>
          <w:rFonts w:ascii="Source Sans Pro" w:eastAsiaTheme="minorHAnsi" w:hAnsi="Source Sans Pro"/>
        </w:rPr>
        <w:t xml:space="preserve"> the Orthoptic PrBL Project Phases 1 and 2</w:t>
      </w:r>
      <w:r w:rsidR="003C4908" w:rsidRPr="008F3704">
        <w:rPr>
          <w:rFonts w:ascii="Source Sans Pro" w:eastAsiaTheme="minorHAnsi" w:hAnsi="Source Sans Pro"/>
        </w:rPr>
        <w:t>, implement</w:t>
      </w:r>
      <w:r w:rsidR="00A06204" w:rsidRPr="008F3704">
        <w:rPr>
          <w:rFonts w:ascii="Source Sans Pro" w:eastAsiaTheme="minorHAnsi" w:hAnsi="Source Sans Pro"/>
        </w:rPr>
        <w:t xml:space="preserve">ing </w:t>
      </w:r>
      <w:r w:rsidR="003C4908" w:rsidRPr="008F3704">
        <w:rPr>
          <w:rFonts w:ascii="Source Sans Pro" w:eastAsiaTheme="minorHAnsi" w:hAnsi="Source Sans Pro"/>
        </w:rPr>
        <w:t>and spread</w:t>
      </w:r>
      <w:r w:rsidR="00A06204" w:rsidRPr="008F3704">
        <w:rPr>
          <w:rFonts w:ascii="Source Sans Pro" w:eastAsiaTheme="minorHAnsi" w:hAnsi="Source Sans Pro"/>
        </w:rPr>
        <w:t>ing</w:t>
      </w:r>
      <w:r w:rsidR="003C4908" w:rsidRPr="008F3704">
        <w:rPr>
          <w:rFonts w:ascii="Source Sans Pro" w:eastAsiaTheme="minorHAnsi" w:hAnsi="Source Sans Pro"/>
        </w:rPr>
        <w:t xml:space="preserve"> specific</w:t>
      </w:r>
      <w:r w:rsidR="000E4F99" w:rsidRPr="008F3704">
        <w:rPr>
          <w:rFonts w:ascii="Source Sans Pro" w:eastAsiaTheme="minorHAnsi" w:hAnsi="Source Sans Pro"/>
        </w:rPr>
        <w:t xml:space="preserve"> model</w:t>
      </w:r>
      <w:r w:rsidR="00750830" w:rsidRPr="008F3704">
        <w:rPr>
          <w:rFonts w:ascii="Source Sans Pro" w:eastAsiaTheme="minorHAnsi" w:hAnsi="Source Sans Pro"/>
        </w:rPr>
        <w:t xml:space="preserve">s of PrBL </w:t>
      </w:r>
      <w:r w:rsidR="009417C0" w:rsidRPr="008F3704">
        <w:rPr>
          <w:rFonts w:ascii="Source Sans Pro" w:eastAsiaTheme="minorHAnsi" w:hAnsi="Source Sans Pro"/>
        </w:rPr>
        <w:t xml:space="preserve">within </w:t>
      </w:r>
      <w:r w:rsidR="00750830" w:rsidRPr="008F3704">
        <w:rPr>
          <w:rFonts w:ascii="Source Sans Pro" w:eastAsiaTheme="minorHAnsi" w:hAnsi="Source Sans Pro"/>
        </w:rPr>
        <w:t>orthoptic undergraduate education</w:t>
      </w:r>
      <w:r w:rsidR="009417C0" w:rsidRPr="008F3704">
        <w:rPr>
          <w:rFonts w:ascii="Source Sans Pro" w:eastAsiaTheme="minorHAnsi" w:hAnsi="Source Sans Pro"/>
        </w:rPr>
        <w:t xml:space="preserve"> in Scotland</w:t>
      </w:r>
      <w:r w:rsidR="003C4908" w:rsidRPr="008F3704">
        <w:rPr>
          <w:rFonts w:ascii="Source Sans Pro" w:eastAsiaTheme="minorHAnsi" w:hAnsi="Source Sans Pro"/>
        </w:rPr>
        <w:t>.</w:t>
      </w:r>
    </w:p>
    <w:p w14:paraId="0F83753D" w14:textId="77777777" w:rsidR="00913952" w:rsidRPr="00316DE3" w:rsidRDefault="00913952" w:rsidP="00316DE3">
      <w:pPr>
        <w:spacing w:line="276" w:lineRule="auto"/>
        <w:rPr>
          <w:rFonts w:ascii="Source Sans Pro" w:hAnsi="Source Sans Pro"/>
          <w:noProof/>
          <w:lang w:val="en-US"/>
        </w:rPr>
      </w:pPr>
    </w:p>
    <w:p w14:paraId="0EFB7875" w14:textId="77777777" w:rsidR="009417C0" w:rsidRPr="009417C0" w:rsidRDefault="00533C95" w:rsidP="009417C0">
      <w:pPr>
        <w:pStyle w:val="ListParagraph"/>
        <w:spacing w:line="276" w:lineRule="auto"/>
        <w:ind w:left="360"/>
        <w:rPr>
          <w:rFonts w:ascii="Source Sans Pro" w:hAnsi="Source Sans Pro"/>
          <w:b/>
          <w:bCs/>
          <w:sz w:val="24"/>
          <w:szCs w:val="24"/>
        </w:rPr>
      </w:pPr>
      <w:r w:rsidRPr="0079170C">
        <w:rPr>
          <w:rFonts w:ascii="Source Sans Pro" w:hAnsi="Source Sans Pro"/>
          <w:b/>
          <w:bCs/>
          <w:sz w:val="24"/>
          <w:szCs w:val="24"/>
        </w:rPr>
        <w:t>Objective</w:t>
      </w:r>
      <w:r w:rsidR="0079170C" w:rsidRPr="0079170C">
        <w:rPr>
          <w:rFonts w:ascii="Source Sans Pro" w:hAnsi="Source Sans Pro"/>
          <w:b/>
          <w:bCs/>
          <w:sz w:val="24"/>
          <w:szCs w:val="24"/>
        </w:rPr>
        <w:t>s</w:t>
      </w:r>
    </w:p>
    <w:p w14:paraId="18A46CD1" w14:textId="2AE24F89" w:rsidR="0079170C" w:rsidRPr="001C2C46" w:rsidRDefault="0079170C" w:rsidP="00403B65">
      <w:pPr>
        <w:pStyle w:val="ListParagraph"/>
        <w:numPr>
          <w:ilvl w:val="0"/>
          <w:numId w:val="12"/>
        </w:numPr>
        <w:spacing w:line="360" w:lineRule="auto"/>
        <w:ind w:left="360"/>
        <w:rPr>
          <w:rFonts w:ascii="Source Sans Pro" w:hAnsi="Source Sans Pro"/>
          <w:sz w:val="24"/>
          <w:szCs w:val="24"/>
        </w:rPr>
      </w:pPr>
      <w:r w:rsidRPr="001C2C46">
        <w:rPr>
          <w:rFonts w:ascii="Source Sans Pro" w:hAnsi="Source Sans Pro"/>
          <w:sz w:val="24"/>
          <w:szCs w:val="24"/>
        </w:rPr>
        <w:t>Develop and incorporate the simulation elements of the Stroke PrBL Programme tested in Phase 2 of the Orthoptic PrBL Project, into a 4</w:t>
      </w:r>
      <w:r>
        <w:rPr>
          <w:rFonts w:ascii="Source Sans Pro" w:hAnsi="Source Sans Pro"/>
          <w:sz w:val="24"/>
          <w:szCs w:val="24"/>
        </w:rPr>
        <w:t>-</w:t>
      </w:r>
      <w:r w:rsidRPr="001C2C46">
        <w:rPr>
          <w:rFonts w:ascii="Source Sans Pro" w:hAnsi="Source Sans Pro"/>
          <w:sz w:val="24"/>
          <w:szCs w:val="24"/>
        </w:rPr>
        <w:t>week P</w:t>
      </w:r>
      <w:r w:rsidR="003D442A">
        <w:rPr>
          <w:rFonts w:ascii="Source Sans Pro" w:hAnsi="Source Sans Pro"/>
          <w:sz w:val="24"/>
          <w:szCs w:val="24"/>
        </w:rPr>
        <w:t xml:space="preserve">eer </w:t>
      </w:r>
      <w:r w:rsidRPr="001C2C46">
        <w:rPr>
          <w:rFonts w:ascii="Source Sans Pro" w:hAnsi="Source Sans Pro"/>
          <w:sz w:val="24"/>
          <w:szCs w:val="24"/>
        </w:rPr>
        <w:t>E</w:t>
      </w:r>
      <w:r w:rsidR="003D442A">
        <w:rPr>
          <w:rFonts w:ascii="Source Sans Pro" w:hAnsi="Source Sans Pro"/>
          <w:sz w:val="24"/>
          <w:szCs w:val="24"/>
        </w:rPr>
        <w:t>nhanced e</w:t>
      </w:r>
      <w:r w:rsidR="00592B9F">
        <w:rPr>
          <w:rFonts w:ascii="Source Sans Pro" w:hAnsi="Source Sans Pro"/>
          <w:sz w:val="24"/>
          <w:szCs w:val="24"/>
        </w:rPr>
        <w:t>-</w:t>
      </w:r>
      <w:r w:rsidRPr="001C2C46">
        <w:rPr>
          <w:rFonts w:ascii="Source Sans Pro" w:hAnsi="Source Sans Pro"/>
          <w:sz w:val="24"/>
          <w:szCs w:val="24"/>
        </w:rPr>
        <w:t>P</w:t>
      </w:r>
      <w:r w:rsidR="00592B9F">
        <w:rPr>
          <w:rFonts w:ascii="Source Sans Pro" w:hAnsi="Source Sans Pro"/>
          <w:sz w:val="24"/>
          <w:szCs w:val="24"/>
        </w:rPr>
        <w:t>lacement (PEEP)</w:t>
      </w:r>
      <w:r w:rsidRPr="001C2C46">
        <w:rPr>
          <w:rFonts w:ascii="Source Sans Pro" w:hAnsi="Source Sans Pro"/>
          <w:sz w:val="24"/>
          <w:szCs w:val="24"/>
        </w:rPr>
        <w:t xml:space="preserve">. </w:t>
      </w:r>
    </w:p>
    <w:p w14:paraId="76EF3E54" w14:textId="77777777" w:rsidR="0079170C" w:rsidRPr="001C2C46" w:rsidRDefault="0079170C" w:rsidP="003937FD">
      <w:pPr>
        <w:pStyle w:val="ListParagraph"/>
        <w:numPr>
          <w:ilvl w:val="0"/>
          <w:numId w:val="17"/>
        </w:numPr>
        <w:spacing w:line="360" w:lineRule="auto"/>
        <w:rPr>
          <w:rFonts w:ascii="Source Sans Pro" w:hAnsi="Source Sans Pro"/>
          <w:sz w:val="24"/>
          <w:szCs w:val="24"/>
        </w:rPr>
      </w:pPr>
      <w:r w:rsidRPr="001C2C46">
        <w:rPr>
          <w:rFonts w:ascii="Source Sans Pro" w:hAnsi="Source Sans Pro"/>
          <w:sz w:val="24"/>
          <w:szCs w:val="24"/>
        </w:rPr>
        <w:t>Build the capability of orthoptic practice educators, through education and training, to effectively deliver simulation and facilitate learning of orthoptic students on the PEEP.</w:t>
      </w:r>
    </w:p>
    <w:p w14:paraId="53370364" w14:textId="77777777" w:rsidR="0079170C" w:rsidRPr="001C2C46" w:rsidRDefault="0079170C" w:rsidP="003937FD">
      <w:pPr>
        <w:pStyle w:val="ListParagraph"/>
        <w:numPr>
          <w:ilvl w:val="0"/>
          <w:numId w:val="17"/>
        </w:numPr>
        <w:spacing w:line="360" w:lineRule="auto"/>
        <w:rPr>
          <w:rFonts w:ascii="Source Sans Pro" w:hAnsi="Source Sans Pro"/>
          <w:sz w:val="24"/>
          <w:szCs w:val="24"/>
        </w:rPr>
      </w:pPr>
      <w:r w:rsidRPr="001C2C46">
        <w:rPr>
          <w:rFonts w:ascii="Source Sans Pro" w:hAnsi="Source Sans Pro"/>
          <w:sz w:val="24"/>
          <w:szCs w:val="24"/>
        </w:rPr>
        <w:t>Demonstrate the impact of the use of the simulation model of PrBL on orthoptic student’s learning.</w:t>
      </w:r>
    </w:p>
    <w:p w14:paraId="0089FC4F" w14:textId="77777777" w:rsidR="0079170C" w:rsidRPr="001C2C46" w:rsidRDefault="0079170C" w:rsidP="003937FD">
      <w:pPr>
        <w:pStyle w:val="ListParagraph"/>
        <w:numPr>
          <w:ilvl w:val="0"/>
          <w:numId w:val="17"/>
        </w:numPr>
        <w:spacing w:after="0" w:line="360" w:lineRule="auto"/>
        <w:rPr>
          <w:rFonts w:ascii="Source Sans Pro" w:hAnsi="Source Sans Pro"/>
          <w:sz w:val="24"/>
          <w:szCs w:val="24"/>
        </w:rPr>
      </w:pPr>
      <w:r w:rsidRPr="001C2C46">
        <w:rPr>
          <w:rFonts w:ascii="Source Sans Pro" w:hAnsi="Source Sans Pro"/>
          <w:sz w:val="24"/>
          <w:szCs w:val="24"/>
        </w:rPr>
        <w:t>Explore the use of simulation PrBL for other complex ocular motility conditions.</w:t>
      </w:r>
    </w:p>
    <w:p w14:paraId="49A95FE9" w14:textId="77777777" w:rsidR="00535F62" w:rsidRPr="00C46A4B" w:rsidRDefault="00535F62" w:rsidP="00C46A4B">
      <w:pPr>
        <w:rPr>
          <w:rFonts w:ascii="Source Sans Pro" w:hAnsi="Source Sans Pro"/>
        </w:rPr>
      </w:pPr>
    </w:p>
    <w:p w14:paraId="087E8B5B" w14:textId="359A3636" w:rsidR="00022CBC" w:rsidRPr="004D16FA" w:rsidRDefault="005A2368" w:rsidP="004D16FA">
      <w:pPr>
        <w:pStyle w:val="ListParagraph"/>
        <w:spacing w:line="276" w:lineRule="auto"/>
        <w:ind w:left="360"/>
        <w:rPr>
          <w:rFonts w:ascii="Source Sans Pro" w:hAnsi="Source Sans Pro"/>
          <w:b/>
          <w:bCs/>
          <w:sz w:val="24"/>
          <w:szCs w:val="24"/>
        </w:rPr>
      </w:pPr>
      <w:r>
        <w:rPr>
          <w:rFonts w:ascii="Source Sans Pro" w:hAnsi="Source Sans Pro"/>
          <w:b/>
          <w:bCs/>
          <w:sz w:val="24"/>
          <w:szCs w:val="24"/>
        </w:rPr>
        <w:t>Key achievements</w:t>
      </w:r>
    </w:p>
    <w:p w14:paraId="407A0CAC" w14:textId="1976F1B2" w:rsidR="00022CBC" w:rsidRPr="004948B6" w:rsidRDefault="00022CBC" w:rsidP="005A4A4E">
      <w:pPr>
        <w:pStyle w:val="ListParagraph"/>
        <w:numPr>
          <w:ilvl w:val="0"/>
          <w:numId w:val="21"/>
        </w:numPr>
        <w:spacing w:line="360" w:lineRule="auto"/>
      </w:pPr>
      <w:bookmarkStart w:id="2" w:name="_Hlk185586575"/>
      <w:r>
        <w:rPr>
          <w:rFonts w:ascii="Source Sans Pro" w:hAnsi="Source Sans Pro"/>
          <w:sz w:val="24"/>
          <w:szCs w:val="24"/>
        </w:rPr>
        <w:t>D</w:t>
      </w:r>
      <w:r w:rsidRPr="00791EB5">
        <w:rPr>
          <w:rFonts w:ascii="Source Sans Pro" w:hAnsi="Source Sans Pro"/>
          <w:sz w:val="24"/>
          <w:szCs w:val="24"/>
        </w:rPr>
        <w:t>eveloped a</w:t>
      </w:r>
      <w:r w:rsidR="007C28D0">
        <w:rPr>
          <w:rFonts w:ascii="Source Sans Pro" w:hAnsi="Source Sans Pro"/>
          <w:sz w:val="24"/>
          <w:szCs w:val="24"/>
        </w:rPr>
        <w:t>nd tested a</w:t>
      </w:r>
      <w:r w:rsidRPr="00791EB5">
        <w:rPr>
          <w:rFonts w:ascii="Source Sans Pro" w:hAnsi="Source Sans Pro"/>
          <w:sz w:val="24"/>
          <w:szCs w:val="24"/>
        </w:rPr>
        <w:t xml:space="preserve"> </w:t>
      </w:r>
      <w:r w:rsidR="00D77BB4">
        <w:rPr>
          <w:rFonts w:ascii="Source Sans Pro" w:hAnsi="Source Sans Pro"/>
          <w:sz w:val="24"/>
          <w:szCs w:val="24"/>
        </w:rPr>
        <w:t>6</w:t>
      </w:r>
      <w:r w:rsidR="00074C03">
        <w:rPr>
          <w:rFonts w:ascii="Source Sans Pro" w:hAnsi="Source Sans Pro"/>
          <w:sz w:val="24"/>
          <w:szCs w:val="24"/>
        </w:rPr>
        <w:t>-</w:t>
      </w:r>
      <w:r w:rsidR="00D77BB4">
        <w:rPr>
          <w:rFonts w:ascii="Source Sans Pro" w:hAnsi="Source Sans Pro"/>
          <w:sz w:val="24"/>
          <w:szCs w:val="24"/>
        </w:rPr>
        <w:t>session</w:t>
      </w:r>
      <w:r w:rsidRPr="00791EB5">
        <w:rPr>
          <w:rFonts w:ascii="Source Sans Pro" w:hAnsi="Source Sans Pro"/>
          <w:sz w:val="24"/>
          <w:szCs w:val="24"/>
        </w:rPr>
        <w:t xml:space="preserve"> </w:t>
      </w:r>
      <w:r w:rsidR="00D77BB4">
        <w:rPr>
          <w:rFonts w:ascii="Source Sans Pro" w:hAnsi="Source Sans Pro"/>
          <w:sz w:val="24"/>
          <w:szCs w:val="24"/>
        </w:rPr>
        <w:t xml:space="preserve">programme of simulation-based </w:t>
      </w:r>
      <w:r w:rsidR="00B97180">
        <w:rPr>
          <w:rFonts w:ascii="Source Sans Pro" w:hAnsi="Source Sans Pro"/>
          <w:sz w:val="24"/>
          <w:szCs w:val="24"/>
        </w:rPr>
        <w:t>learning</w:t>
      </w:r>
      <w:bookmarkEnd w:id="2"/>
      <w:r w:rsidR="007D7623">
        <w:rPr>
          <w:rFonts w:ascii="Source Sans Pro" w:hAnsi="Source Sans Pro"/>
          <w:sz w:val="24"/>
          <w:szCs w:val="24"/>
        </w:rPr>
        <w:t xml:space="preserve">, providing an additional </w:t>
      </w:r>
      <w:r w:rsidR="00645DCA">
        <w:rPr>
          <w:rFonts w:ascii="Source Sans Pro" w:hAnsi="Source Sans Pro"/>
          <w:sz w:val="24"/>
          <w:szCs w:val="24"/>
        </w:rPr>
        <w:t xml:space="preserve">126 hours of </w:t>
      </w:r>
      <w:r w:rsidR="00170FA2">
        <w:rPr>
          <w:rFonts w:ascii="Source Sans Pro" w:hAnsi="Source Sans Pro"/>
          <w:sz w:val="24"/>
          <w:szCs w:val="24"/>
        </w:rPr>
        <w:t xml:space="preserve">clinical education for </w:t>
      </w:r>
      <w:r w:rsidR="00731006">
        <w:rPr>
          <w:rFonts w:ascii="Source Sans Pro" w:hAnsi="Source Sans Pro"/>
          <w:sz w:val="24"/>
          <w:szCs w:val="24"/>
        </w:rPr>
        <w:t xml:space="preserve">a cohort of </w:t>
      </w:r>
      <w:r w:rsidR="00170FA2">
        <w:rPr>
          <w:rFonts w:ascii="Source Sans Pro" w:hAnsi="Source Sans Pro"/>
          <w:sz w:val="24"/>
          <w:szCs w:val="24"/>
        </w:rPr>
        <w:t>4</w:t>
      </w:r>
      <w:r w:rsidR="00170FA2" w:rsidRPr="00170FA2">
        <w:rPr>
          <w:rFonts w:ascii="Source Sans Pro" w:hAnsi="Source Sans Pro"/>
          <w:sz w:val="24"/>
          <w:szCs w:val="24"/>
          <w:vertAlign w:val="superscript"/>
        </w:rPr>
        <w:t>th</w:t>
      </w:r>
      <w:r w:rsidR="00170FA2">
        <w:rPr>
          <w:rFonts w:ascii="Source Sans Pro" w:hAnsi="Source Sans Pro"/>
          <w:sz w:val="24"/>
          <w:szCs w:val="24"/>
        </w:rPr>
        <w:t xml:space="preserve"> year orthoptic students</w:t>
      </w:r>
      <w:r w:rsidR="005928E3">
        <w:rPr>
          <w:rFonts w:ascii="Source Sans Pro" w:hAnsi="Source Sans Pro"/>
          <w:sz w:val="24"/>
          <w:szCs w:val="24"/>
        </w:rPr>
        <w:t>.</w:t>
      </w:r>
    </w:p>
    <w:p w14:paraId="5E7BA6F8" w14:textId="7CADBB19" w:rsidR="00737E8A" w:rsidRDefault="00737E8A" w:rsidP="00737E8A">
      <w:pPr>
        <w:pStyle w:val="ListParagraph"/>
        <w:numPr>
          <w:ilvl w:val="0"/>
          <w:numId w:val="24"/>
        </w:numPr>
        <w:spacing w:line="360" w:lineRule="auto"/>
        <w:rPr>
          <w:rFonts w:ascii="Source Sans Pro" w:hAnsi="Source Sans Pro"/>
          <w:sz w:val="24"/>
          <w:szCs w:val="24"/>
        </w:rPr>
      </w:pPr>
      <w:r>
        <w:rPr>
          <w:rFonts w:ascii="Source Sans Pro" w:hAnsi="Source Sans Pro"/>
          <w:sz w:val="24"/>
          <w:szCs w:val="24"/>
        </w:rPr>
        <w:t xml:space="preserve">Recruited a team comprising appropriate </w:t>
      </w:r>
      <w:r w:rsidR="00AB5AD7">
        <w:rPr>
          <w:rFonts w:ascii="Source Sans Pro" w:hAnsi="Source Sans Pro"/>
          <w:sz w:val="24"/>
          <w:szCs w:val="24"/>
        </w:rPr>
        <w:t xml:space="preserve">clinical and educational </w:t>
      </w:r>
      <w:r>
        <w:rPr>
          <w:rFonts w:ascii="Source Sans Pro" w:hAnsi="Source Sans Pro"/>
          <w:sz w:val="24"/>
          <w:szCs w:val="24"/>
        </w:rPr>
        <w:t xml:space="preserve">expertise to deliver </w:t>
      </w:r>
      <w:r w:rsidR="00AB5AD7">
        <w:rPr>
          <w:rFonts w:ascii="Source Sans Pro" w:hAnsi="Source Sans Pro"/>
          <w:sz w:val="24"/>
          <w:szCs w:val="24"/>
        </w:rPr>
        <w:t>simulation-based learning events</w:t>
      </w:r>
      <w:r w:rsidR="00C763A9">
        <w:rPr>
          <w:rFonts w:ascii="Source Sans Pro" w:hAnsi="Source Sans Pro"/>
          <w:sz w:val="24"/>
          <w:szCs w:val="24"/>
        </w:rPr>
        <w:t>.</w:t>
      </w:r>
    </w:p>
    <w:p w14:paraId="3D1DFDD8" w14:textId="0AE341A4" w:rsidR="0095541B" w:rsidRDefault="00C763A9" w:rsidP="00FC60C7">
      <w:pPr>
        <w:pStyle w:val="ListParagraph"/>
        <w:numPr>
          <w:ilvl w:val="0"/>
          <w:numId w:val="21"/>
        </w:numPr>
        <w:spacing w:line="360" w:lineRule="auto"/>
        <w:rPr>
          <w:rFonts w:ascii="Source Sans Pro" w:hAnsi="Source Sans Pro"/>
          <w:color w:val="000000" w:themeColor="text1"/>
          <w:sz w:val="24"/>
          <w:szCs w:val="24"/>
        </w:rPr>
      </w:pPr>
      <w:r>
        <w:rPr>
          <w:rFonts w:ascii="Source Sans Pro" w:hAnsi="Source Sans Pro"/>
          <w:color w:val="000000" w:themeColor="text1"/>
          <w:sz w:val="24"/>
          <w:szCs w:val="24"/>
        </w:rPr>
        <w:t>Established</w:t>
      </w:r>
      <w:r w:rsidR="000C5422">
        <w:rPr>
          <w:rFonts w:ascii="Source Sans Pro" w:hAnsi="Source Sans Pro"/>
          <w:color w:val="000000" w:themeColor="text1"/>
          <w:sz w:val="24"/>
          <w:szCs w:val="24"/>
        </w:rPr>
        <w:t xml:space="preserve"> and maintained a psychologically safe lea</w:t>
      </w:r>
      <w:r w:rsidR="006207BC">
        <w:rPr>
          <w:rFonts w:ascii="Source Sans Pro" w:hAnsi="Source Sans Pro"/>
          <w:color w:val="000000" w:themeColor="text1"/>
          <w:sz w:val="24"/>
          <w:szCs w:val="24"/>
        </w:rPr>
        <w:t>rning environment for students throughout the duration of the programme.</w:t>
      </w:r>
    </w:p>
    <w:p w14:paraId="79136493" w14:textId="4067D7CF" w:rsidR="00CF200D" w:rsidRPr="00E412E0" w:rsidRDefault="00A64133" w:rsidP="00E412E0">
      <w:pPr>
        <w:pStyle w:val="ListParagraph"/>
        <w:numPr>
          <w:ilvl w:val="0"/>
          <w:numId w:val="23"/>
        </w:numPr>
        <w:spacing w:line="360" w:lineRule="auto"/>
        <w:rPr>
          <w:rFonts w:ascii="Source Sans Pro" w:hAnsi="Source Sans Pro"/>
          <w:color w:val="000000" w:themeColor="text1"/>
          <w:sz w:val="24"/>
          <w:szCs w:val="24"/>
        </w:rPr>
      </w:pPr>
      <w:r>
        <w:rPr>
          <w:rFonts w:ascii="Source Sans Pro" w:hAnsi="Source Sans Pro"/>
          <w:color w:val="000000" w:themeColor="text1"/>
          <w:sz w:val="24"/>
          <w:szCs w:val="24"/>
        </w:rPr>
        <w:t>Designed a 4-week PEEP pro</w:t>
      </w:r>
      <w:r w:rsidR="00DE270D">
        <w:rPr>
          <w:rFonts w:ascii="Source Sans Pro" w:hAnsi="Source Sans Pro"/>
          <w:color w:val="000000" w:themeColor="text1"/>
          <w:sz w:val="24"/>
          <w:szCs w:val="24"/>
        </w:rPr>
        <w:t>gramme which can incorporate</w:t>
      </w:r>
      <w:r w:rsidR="00460070">
        <w:rPr>
          <w:rFonts w:ascii="Source Sans Pro" w:hAnsi="Source Sans Pro"/>
          <w:color w:val="000000" w:themeColor="text1"/>
          <w:sz w:val="24"/>
          <w:szCs w:val="24"/>
        </w:rPr>
        <w:t xml:space="preserve"> </w:t>
      </w:r>
      <w:r w:rsidR="00DE270D">
        <w:rPr>
          <w:rFonts w:ascii="Source Sans Pro" w:hAnsi="Source Sans Pro"/>
          <w:color w:val="000000" w:themeColor="text1"/>
          <w:sz w:val="24"/>
          <w:szCs w:val="24"/>
        </w:rPr>
        <w:t xml:space="preserve">simulation-based learning </w:t>
      </w:r>
      <w:r w:rsidR="002150B6">
        <w:rPr>
          <w:rFonts w:ascii="Source Sans Pro" w:hAnsi="Source Sans Pro"/>
          <w:color w:val="000000" w:themeColor="text1"/>
          <w:sz w:val="24"/>
          <w:szCs w:val="24"/>
        </w:rPr>
        <w:t>events</w:t>
      </w:r>
      <w:r w:rsidR="00460070">
        <w:rPr>
          <w:rFonts w:ascii="Source Sans Pro" w:hAnsi="Source Sans Pro"/>
          <w:color w:val="000000" w:themeColor="text1"/>
          <w:sz w:val="24"/>
          <w:szCs w:val="24"/>
        </w:rPr>
        <w:t xml:space="preserve"> as required.</w:t>
      </w:r>
    </w:p>
    <w:p w14:paraId="7AC5982B" w14:textId="6C090A78" w:rsidR="004A6217" w:rsidRPr="00426453" w:rsidRDefault="004A6217" w:rsidP="00535F62">
      <w:pPr>
        <w:pStyle w:val="Heading2"/>
        <w:spacing w:line="276" w:lineRule="auto"/>
        <w:rPr>
          <w:rFonts w:ascii="Source Sans Pro" w:hAnsi="Source Sans Pro"/>
          <w:sz w:val="22"/>
          <w:szCs w:val="22"/>
        </w:rPr>
      </w:pPr>
      <w:r>
        <w:rPr>
          <w:rFonts w:ascii="Source Sans Pro" w:hAnsi="Source Sans Pro"/>
          <w:b/>
          <w:bCs/>
          <w:color w:val="002D74"/>
          <w:sz w:val="40"/>
          <w:szCs w:val="40"/>
        </w:rPr>
        <w:t>Ac</w:t>
      </w:r>
      <w:r w:rsidR="00535F62">
        <w:rPr>
          <w:rFonts w:ascii="Source Sans Pro" w:hAnsi="Source Sans Pro"/>
          <w:b/>
          <w:bCs/>
          <w:color w:val="002D74"/>
          <w:sz w:val="40"/>
          <w:szCs w:val="40"/>
        </w:rPr>
        <w:t>tions</w:t>
      </w:r>
    </w:p>
    <w:p w14:paraId="47173232" w14:textId="11ADEA9C" w:rsidR="00736961" w:rsidRDefault="003C3A9D" w:rsidP="00297BCA">
      <w:pPr>
        <w:pStyle w:val="ListParagraph"/>
        <w:numPr>
          <w:ilvl w:val="0"/>
          <w:numId w:val="21"/>
        </w:numPr>
        <w:spacing w:line="360" w:lineRule="auto"/>
        <w:rPr>
          <w:rFonts w:ascii="Source Sans Pro" w:hAnsi="Source Sans Pro"/>
          <w:sz w:val="24"/>
          <w:szCs w:val="24"/>
        </w:rPr>
      </w:pPr>
      <w:r>
        <w:rPr>
          <w:rFonts w:ascii="Source Sans Pro" w:hAnsi="Source Sans Pro"/>
          <w:sz w:val="24"/>
          <w:szCs w:val="24"/>
        </w:rPr>
        <w:t>Designed</w:t>
      </w:r>
      <w:r w:rsidR="001068E2">
        <w:rPr>
          <w:rFonts w:ascii="Source Sans Pro" w:hAnsi="Source Sans Pro"/>
          <w:sz w:val="24"/>
          <w:szCs w:val="24"/>
        </w:rPr>
        <w:t xml:space="preserve"> </w:t>
      </w:r>
      <w:r w:rsidR="005F46FE">
        <w:rPr>
          <w:rFonts w:ascii="Source Sans Pro" w:hAnsi="Source Sans Pro"/>
          <w:sz w:val="24"/>
          <w:szCs w:val="24"/>
        </w:rPr>
        <w:t xml:space="preserve">and delivered </w:t>
      </w:r>
      <w:r>
        <w:rPr>
          <w:rFonts w:ascii="Source Sans Pro" w:hAnsi="Source Sans Pro"/>
          <w:sz w:val="24"/>
          <w:szCs w:val="24"/>
        </w:rPr>
        <w:t>a programme</w:t>
      </w:r>
      <w:r w:rsidR="00297BCA">
        <w:rPr>
          <w:rFonts w:ascii="Source Sans Pro" w:hAnsi="Source Sans Pro"/>
          <w:sz w:val="24"/>
          <w:szCs w:val="24"/>
        </w:rPr>
        <w:t xml:space="preserve"> of simulation-based learning</w:t>
      </w:r>
      <w:r w:rsidR="00736961">
        <w:rPr>
          <w:rFonts w:ascii="Source Sans Pro" w:hAnsi="Source Sans Pro"/>
          <w:sz w:val="24"/>
          <w:szCs w:val="24"/>
        </w:rPr>
        <w:t xml:space="preserve"> ensuring:</w:t>
      </w:r>
    </w:p>
    <w:p w14:paraId="1CAAF61A" w14:textId="45755EF1" w:rsidR="00957C44" w:rsidRPr="00B7352A" w:rsidRDefault="00A87BEA" w:rsidP="00190F2B">
      <w:pPr>
        <w:pStyle w:val="ListParagraph"/>
        <w:numPr>
          <w:ilvl w:val="1"/>
          <w:numId w:val="21"/>
        </w:numPr>
        <w:spacing w:line="360" w:lineRule="auto"/>
        <w:rPr>
          <w:rFonts w:ascii="Source Sans Pro" w:hAnsi="Source Sans Pro"/>
        </w:rPr>
      </w:pPr>
      <w:r w:rsidRPr="00B7352A">
        <w:rPr>
          <w:rFonts w:ascii="Source Sans Pro" w:hAnsi="Source Sans Pro"/>
          <w:sz w:val="24"/>
          <w:szCs w:val="24"/>
        </w:rPr>
        <w:t xml:space="preserve">Learning opportunities encompassed </w:t>
      </w:r>
      <w:r w:rsidR="00CE50CF" w:rsidRPr="00B7352A">
        <w:rPr>
          <w:rFonts w:ascii="Source Sans Pro" w:hAnsi="Source Sans Pro"/>
          <w:sz w:val="24"/>
          <w:szCs w:val="24"/>
        </w:rPr>
        <w:t xml:space="preserve">a </w:t>
      </w:r>
      <w:r w:rsidR="00A77A43" w:rsidRPr="00B7352A">
        <w:rPr>
          <w:rFonts w:ascii="Source Sans Pro" w:hAnsi="Source Sans Pro"/>
          <w:sz w:val="24"/>
          <w:szCs w:val="24"/>
        </w:rPr>
        <w:t xml:space="preserve">range of </w:t>
      </w:r>
      <w:r w:rsidR="002B6CE7" w:rsidRPr="00B7352A">
        <w:rPr>
          <w:rFonts w:ascii="Source Sans Pro" w:hAnsi="Source Sans Pro"/>
          <w:sz w:val="24"/>
          <w:szCs w:val="24"/>
        </w:rPr>
        <w:t>t</w:t>
      </w:r>
      <w:r w:rsidRPr="00B7352A">
        <w:rPr>
          <w:rFonts w:ascii="Source Sans Pro" w:hAnsi="Source Sans Pro"/>
          <w:sz w:val="24"/>
          <w:szCs w:val="24"/>
        </w:rPr>
        <w:t xml:space="preserve">echnical and </w:t>
      </w:r>
      <w:r w:rsidR="002B6CE7" w:rsidRPr="00B7352A">
        <w:rPr>
          <w:rFonts w:ascii="Source Sans Pro" w:hAnsi="Source Sans Pro"/>
          <w:sz w:val="24"/>
          <w:szCs w:val="24"/>
        </w:rPr>
        <w:t>n</w:t>
      </w:r>
      <w:r w:rsidRPr="00B7352A">
        <w:rPr>
          <w:rFonts w:ascii="Source Sans Pro" w:hAnsi="Source Sans Pro"/>
          <w:sz w:val="24"/>
          <w:szCs w:val="24"/>
        </w:rPr>
        <w:t>on-</w:t>
      </w:r>
      <w:r w:rsidR="002B6CE7" w:rsidRPr="00B7352A">
        <w:rPr>
          <w:rFonts w:ascii="Source Sans Pro" w:hAnsi="Source Sans Pro"/>
          <w:sz w:val="24"/>
          <w:szCs w:val="24"/>
        </w:rPr>
        <w:t>t</w:t>
      </w:r>
      <w:r w:rsidRPr="00B7352A">
        <w:rPr>
          <w:rFonts w:ascii="Source Sans Pro" w:hAnsi="Source Sans Pro"/>
          <w:sz w:val="24"/>
          <w:szCs w:val="24"/>
        </w:rPr>
        <w:t xml:space="preserve">echnical </w:t>
      </w:r>
      <w:r w:rsidR="00A77A43" w:rsidRPr="00B7352A">
        <w:rPr>
          <w:rFonts w:ascii="Source Sans Pro" w:hAnsi="Source Sans Pro"/>
          <w:sz w:val="24"/>
          <w:szCs w:val="24"/>
        </w:rPr>
        <w:t>clinical skills</w:t>
      </w:r>
      <w:r w:rsidR="00D229D0" w:rsidRPr="00B7352A">
        <w:rPr>
          <w:rFonts w:ascii="Source Sans Pro" w:hAnsi="Source Sans Pro"/>
          <w:sz w:val="24"/>
          <w:szCs w:val="24"/>
        </w:rPr>
        <w:t xml:space="preserve"> </w:t>
      </w:r>
      <w:r w:rsidR="00B67A78" w:rsidRPr="00B7352A">
        <w:rPr>
          <w:rFonts w:ascii="Source Sans Pro" w:hAnsi="Source Sans Pro"/>
          <w:sz w:val="24"/>
          <w:szCs w:val="24"/>
        </w:rPr>
        <w:t>(Appendix 1)</w:t>
      </w:r>
      <w:r w:rsidR="002A772A" w:rsidRPr="00B7352A">
        <w:rPr>
          <w:rFonts w:ascii="Source Sans Pro" w:hAnsi="Source Sans Pro"/>
          <w:sz w:val="24"/>
          <w:szCs w:val="24"/>
        </w:rPr>
        <w:t>.</w:t>
      </w:r>
    </w:p>
    <w:p w14:paraId="6BA322B2" w14:textId="34B9F1CF" w:rsidR="00D15E64" w:rsidRDefault="00BB7165" w:rsidP="00D15E64">
      <w:pPr>
        <w:pStyle w:val="ListParagraph"/>
        <w:numPr>
          <w:ilvl w:val="1"/>
          <w:numId w:val="27"/>
        </w:numPr>
        <w:spacing w:line="360" w:lineRule="auto"/>
        <w:rPr>
          <w:rFonts w:ascii="Source Sans Pro" w:hAnsi="Source Sans Pro"/>
          <w:sz w:val="24"/>
          <w:szCs w:val="24"/>
        </w:rPr>
      </w:pPr>
      <w:r>
        <w:rPr>
          <w:rFonts w:ascii="Source Sans Pro" w:hAnsi="Source Sans Pro"/>
          <w:sz w:val="24"/>
          <w:szCs w:val="24"/>
        </w:rPr>
        <w:t>R</w:t>
      </w:r>
      <w:r w:rsidR="008348D9">
        <w:rPr>
          <w:rFonts w:ascii="Source Sans Pro" w:hAnsi="Source Sans Pro"/>
          <w:sz w:val="24"/>
          <w:szCs w:val="24"/>
        </w:rPr>
        <w:t>ecognised</w:t>
      </w:r>
      <w:r w:rsidR="004F751A">
        <w:rPr>
          <w:rFonts w:ascii="Source Sans Pro" w:hAnsi="Source Sans Pro"/>
          <w:sz w:val="24"/>
          <w:szCs w:val="24"/>
        </w:rPr>
        <w:t xml:space="preserve"> structure</w:t>
      </w:r>
      <w:r w:rsidR="00BF3A07">
        <w:rPr>
          <w:rFonts w:ascii="Source Sans Pro" w:hAnsi="Source Sans Pro"/>
          <w:sz w:val="24"/>
          <w:szCs w:val="24"/>
        </w:rPr>
        <w:t xml:space="preserve"> and tools</w:t>
      </w:r>
      <w:r w:rsidR="008348D9">
        <w:rPr>
          <w:rFonts w:ascii="Source Sans Pro" w:hAnsi="Source Sans Pro"/>
          <w:sz w:val="24"/>
          <w:szCs w:val="24"/>
        </w:rPr>
        <w:t xml:space="preserve"> for simulation-based learning</w:t>
      </w:r>
      <w:r w:rsidR="0057257F">
        <w:rPr>
          <w:rFonts w:ascii="Source Sans Pro" w:hAnsi="Source Sans Pro"/>
          <w:sz w:val="24"/>
          <w:szCs w:val="24"/>
        </w:rPr>
        <w:t xml:space="preserve"> were u</w:t>
      </w:r>
      <w:r w:rsidR="004F751A">
        <w:rPr>
          <w:rFonts w:ascii="Source Sans Pro" w:hAnsi="Source Sans Pro"/>
          <w:sz w:val="24"/>
          <w:szCs w:val="24"/>
        </w:rPr>
        <w:t>sed</w:t>
      </w:r>
      <w:r w:rsidR="005928E3">
        <w:rPr>
          <w:rFonts w:ascii="Source Sans Pro" w:hAnsi="Source Sans Pro"/>
          <w:sz w:val="24"/>
          <w:szCs w:val="24"/>
        </w:rPr>
        <w:t>.</w:t>
      </w:r>
    </w:p>
    <w:p w14:paraId="2A1AABB9" w14:textId="1EA1BF94" w:rsidR="004413F7" w:rsidRPr="004413F7" w:rsidRDefault="004413F7" w:rsidP="004413F7">
      <w:pPr>
        <w:pStyle w:val="ListParagraph"/>
        <w:numPr>
          <w:ilvl w:val="1"/>
          <w:numId w:val="27"/>
        </w:numPr>
        <w:spacing w:line="360" w:lineRule="auto"/>
        <w:rPr>
          <w:rFonts w:ascii="Source Sans Pro" w:hAnsi="Source Sans Pro"/>
          <w:sz w:val="24"/>
          <w:szCs w:val="24"/>
        </w:rPr>
      </w:pPr>
      <w:r>
        <w:rPr>
          <w:rFonts w:ascii="Source Sans Pro" w:hAnsi="Source Sans Pro"/>
          <w:sz w:val="24"/>
          <w:szCs w:val="24"/>
        </w:rPr>
        <w:t xml:space="preserve">Clear links to </w:t>
      </w:r>
      <w:r w:rsidR="00E833B8">
        <w:rPr>
          <w:rFonts w:ascii="Source Sans Pro" w:hAnsi="Source Sans Pro"/>
          <w:sz w:val="24"/>
          <w:szCs w:val="24"/>
        </w:rPr>
        <w:t xml:space="preserve">the </w:t>
      </w:r>
      <w:r>
        <w:rPr>
          <w:rFonts w:ascii="Source Sans Pro" w:hAnsi="Source Sans Pro"/>
          <w:sz w:val="24"/>
          <w:szCs w:val="24"/>
        </w:rPr>
        <w:t>clinical practice education</w:t>
      </w:r>
      <w:r w:rsidR="00E833B8">
        <w:rPr>
          <w:rFonts w:ascii="Source Sans Pro" w:hAnsi="Source Sans Pro"/>
          <w:sz w:val="24"/>
          <w:szCs w:val="24"/>
        </w:rPr>
        <w:t xml:space="preserve"> and relevant academic</w:t>
      </w:r>
      <w:r>
        <w:rPr>
          <w:rFonts w:ascii="Source Sans Pro" w:hAnsi="Source Sans Pro"/>
          <w:sz w:val="24"/>
          <w:szCs w:val="24"/>
        </w:rPr>
        <w:t xml:space="preserve"> module</w:t>
      </w:r>
      <w:r w:rsidR="00E833B8">
        <w:rPr>
          <w:rFonts w:ascii="Source Sans Pro" w:hAnsi="Source Sans Pro"/>
          <w:sz w:val="24"/>
          <w:szCs w:val="24"/>
        </w:rPr>
        <w:t>s</w:t>
      </w:r>
      <w:r>
        <w:rPr>
          <w:rFonts w:ascii="Source Sans Pro" w:hAnsi="Source Sans Pro"/>
          <w:sz w:val="24"/>
          <w:szCs w:val="24"/>
        </w:rPr>
        <w:t xml:space="preserve"> of the GCU BSc (Hons) Orthoptics programme.</w:t>
      </w:r>
    </w:p>
    <w:p w14:paraId="30649D50" w14:textId="73929C50" w:rsidR="00A40F61" w:rsidRPr="00740029" w:rsidRDefault="005A4A4E" w:rsidP="00740029">
      <w:pPr>
        <w:pStyle w:val="ListParagraph"/>
        <w:numPr>
          <w:ilvl w:val="0"/>
          <w:numId w:val="24"/>
        </w:numPr>
        <w:spacing w:line="360" w:lineRule="auto"/>
        <w:rPr>
          <w:rFonts w:ascii="Source Sans Pro" w:hAnsi="Source Sans Pro"/>
          <w:sz w:val="24"/>
          <w:szCs w:val="24"/>
        </w:rPr>
      </w:pPr>
      <w:r>
        <w:rPr>
          <w:rFonts w:ascii="Source Sans Pro" w:hAnsi="Source Sans Pro"/>
          <w:sz w:val="24"/>
          <w:szCs w:val="24"/>
        </w:rPr>
        <w:lastRenderedPageBreak/>
        <w:t xml:space="preserve">Recruited a </w:t>
      </w:r>
      <w:r w:rsidR="007C62D7">
        <w:rPr>
          <w:rFonts w:ascii="Source Sans Pro" w:hAnsi="Source Sans Pro"/>
          <w:sz w:val="24"/>
          <w:szCs w:val="24"/>
        </w:rPr>
        <w:t xml:space="preserve">multi-professional </w:t>
      </w:r>
      <w:r>
        <w:rPr>
          <w:rFonts w:ascii="Source Sans Pro" w:hAnsi="Source Sans Pro"/>
          <w:sz w:val="24"/>
          <w:szCs w:val="24"/>
        </w:rPr>
        <w:t xml:space="preserve">team </w:t>
      </w:r>
      <w:r w:rsidR="007C62D7">
        <w:rPr>
          <w:rFonts w:ascii="Source Sans Pro" w:hAnsi="Source Sans Pro"/>
          <w:sz w:val="24"/>
          <w:szCs w:val="24"/>
        </w:rPr>
        <w:t>of educators</w:t>
      </w:r>
      <w:r w:rsidR="000B338C">
        <w:rPr>
          <w:rFonts w:ascii="Source Sans Pro" w:hAnsi="Source Sans Pro"/>
          <w:sz w:val="24"/>
          <w:szCs w:val="24"/>
        </w:rPr>
        <w:t xml:space="preserve"> comprising</w:t>
      </w:r>
      <w:r w:rsidR="00740029">
        <w:rPr>
          <w:rFonts w:ascii="Source Sans Pro" w:hAnsi="Source Sans Pro"/>
          <w:sz w:val="24"/>
          <w:szCs w:val="24"/>
        </w:rPr>
        <w:t xml:space="preserve"> </w:t>
      </w:r>
      <w:r w:rsidRPr="00740029">
        <w:rPr>
          <w:rFonts w:ascii="Source Sans Pro" w:hAnsi="Source Sans Pro"/>
          <w:sz w:val="24"/>
          <w:szCs w:val="24"/>
        </w:rPr>
        <w:t>orthoptic practice educators</w:t>
      </w:r>
      <w:r w:rsidR="00C16BF2" w:rsidRPr="00740029">
        <w:rPr>
          <w:rFonts w:ascii="Source Sans Pro" w:hAnsi="Source Sans Pro"/>
          <w:sz w:val="24"/>
          <w:szCs w:val="24"/>
        </w:rPr>
        <w:t xml:space="preserve"> </w:t>
      </w:r>
      <w:r w:rsidR="00DE7E24">
        <w:rPr>
          <w:rFonts w:ascii="Source Sans Pro" w:hAnsi="Source Sans Pro"/>
          <w:sz w:val="24"/>
          <w:szCs w:val="24"/>
        </w:rPr>
        <w:t>(</w:t>
      </w:r>
      <w:r w:rsidRPr="00740029">
        <w:rPr>
          <w:rFonts w:ascii="Source Sans Pro" w:hAnsi="Source Sans Pro"/>
          <w:sz w:val="24"/>
          <w:szCs w:val="24"/>
        </w:rPr>
        <w:t>NHS Greater Glasgow and Clyde – South Sector and NHS Lanarkshire</w:t>
      </w:r>
      <w:r w:rsidR="00DE7E24">
        <w:rPr>
          <w:rFonts w:ascii="Source Sans Pro" w:hAnsi="Source Sans Pro"/>
          <w:sz w:val="24"/>
          <w:szCs w:val="24"/>
        </w:rPr>
        <w:t>)</w:t>
      </w:r>
      <w:r w:rsidR="00740029" w:rsidRPr="00740029">
        <w:rPr>
          <w:rFonts w:ascii="Source Sans Pro" w:hAnsi="Source Sans Pro"/>
          <w:sz w:val="24"/>
          <w:szCs w:val="24"/>
        </w:rPr>
        <w:t>;</w:t>
      </w:r>
      <w:r w:rsidR="00DE7E24">
        <w:rPr>
          <w:rFonts w:ascii="Source Sans Pro" w:hAnsi="Source Sans Pro"/>
          <w:sz w:val="24"/>
          <w:szCs w:val="24"/>
        </w:rPr>
        <w:t xml:space="preserve"> </w:t>
      </w:r>
      <w:r w:rsidRPr="00740029">
        <w:rPr>
          <w:rFonts w:ascii="Source Sans Pro" w:hAnsi="Source Sans Pro"/>
          <w:sz w:val="24"/>
          <w:szCs w:val="24"/>
        </w:rPr>
        <w:t>NES AHP P</w:t>
      </w:r>
      <w:r w:rsidR="00DE7E24">
        <w:rPr>
          <w:rFonts w:ascii="Source Sans Pro" w:hAnsi="Source Sans Pro"/>
          <w:sz w:val="24"/>
          <w:szCs w:val="24"/>
        </w:rPr>
        <w:t>EL</w:t>
      </w:r>
      <w:r w:rsidRPr="00740029">
        <w:rPr>
          <w:rFonts w:ascii="Source Sans Pro" w:hAnsi="Source Sans Pro"/>
          <w:sz w:val="24"/>
          <w:szCs w:val="24"/>
        </w:rPr>
        <w:t xml:space="preserve"> (Orthoptics)</w:t>
      </w:r>
      <w:r w:rsidR="00740029" w:rsidRPr="00740029">
        <w:rPr>
          <w:rFonts w:ascii="Source Sans Pro" w:hAnsi="Source Sans Pro"/>
          <w:sz w:val="24"/>
          <w:szCs w:val="24"/>
        </w:rPr>
        <w:t xml:space="preserve">; </w:t>
      </w:r>
      <w:r w:rsidRPr="00740029">
        <w:rPr>
          <w:rFonts w:ascii="Source Sans Pro" w:hAnsi="Source Sans Pro"/>
          <w:sz w:val="24"/>
          <w:szCs w:val="24"/>
        </w:rPr>
        <w:t>GCU Programme Lead (Orthoptics)</w:t>
      </w:r>
      <w:r w:rsidR="00740029" w:rsidRPr="00740029">
        <w:rPr>
          <w:rFonts w:ascii="Source Sans Pro" w:hAnsi="Source Sans Pro"/>
          <w:sz w:val="24"/>
          <w:szCs w:val="24"/>
        </w:rPr>
        <w:t xml:space="preserve"> and </w:t>
      </w:r>
      <w:r w:rsidRPr="00740029">
        <w:rPr>
          <w:rFonts w:ascii="Source Sans Pro" w:hAnsi="Source Sans Pro"/>
          <w:sz w:val="24"/>
          <w:szCs w:val="24"/>
        </w:rPr>
        <w:t>GCU lecturer</w:t>
      </w:r>
      <w:r w:rsidR="00FC1C47">
        <w:rPr>
          <w:rFonts w:ascii="Source Sans Pro" w:hAnsi="Source Sans Pro"/>
          <w:sz w:val="24"/>
          <w:szCs w:val="24"/>
        </w:rPr>
        <w:t xml:space="preserve"> (Optometry)</w:t>
      </w:r>
      <w:r w:rsidR="005A0042">
        <w:rPr>
          <w:rFonts w:ascii="Source Sans Pro" w:hAnsi="Source Sans Pro"/>
          <w:sz w:val="24"/>
          <w:szCs w:val="24"/>
        </w:rPr>
        <w:t>.</w:t>
      </w:r>
    </w:p>
    <w:p w14:paraId="4701D4A2" w14:textId="4A13EE92" w:rsidR="00A144C0" w:rsidRDefault="00A144C0" w:rsidP="00CB5462">
      <w:pPr>
        <w:pStyle w:val="ListParagraph"/>
        <w:numPr>
          <w:ilvl w:val="0"/>
          <w:numId w:val="27"/>
        </w:numPr>
        <w:spacing w:line="360" w:lineRule="auto"/>
        <w:rPr>
          <w:rFonts w:ascii="Source Sans Pro" w:hAnsi="Source Sans Pro"/>
          <w:sz w:val="24"/>
          <w:szCs w:val="24"/>
        </w:rPr>
      </w:pPr>
      <w:r>
        <w:rPr>
          <w:rFonts w:ascii="Source Sans Pro" w:hAnsi="Source Sans Pro"/>
          <w:sz w:val="24"/>
          <w:szCs w:val="24"/>
        </w:rPr>
        <w:t>I</w:t>
      </w:r>
      <w:r w:rsidR="00F32DEF">
        <w:rPr>
          <w:rFonts w:ascii="Source Sans Pro" w:hAnsi="Source Sans Pro"/>
          <w:sz w:val="24"/>
          <w:szCs w:val="24"/>
        </w:rPr>
        <w:t>dentified</w:t>
      </w:r>
      <w:r w:rsidR="00D44700">
        <w:rPr>
          <w:rFonts w:ascii="Source Sans Pro" w:hAnsi="Source Sans Pro"/>
          <w:sz w:val="24"/>
          <w:szCs w:val="24"/>
        </w:rPr>
        <w:t xml:space="preserve"> </w:t>
      </w:r>
      <w:r w:rsidR="00707544">
        <w:rPr>
          <w:rFonts w:ascii="Source Sans Pro" w:hAnsi="Source Sans Pro"/>
          <w:sz w:val="24"/>
          <w:szCs w:val="24"/>
        </w:rPr>
        <w:t xml:space="preserve">educational </w:t>
      </w:r>
      <w:r w:rsidR="00D44700">
        <w:rPr>
          <w:rFonts w:ascii="Source Sans Pro" w:hAnsi="Source Sans Pro"/>
          <w:sz w:val="24"/>
          <w:szCs w:val="24"/>
        </w:rPr>
        <w:t>resources for educators to increase their</w:t>
      </w:r>
      <w:r w:rsidR="00707544">
        <w:rPr>
          <w:rFonts w:ascii="Source Sans Pro" w:hAnsi="Source Sans Pro"/>
          <w:sz w:val="24"/>
          <w:szCs w:val="24"/>
        </w:rPr>
        <w:t xml:space="preserve"> knowledge and skills in simulation-based education prior to delivering the </w:t>
      </w:r>
      <w:r w:rsidR="00CB5462">
        <w:rPr>
          <w:rFonts w:ascii="Source Sans Pro" w:hAnsi="Source Sans Pro"/>
          <w:sz w:val="24"/>
          <w:szCs w:val="24"/>
        </w:rPr>
        <w:t>programme</w:t>
      </w:r>
      <w:r w:rsidR="00326A7A">
        <w:rPr>
          <w:rFonts w:ascii="Source Sans Pro" w:hAnsi="Source Sans Pro"/>
          <w:sz w:val="24"/>
          <w:szCs w:val="24"/>
        </w:rPr>
        <w:t>.</w:t>
      </w:r>
    </w:p>
    <w:p w14:paraId="2AAFD7E3" w14:textId="79B445B4" w:rsidR="00CB5462" w:rsidRDefault="00CB5462" w:rsidP="00CB5462">
      <w:pPr>
        <w:pStyle w:val="ListParagraph"/>
        <w:numPr>
          <w:ilvl w:val="0"/>
          <w:numId w:val="27"/>
        </w:numPr>
        <w:spacing w:line="360" w:lineRule="auto"/>
        <w:rPr>
          <w:rFonts w:ascii="Source Sans Pro" w:hAnsi="Source Sans Pro"/>
          <w:sz w:val="24"/>
          <w:szCs w:val="24"/>
        </w:rPr>
      </w:pPr>
      <w:r>
        <w:rPr>
          <w:rFonts w:ascii="Source Sans Pro" w:hAnsi="Source Sans Pro"/>
          <w:sz w:val="24"/>
          <w:szCs w:val="24"/>
        </w:rPr>
        <w:t xml:space="preserve">Identified existing </w:t>
      </w:r>
      <w:r w:rsidR="00F15590">
        <w:rPr>
          <w:rFonts w:ascii="Source Sans Pro" w:hAnsi="Source Sans Pro"/>
          <w:sz w:val="24"/>
          <w:szCs w:val="24"/>
        </w:rPr>
        <w:t>self-assessment</w:t>
      </w:r>
      <w:r w:rsidR="00526200">
        <w:rPr>
          <w:rFonts w:ascii="Source Sans Pro" w:hAnsi="Source Sans Pro"/>
          <w:sz w:val="24"/>
          <w:szCs w:val="24"/>
        </w:rPr>
        <w:t xml:space="preserve">, </w:t>
      </w:r>
      <w:r w:rsidR="00F15590">
        <w:rPr>
          <w:rFonts w:ascii="Source Sans Pro" w:hAnsi="Source Sans Pro"/>
          <w:sz w:val="24"/>
          <w:szCs w:val="24"/>
        </w:rPr>
        <w:t xml:space="preserve">reflective practice </w:t>
      </w:r>
      <w:r w:rsidR="00526200">
        <w:rPr>
          <w:rFonts w:ascii="Source Sans Pro" w:hAnsi="Source Sans Pro"/>
          <w:sz w:val="24"/>
          <w:szCs w:val="24"/>
        </w:rPr>
        <w:t xml:space="preserve">and evaluation </w:t>
      </w:r>
      <w:r w:rsidR="00F15590">
        <w:rPr>
          <w:rFonts w:ascii="Source Sans Pro" w:hAnsi="Source Sans Pro"/>
          <w:sz w:val="24"/>
          <w:szCs w:val="24"/>
        </w:rPr>
        <w:t>tools for students</w:t>
      </w:r>
      <w:r w:rsidR="00526200">
        <w:rPr>
          <w:rFonts w:ascii="Source Sans Pro" w:hAnsi="Source Sans Pro"/>
          <w:sz w:val="24"/>
          <w:szCs w:val="24"/>
        </w:rPr>
        <w:t xml:space="preserve"> and educators</w:t>
      </w:r>
      <w:r w:rsidR="00326A7A">
        <w:rPr>
          <w:rFonts w:ascii="Source Sans Pro" w:hAnsi="Source Sans Pro"/>
          <w:sz w:val="24"/>
          <w:szCs w:val="24"/>
        </w:rPr>
        <w:t>.</w:t>
      </w:r>
    </w:p>
    <w:p w14:paraId="6A63E5E8" w14:textId="5AB886C2" w:rsidR="001053EA" w:rsidRDefault="00770CC4" w:rsidP="001053EA">
      <w:pPr>
        <w:pStyle w:val="ListParagraph"/>
        <w:numPr>
          <w:ilvl w:val="0"/>
          <w:numId w:val="27"/>
        </w:numPr>
        <w:spacing w:line="360" w:lineRule="auto"/>
        <w:rPr>
          <w:rFonts w:ascii="Source Sans Pro" w:hAnsi="Source Sans Pro"/>
          <w:sz w:val="24"/>
          <w:szCs w:val="24"/>
        </w:rPr>
      </w:pPr>
      <w:r>
        <w:rPr>
          <w:rFonts w:ascii="Source Sans Pro" w:hAnsi="Source Sans Pro"/>
          <w:sz w:val="24"/>
          <w:szCs w:val="24"/>
        </w:rPr>
        <w:t>Designed a</w:t>
      </w:r>
      <w:r w:rsidR="00821128">
        <w:rPr>
          <w:rFonts w:ascii="Source Sans Pro" w:hAnsi="Source Sans Pro"/>
          <w:sz w:val="24"/>
          <w:szCs w:val="24"/>
        </w:rPr>
        <w:t xml:space="preserve"> 4-week </w:t>
      </w:r>
      <w:r w:rsidR="0086689E">
        <w:rPr>
          <w:rFonts w:ascii="Source Sans Pro" w:hAnsi="Source Sans Pro"/>
          <w:sz w:val="24"/>
          <w:szCs w:val="24"/>
        </w:rPr>
        <w:t xml:space="preserve">PEEP </w:t>
      </w:r>
      <w:r w:rsidR="002A1796">
        <w:rPr>
          <w:rFonts w:ascii="Source Sans Pro" w:hAnsi="Source Sans Pro"/>
          <w:sz w:val="24"/>
          <w:szCs w:val="24"/>
        </w:rPr>
        <w:t>programme</w:t>
      </w:r>
      <w:r w:rsidR="0086689E">
        <w:rPr>
          <w:rFonts w:ascii="Source Sans Pro" w:hAnsi="Source Sans Pro"/>
          <w:sz w:val="24"/>
          <w:szCs w:val="24"/>
        </w:rPr>
        <w:t xml:space="preserve">, </w:t>
      </w:r>
      <w:r w:rsidR="00CF16E6">
        <w:rPr>
          <w:rFonts w:ascii="Source Sans Pro" w:hAnsi="Source Sans Pro"/>
          <w:sz w:val="24"/>
          <w:szCs w:val="24"/>
        </w:rPr>
        <w:t xml:space="preserve">blending </w:t>
      </w:r>
      <w:r w:rsidR="00585338">
        <w:rPr>
          <w:rFonts w:ascii="Source Sans Pro" w:hAnsi="Source Sans Pro"/>
          <w:sz w:val="24"/>
          <w:szCs w:val="24"/>
        </w:rPr>
        <w:t xml:space="preserve">with </w:t>
      </w:r>
      <w:r w:rsidR="005E3C62">
        <w:rPr>
          <w:rFonts w:ascii="Source Sans Pro" w:hAnsi="Source Sans Pro"/>
          <w:sz w:val="24"/>
          <w:szCs w:val="24"/>
        </w:rPr>
        <w:t>the</w:t>
      </w:r>
      <w:r w:rsidR="0086689E">
        <w:rPr>
          <w:rFonts w:ascii="Source Sans Pro" w:hAnsi="Source Sans Pro"/>
          <w:sz w:val="24"/>
          <w:szCs w:val="24"/>
        </w:rPr>
        <w:t xml:space="preserve"> simulation programme</w:t>
      </w:r>
      <w:bookmarkStart w:id="3" w:name="_Toc158879706"/>
      <w:bookmarkStart w:id="4" w:name="_Toc158883132"/>
      <w:bookmarkEnd w:id="0"/>
      <w:bookmarkEnd w:id="1"/>
      <w:r w:rsidR="00585338">
        <w:rPr>
          <w:rFonts w:ascii="Source Sans Pro" w:hAnsi="Source Sans Pro"/>
          <w:sz w:val="24"/>
          <w:szCs w:val="24"/>
        </w:rPr>
        <w:t xml:space="preserve"> for future</w:t>
      </w:r>
      <w:r w:rsidR="002C394A">
        <w:rPr>
          <w:rFonts w:ascii="Source Sans Pro" w:hAnsi="Source Sans Pro"/>
          <w:sz w:val="24"/>
          <w:szCs w:val="24"/>
        </w:rPr>
        <w:t xml:space="preserve"> use</w:t>
      </w:r>
      <w:r w:rsidR="00D4368F">
        <w:rPr>
          <w:rFonts w:ascii="Source Sans Pro" w:hAnsi="Source Sans Pro"/>
          <w:sz w:val="24"/>
          <w:szCs w:val="24"/>
        </w:rPr>
        <w:t>.</w:t>
      </w:r>
    </w:p>
    <w:p w14:paraId="52E995A9" w14:textId="2E8B0C4F" w:rsidR="00C90ED2" w:rsidRPr="0035026C" w:rsidRDefault="00C90ED2" w:rsidP="001053EA">
      <w:pPr>
        <w:pStyle w:val="ListParagraph"/>
        <w:numPr>
          <w:ilvl w:val="0"/>
          <w:numId w:val="27"/>
        </w:numPr>
        <w:spacing w:line="360" w:lineRule="auto"/>
        <w:rPr>
          <w:rFonts w:ascii="Source Sans Pro" w:hAnsi="Source Sans Pro"/>
          <w:sz w:val="24"/>
          <w:szCs w:val="24"/>
        </w:rPr>
      </w:pPr>
      <w:r>
        <w:rPr>
          <w:rFonts w:ascii="Source Sans Pro" w:hAnsi="Source Sans Pro"/>
          <w:sz w:val="24"/>
          <w:szCs w:val="24"/>
        </w:rPr>
        <w:t>Share</w:t>
      </w:r>
      <w:r w:rsidR="00742063">
        <w:rPr>
          <w:rFonts w:ascii="Source Sans Pro" w:hAnsi="Source Sans Pro"/>
          <w:sz w:val="24"/>
          <w:szCs w:val="24"/>
        </w:rPr>
        <w:t>d</w:t>
      </w:r>
      <w:r>
        <w:rPr>
          <w:rFonts w:ascii="Source Sans Pro" w:hAnsi="Source Sans Pro"/>
          <w:sz w:val="24"/>
          <w:szCs w:val="24"/>
        </w:rPr>
        <w:t xml:space="preserve"> the learning from the orthoptic project </w:t>
      </w:r>
      <w:r w:rsidR="00742063">
        <w:rPr>
          <w:rFonts w:ascii="Source Sans Pro" w:hAnsi="Source Sans Pro"/>
          <w:sz w:val="24"/>
          <w:szCs w:val="24"/>
        </w:rPr>
        <w:t xml:space="preserve">with </w:t>
      </w:r>
      <w:r w:rsidR="000860F2">
        <w:rPr>
          <w:rFonts w:ascii="Source Sans Pro" w:hAnsi="Source Sans Pro"/>
          <w:sz w:val="24"/>
          <w:szCs w:val="24"/>
        </w:rPr>
        <w:t>orthoptic and AHP stakeholders</w:t>
      </w:r>
      <w:r>
        <w:rPr>
          <w:rFonts w:ascii="Source Sans Pro" w:hAnsi="Source Sans Pro"/>
          <w:sz w:val="24"/>
          <w:szCs w:val="24"/>
        </w:rPr>
        <w:t>.</w:t>
      </w:r>
    </w:p>
    <w:p w14:paraId="74FD468F" w14:textId="0BEFB540" w:rsidR="001053EA" w:rsidRDefault="00CC5216" w:rsidP="002C394A">
      <w:pPr>
        <w:pStyle w:val="Heading2"/>
        <w:spacing w:line="276" w:lineRule="auto"/>
        <w:rPr>
          <w:rFonts w:ascii="Source Sans Pro" w:hAnsi="Source Sans Pro"/>
          <w:b/>
          <w:bCs/>
          <w:color w:val="002D74"/>
          <w:sz w:val="40"/>
          <w:szCs w:val="40"/>
        </w:rPr>
      </w:pPr>
      <w:r>
        <w:rPr>
          <w:rFonts w:ascii="Source Sans Pro" w:hAnsi="Source Sans Pro"/>
          <w:b/>
          <w:bCs/>
          <w:color w:val="002D74"/>
          <w:sz w:val="40"/>
          <w:szCs w:val="40"/>
        </w:rPr>
        <w:t>I</w:t>
      </w:r>
      <w:bookmarkEnd w:id="3"/>
      <w:bookmarkEnd w:id="4"/>
      <w:r w:rsidR="001053EA">
        <w:rPr>
          <w:rFonts w:ascii="Source Sans Pro" w:hAnsi="Source Sans Pro"/>
          <w:b/>
          <w:bCs/>
          <w:color w:val="002D74"/>
          <w:sz w:val="40"/>
          <w:szCs w:val="40"/>
        </w:rPr>
        <w:t>mpact</w:t>
      </w:r>
    </w:p>
    <w:p w14:paraId="0FA75EAA" w14:textId="1A576CEC" w:rsidR="004311F3" w:rsidRPr="0064545D" w:rsidRDefault="002C2649" w:rsidP="0064545D">
      <w:pPr>
        <w:spacing w:line="360" w:lineRule="auto"/>
        <w:rPr>
          <w:rFonts w:ascii="Source Sans Pro" w:hAnsi="Source Sans Pro"/>
        </w:rPr>
      </w:pPr>
      <w:r w:rsidRPr="00C81D60">
        <w:rPr>
          <w:rFonts w:ascii="Source Sans Pro" w:hAnsi="Source Sans Pro"/>
        </w:rPr>
        <w:t>The orthoptic project objectives have been met</w:t>
      </w:r>
      <w:r w:rsidR="000B185D">
        <w:rPr>
          <w:rFonts w:ascii="Source Sans Pro" w:hAnsi="Source Sans Pro"/>
        </w:rPr>
        <w:t xml:space="preserve"> and t</w:t>
      </w:r>
      <w:r w:rsidR="006576DF">
        <w:rPr>
          <w:rFonts w:ascii="Source Sans Pro" w:hAnsi="Source Sans Pro"/>
          <w:noProof/>
          <w:lang w:val="en-US"/>
        </w:rPr>
        <w:t xml:space="preserve">he </w:t>
      </w:r>
      <w:r w:rsidR="009F2BE4">
        <w:rPr>
          <w:rFonts w:ascii="Source Sans Pro" w:hAnsi="Source Sans Pro"/>
          <w:noProof/>
          <w:lang w:val="en-US"/>
        </w:rPr>
        <w:t>impact of</w:t>
      </w:r>
      <w:r w:rsidR="00996C29">
        <w:rPr>
          <w:rFonts w:ascii="Source Sans Pro" w:hAnsi="Source Sans Pro"/>
          <w:noProof/>
          <w:lang w:val="en-US"/>
        </w:rPr>
        <w:t xml:space="preserve"> </w:t>
      </w:r>
      <w:r w:rsidR="009F2BE4">
        <w:rPr>
          <w:rFonts w:ascii="Source Sans Pro" w:hAnsi="Source Sans Pro"/>
          <w:noProof/>
          <w:lang w:val="en-US"/>
        </w:rPr>
        <w:t>actions are</w:t>
      </w:r>
      <w:r w:rsidR="00996C29">
        <w:rPr>
          <w:rFonts w:ascii="Source Sans Pro" w:hAnsi="Source Sans Pro"/>
          <w:noProof/>
          <w:lang w:val="en-US"/>
        </w:rPr>
        <w:t xml:space="preserve">: </w:t>
      </w:r>
    </w:p>
    <w:tbl>
      <w:tblPr>
        <w:tblStyle w:val="TableGrid"/>
        <w:tblW w:w="9015" w:type="dxa"/>
        <w:tblLayout w:type="fixed"/>
        <w:tblLook w:val="04A0" w:firstRow="1" w:lastRow="0" w:firstColumn="1" w:lastColumn="0" w:noHBand="0" w:noVBand="1"/>
      </w:tblPr>
      <w:tblGrid>
        <w:gridCol w:w="9015"/>
      </w:tblGrid>
      <w:tr w:rsidR="009B033E" w:rsidRPr="006E73D5" w14:paraId="0965C425" w14:textId="77777777" w:rsidTr="007B6138">
        <w:trPr>
          <w:trHeight w:val="300"/>
        </w:trPr>
        <w:tc>
          <w:tcPr>
            <w:tcW w:w="9015" w:type="dxa"/>
            <w:shd w:val="clear" w:color="auto" w:fill="FFFFFF" w:themeFill="background1"/>
          </w:tcPr>
          <w:p w14:paraId="0FDEA6B9" w14:textId="77777777" w:rsidR="009B033E" w:rsidRPr="008A68CC" w:rsidRDefault="009B033E" w:rsidP="002E13F0">
            <w:pPr>
              <w:spacing w:line="360" w:lineRule="auto"/>
              <w:rPr>
                <w:rFonts w:ascii="Source Sans Pro" w:eastAsia="Times New Roman" w:hAnsi="Source Sans Pro"/>
                <w:b/>
                <w:bCs/>
              </w:rPr>
            </w:pPr>
            <w:r w:rsidRPr="008A68CC">
              <w:rPr>
                <w:rFonts w:ascii="Source Sans Pro" w:eastAsia="Times New Roman" w:hAnsi="Source Sans Pro"/>
                <w:b/>
                <w:bCs/>
              </w:rPr>
              <w:t>Service Impact</w:t>
            </w:r>
          </w:p>
          <w:p w14:paraId="552EA1B6" w14:textId="0B74B8F1" w:rsidR="008A68CC" w:rsidRPr="008A68CC" w:rsidRDefault="009B033E" w:rsidP="003A0110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8A68CC">
              <w:rPr>
                <w:rFonts w:ascii="Source Sans Pro" w:hAnsi="Source Sans Pro"/>
                <w:sz w:val="24"/>
                <w:szCs w:val="24"/>
              </w:rPr>
              <w:t xml:space="preserve">100% </w:t>
            </w:r>
            <w:r w:rsidR="00D0212B">
              <w:rPr>
                <w:rFonts w:ascii="Source Sans Pro" w:hAnsi="Source Sans Pro"/>
                <w:sz w:val="24"/>
                <w:szCs w:val="24"/>
              </w:rPr>
              <w:t>(</w:t>
            </w:r>
            <w:r w:rsidR="00100076">
              <w:rPr>
                <w:rFonts w:ascii="Source Sans Pro" w:hAnsi="Source Sans Pro"/>
                <w:sz w:val="24"/>
                <w:szCs w:val="24"/>
              </w:rPr>
              <w:t xml:space="preserve">n7) </w:t>
            </w:r>
            <w:r w:rsidRPr="008A68CC">
              <w:rPr>
                <w:rFonts w:ascii="Source Sans Pro" w:hAnsi="Source Sans Pro"/>
                <w:sz w:val="24"/>
                <w:szCs w:val="24"/>
              </w:rPr>
              <w:t>of 4th year orthoptic students had access to a newly designed programme of simulation</w:t>
            </w:r>
            <w:r w:rsidR="00FD5A43" w:rsidRPr="008A68CC">
              <w:rPr>
                <w:rFonts w:ascii="Source Sans Pro" w:hAnsi="Source Sans Pro"/>
                <w:sz w:val="24"/>
                <w:szCs w:val="24"/>
              </w:rPr>
              <w:t>-based learning</w:t>
            </w:r>
            <w:r w:rsidRPr="008A68CC">
              <w:rPr>
                <w:rFonts w:ascii="Source Sans Pro" w:hAnsi="Source Sans Pro"/>
                <w:sz w:val="24"/>
                <w:szCs w:val="24"/>
              </w:rPr>
              <w:t xml:space="preserve">, </w:t>
            </w:r>
            <w:r w:rsidR="008A68CC" w:rsidRPr="008A68CC">
              <w:rPr>
                <w:rFonts w:ascii="Source Sans Pro" w:hAnsi="Source Sans Pro"/>
                <w:sz w:val="24"/>
                <w:szCs w:val="24"/>
              </w:rPr>
              <w:t xml:space="preserve">providing an additional 126 hours of clinical </w:t>
            </w:r>
            <w:r w:rsidR="008B561E">
              <w:rPr>
                <w:rFonts w:ascii="Source Sans Pro" w:hAnsi="Source Sans Pro"/>
                <w:sz w:val="24"/>
                <w:szCs w:val="24"/>
              </w:rPr>
              <w:t xml:space="preserve">practice </w:t>
            </w:r>
            <w:r w:rsidR="008A68CC" w:rsidRPr="008A68CC">
              <w:rPr>
                <w:rFonts w:ascii="Source Sans Pro" w:hAnsi="Source Sans Pro"/>
                <w:sz w:val="24"/>
                <w:szCs w:val="24"/>
              </w:rPr>
              <w:t>education</w:t>
            </w:r>
            <w:r w:rsidR="00266D98">
              <w:rPr>
                <w:rFonts w:ascii="Source Sans Pro" w:hAnsi="Source Sans Pro"/>
                <w:sz w:val="24"/>
                <w:szCs w:val="24"/>
              </w:rPr>
              <w:t>.</w:t>
            </w:r>
          </w:p>
          <w:p w14:paraId="1205580A" w14:textId="0994FDA5" w:rsidR="002A772A" w:rsidRPr="00CF60E2" w:rsidRDefault="009B033E" w:rsidP="00CF60E2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2D68DC">
              <w:rPr>
                <w:rFonts w:ascii="Source Sans Pro" w:hAnsi="Source Sans Pro"/>
                <w:sz w:val="24"/>
                <w:szCs w:val="24"/>
              </w:rPr>
              <w:t>8</w:t>
            </w:r>
            <w:r w:rsidR="002D68DC" w:rsidRPr="002D68DC">
              <w:rPr>
                <w:rFonts w:ascii="Source Sans Pro" w:hAnsi="Source Sans Pro"/>
                <w:sz w:val="24"/>
                <w:szCs w:val="24"/>
              </w:rPr>
              <w:t>6</w:t>
            </w:r>
            <w:r w:rsidRPr="002D68DC">
              <w:rPr>
                <w:rFonts w:ascii="Source Sans Pro" w:hAnsi="Source Sans Pro"/>
                <w:sz w:val="24"/>
                <w:szCs w:val="24"/>
              </w:rPr>
              <w:t>% of students</w:t>
            </w:r>
            <w:r w:rsidRPr="008A68CC">
              <w:rPr>
                <w:rFonts w:ascii="Source Sans Pro" w:hAnsi="Source Sans Pro"/>
                <w:sz w:val="24"/>
                <w:szCs w:val="24"/>
              </w:rPr>
              <w:t xml:space="preserve"> attended the full programme.</w:t>
            </w:r>
          </w:p>
          <w:p w14:paraId="2195BA04" w14:textId="77777777" w:rsidR="009B033E" w:rsidRPr="00FB7AAA" w:rsidRDefault="009B033E" w:rsidP="002E13F0">
            <w:pPr>
              <w:spacing w:line="360" w:lineRule="auto"/>
              <w:rPr>
                <w:rFonts w:ascii="Source Sans Pro" w:eastAsia="Times New Roman" w:hAnsi="Source Sans Pro"/>
                <w:b/>
                <w:bCs/>
              </w:rPr>
            </w:pPr>
            <w:r w:rsidRPr="00FB7AAA">
              <w:rPr>
                <w:rFonts w:ascii="Source Sans Pro" w:eastAsia="Times New Roman" w:hAnsi="Source Sans Pro"/>
                <w:b/>
                <w:bCs/>
              </w:rPr>
              <w:t>Performance Impact</w:t>
            </w:r>
          </w:p>
          <w:p w14:paraId="080DECDF" w14:textId="727607D0" w:rsidR="009B033E" w:rsidRPr="001B0615" w:rsidRDefault="009B033E" w:rsidP="003A0110">
            <w:pPr>
              <w:pStyle w:val="ListParagraph"/>
              <w:numPr>
                <w:ilvl w:val="0"/>
                <w:numId w:val="36"/>
              </w:numPr>
              <w:spacing w:after="0" w:line="360" w:lineRule="auto"/>
            </w:pPr>
            <w:r w:rsidRPr="00FB7AAA">
              <w:rPr>
                <w:rFonts w:ascii="Source Sans Pro" w:hAnsi="Source Sans Pro"/>
                <w:sz w:val="24"/>
                <w:szCs w:val="24"/>
              </w:rPr>
              <w:t xml:space="preserve">A </w:t>
            </w:r>
            <w:r w:rsidR="00523DF8" w:rsidRPr="00FB7AAA">
              <w:rPr>
                <w:rFonts w:ascii="Source Sans Pro" w:hAnsi="Source Sans Pro"/>
                <w:sz w:val="24"/>
                <w:szCs w:val="24"/>
              </w:rPr>
              <w:t>6</w:t>
            </w:r>
            <w:r w:rsidR="00FB7AAA">
              <w:rPr>
                <w:rFonts w:ascii="Source Sans Pro" w:hAnsi="Source Sans Pro"/>
                <w:sz w:val="24"/>
                <w:szCs w:val="24"/>
              </w:rPr>
              <w:t>-</w:t>
            </w:r>
            <w:r w:rsidR="00523DF8" w:rsidRPr="00FB7AAA">
              <w:rPr>
                <w:rFonts w:ascii="Source Sans Pro" w:hAnsi="Source Sans Pro"/>
                <w:sz w:val="24"/>
                <w:szCs w:val="24"/>
              </w:rPr>
              <w:t>session simulation</w:t>
            </w:r>
            <w:r w:rsidR="00CD11BB" w:rsidRPr="00FB7AAA">
              <w:rPr>
                <w:rFonts w:ascii="Source Sans Pro" w:hAnsi="Source Sans Pro"/>
                <w:sz w:val="24"/>
                <w:szCs w:val="24"/>
              </w:rPr>
              <w:t xml:space="preserve"> </w:t>
            </w:r>
            <w:r w:rsidRPr="00FB7AAA">
              <w:rPr>
                <w:rFonts w:ascii="Source Sans Pro" w:hAnsi="Source Sans Pro"/>
                <w:sz w:val="24"/>
                <w:szCs w:val="24"/>
              </w:rPr>
              <w:t xml:space="preserve">programme </w:t>
            </w:r>
            <w:r w:rsidR="003538E5">
              <w:rPr>
                <w:rFonts w:ascii="Source Sans Pro" w:hAnsi="Source Sans Pro"/>
                <w:sz w:val="24"/>
                <w:szCs w:val="24"/>
              </w:rPr>
              <w:t xml:space="preserve">was </w:t>
            </w:r>
            <w:r w:rsidRPr="00FB7AAA">
              <w:rPr>
                <w:rFonts w:ascii="Source Sans Pro" w:hAnsi="Source Sans Pro"/>
                <w:sz w:val="24"/>
                <w:szCs w:val="24"/>
              </w:rPr>
              <w:t xml:space="preserve">delivered </w:t>
            </w:r>
            <w:r w:rsidR="00FB7AAA" w:rsidRPr="00FB7AAA">
              <w:rPr>
                <w:rFonts w:ascii="Source Sans Pro" w:hAnsi="Source Sans Pro"/>
                <w:sz w:val="24"/>
                <w:szCs w:val="24"/>
              </w:rPr>
              <w:t xml:space="preserve">in </w:t>
            </w:r>
            <w:r w:rsidRPr="00FB7AAA">
              <w:rPr>
                <w:rFonts w:ascii="Source Sans Pro" w:hAnsi="Source Sans Pro"/>
                <w:sz w:val="24"/>
                <w:szCs w:val="24"/>
              </w:rPr>
              <w:t>November/December 202</w:t>
            </w:r>
            <w:r w:rsidR="00FB7AAA" w:rsidRPr="00FB7AAA">
              <w:rPr>
                <w:rFonts w:ascii="Source Sans Pro" w:hAnsi="Source Sans Pro"/>
                <w:sz w:val="24"/>
                <w:szCs w:val="24"/>
              </w:rPr>
              <w:t>4</w:t>
            </w:r>
            <w:r w:rsidRPr="00FB7AAA">
              <w:rPr>
                <w:rFonts w:ascii="Source Sans Pro" w:hAnsi="Source Sans Pro"/>
                <w:sz w:val="24"/>
                <w:szCs w:val="24"/>
              </w:rPr>
              <w:t xml:space="preserve"> by </w:t>
            </w:r>
            <w:r w:rsidR="00CD11BB" w:rsidRPr="00FB7AAA">
              <w:rPr>
                <w:rFonts w:ascii="Source Sans Pro" w:hAnsi="Source Sans Pro"/>
                <w:sz w:val="24"/>
                <w:szCs w:val="24"/>
              </w:rPr>
              <w:t xml:space="preserve">a </w:t>
            </w:r>
            <w:r w:rsidRPr="00FB7AAA">
              <w:rPr>
                <w:rFonts w:ascii="Source Sans Pro" w:hAnsi="Source Sans Pro"/>
                <w:sz w:val="24"/>
                <w:szCs w:val="24"/>
              </w:rPr>
              <w:t>multi-professional</w:t>
            </w:r>
            <w:r w:rsidR="0083424D">
              <w:rPr>
                <w:rFonts w:ascii="Source Sans Pro" w:hAnsi="Source Sans Pro"/>
                <w:sz w:val="24"/>
                <w:szCs w:val="24"/>
              </w:rPr>
              <w:t xml:space="preserve"> </w:t>
            </w:r>
            <w:r w:rsidRPr="00FB7AAA">
              <w:rPr>
                <w:rFonts w:ascii="Source Sans Pro" w:hAnsi="Source Sans Pro"/>
                <w:sz w:val="24"/>
                <w:szCs w:val="24"/>
              </w:rPr>
              <w:t>team</w:t>
            </w:r>
            <w:r w:rsidR="00CD11BB" w:rsidRPr="00FB7AAA">
              <w:rPr>
                <w:rFonts w:ascii="Source Sans Pro" w:hAnsi="Source Sans Pro"/>
                <w:sz w:val="24"/>
                <w:szCs w:val="24"/>
              </w:rPr>
              <w:t xml:space="preserve"> o</w:t>
            </w:r>
            <w:r w:rsidR="007C42D1" w:rsidRPr="00FB7AAA">
              <w:rPr>
                <w:rFonts w:ascii="Source Sans Pro" w:hAnsi="Source Sans Pro"/>
                <w:sz w:val="24"/>
                <w:szCs w:val="24"/>
              </w:rPr>
              <w:t xml:space="preserve">f </w:t>
            </w:r>
            <w:r w:rsidR="00AC3474">
              <w:rPr>
                <w:rFonts w:ascii="Source Sans Pro" w:hAnsi="Source Sans Pro"/>
                <w:sz w:val="24"/>
                <w:szCs w:val="24"/>
              </w:rPr>
              <w:t xml:space="preserve">orthoptic </w:t>
            </w:r>
            <w:r w:rsidR="007C42D1" w:rsidRPr="00FB7AAA">
              <w:rPr>
                <w:rFonts w:ascii="Source Sans Pro" w:hAnsi="Source Sans Pro"/>
                <w:sz w:val="24"/>
                <w:szCs w:val="24"/>
              </w:rPr>
              <w:t>practice educators</w:t>
            </w:r>
            <w:r w:rsidR="0094429C">
              <w:rPr>
                <w:rFonts w:ascii="Source Sans Pro" w:hAnsi="Source Sans Pro"/>
                <w:sz w:val="24"/>
                <w:szCs w:val="24"/>
              </w:rPr>
              <w:t xml:space="preserve">, </w:t>
            </w:r>
            <w:r w:rsidR="0083424D">
              <w:rPr>
                <w:rFonts w:ascii="Source Sans Pro" w:hAnsi="Source Sans Pro"/>
                <w:sz w:val="24"/>
                <w:szCs w:val="24"/>
              </w:rPr>
              <w:t xml:space="preserve">vision science </w:t>
            </w:r>
            <w:r w:rsidR="007C42D1" w:rsidRPr="00FB7AAA">
              <w:rPr>
                <w:rFonts w:ascii="Source Sans Pro" w:hAnsi="Source Sans Pro"/>
                <w:sz w:val="24"/>
                <w:szCs w:val="24"/>
              </w:rPr>
              <w:t>lecturers</w:t>
            </w:r>
            <w:r w:rsidR="0083424D">
              <w:rPr>
                <w:rFonts w:ascii="Source Sans Pro" w:hAnsi="Source Sans Pro"/>
                <w:sz w:val="24"/>
                <w:szCs w:val="24"/>
              </w:rPr>
              <w:t xml:space="preserve"> and service users</w:t>
            </w:r>
            <w:r w:rsidRPr="00FB7AAA">
              <w:rPr>
                <w:rFonts w:ascii="Source Sans Pro" w:hAnsi="Source Sans Pro"/>
                <w:sz w:val="24"/>
                <w:szCs w:val="24"/>
              </w:rPr>
              <w:t>.</w:t>
            </w:r>
          </w:p>
          <w:p w14:paraId="5F046FB7" w14:textId="2A664CB7" w:rsidR="001B0615" w:rsidRDefault="001B0615" w:rsidP="003A0110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rPr>
                <w:rFonts w:ascii="Source Sans Pro" w:hAnsi="Source Sans Pro"/>
                <w:sz w:val="24"/>
                <w:szCs w:val="24"/>
              </w:rPr>
            </w:pPr>
            <w:r>
              <w:rPr>
                <w:rFonts w:ascii="Source Sans Pro" w:hAnsi="Source Sans Pro"/>
                <w:sz w:val="24"/>
                <w:szCs w:val="24"/>
              </w:rPr>
              <w:t xml:space="preserve">Increased </w:t>
            </w:r>
            <w:r w:rsidR="00C70333">
              <w:rPr>
                <w:rFonts w:ascii="Source Sans Pro" w:hAnsi="Source Sans Pro"/>
                <w:sz w:val="24"/>
                <w:szCs w:val="24"/>
              </w:rPr>
              <w:t>student’s exposure to</w:t>
            </w:r>
            <w:r w:rsidR="002F50C2">
              <w:rPr>
                <w:rFonts w:ascii="Source Sans Pro" w:hAnsi="Source Sans Pro"/>
                <w:sz w:val="24"/>
                <w:szCs w:val="24"/>
              </w:rPr>
              <w:t xml:space="preserve"> both</w:t>
            </w:r>
            <w:r w:rsidR="00F67335">
              <w:rPr>
                <w:rFonts w:ascii="Source Sans Pro" w:hAnsi="Source Sans Pro"/>
                <w:sz w:val="24"/>
                <w:szCs w:val="24"/>
              </w:rPr>
              <w:t xml:space="preserve"> </w:t>
            </w:r>
            <w:r w:rsidR="001A4739" w:rsidRPr="00F67335">
              <w:rPr>
                <w:rFonts w:ascii="Source Sans Pro" w:hAnsi="Source Sans Pro"/>
                <w:sz w:val="24"/>
                <w:szCs w:val="24"/>
              </w:rPr>
              <w:t xml:space="preserve">people with complex ocular motility disorders </w:t>
            </w:r>
            <w:r w:rsidR="00DE299F" w:rsidRPr="00F67335">
              <w:rPr>
                <w:rFonts w:ascii="Source Sans Pro" w:hAnsi="Source Sans Pro"/>
                <w:sz w:val="24"/>
                <w:szCs w:val="24"/>
              </w:rPr>
              <w:t>and</w:t>
            </w:r>
            <w:r w:rsidR="0096659E" w:rsidRPr="00F67335">
              <w:rPr>
                <w:rFonts w:ascii="Source Sans Pro" w:hAnsi="Source Sans Pro"/>
                <w:sz w:val="24"/>
                <w:szCs w:val="24"/>
              </w:rPr>
              <w:t xml:space="preserve"> </w:t>
            </w:r>
            <w:r w:rsidR="008C01DE" w:rsidRPr="00F67335">
              <w:rPr>
                <w:rFonts w:ascii="Source Sans Pro" w:hAnsi="Source Sans Pro"/>
                <w:sz w:val="24"/>
                <w:szCs w:val="24"/>
              </w:rPr>
              <w:t>NHS board orthoptic practice educators with specialist knowledge and advance</w:t>
            </w:r>
            <w:r w:rsidR="00B05641" w:rsidRPr="00F67335">
              <w:rPr>
                <w:rFonts w:ascii="Source Sans Pro" w:hAnsi="Source Sans Pro"/>
                <w:sz w:val="24"/>
                <w:szCs w:val="24"/>
              </w:rPr>
              <w:t xml:space="preserve">d practice in </w:t>
            </w:r>
            <w:r w:rsidR="0096659E" w:rsidRPr="00F67335">
              <w:rPr>
                <w:rFonts w:ascii="Source Sans Pro" w:hAnsi="Source Sans Pro"/>
                <w:sz w:val="24"/>
                <w:szCs w:val="24"/>
              </w:rPr>
              <w:t>such</w:t>
            </w:r>
            <w:r w:rsidR="00B05641" w:rsidRPr="00F67335">
              <w:rPr>
                <w:rFonts w:ascii="Source Sans Pro" w:hAnsi="Source Sans Pro"/>
                <w:sz w:val="24"/>
                <w:szCs w:val="24"/>
              </w:rPr>
              <w:t xml:space="preserve"> areas.</w:t>
            </w:r>
          </w:p>
          <w:p w14:paraId="3712637A" w14:textId="63E7BF82" w:rsidR="00194DEC" w:rsidRPr="00CF60E2" w:rsidRDefault="001E57C9" w:rsidP="00CF60E2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rPr>
                <w:rFonts w:ascii="Source Sans Pro" w:hAnsi="Source Sans Pro"/>
                <w:sz w:val="24"/>
                <w:szCs w:val="24"/>
              </w:rPr>
            </w:pPr>
            <w:r>
              <w:rPr>
                <w:rFonts w:ascii="Source Sans Pro" w:hAnsi="Source Sans Pro"/>
                <w:sz w:val="24"/>
                <w:szCs w:val="24"/>
              </w:rPr>
              <w:t>Incr</w:t>
            </w:r>
            <w:r w:rsidR="007015A0">
              <w:rPr>
                <w:rFonts w:ascii="Source Sans Pro" w:hAnsi="Source Sans Pro"/>
                <w:sz w:val="24"/>
                <w:szCs w:val="24"/>
              </w:rPr>
              <w:t xml:space="preserve">eased student’s exposure to </w:t>
            </w:r>
            <w:r w:rsidR="00192DCE">
              <w:rPr>
                <w:rFonts w:ascii="Source Sans Pro" w:hAnsi="Source Sans Pro"/>
                <w:sz w:val="24"/>
                <w:szCs w:val="24"/>
              </w:rPr>
              <w:t xml:space="preserve">a range of </w:t>
            </w:r>
            <w:r w:rsidR="00514E17">
              <w:rPr>
                <w:rFonts w:ascii="Source Sans Pro" w:hAnsi="Source Sans Pro"/>
                <w:sz w:val="24"/>
                <w:szCs w:val="24"/>
              </w:rPr>
              <w:t xml:space="preserve">learning covering both </w:t>
            </w:r>
            <w:r w:rsidR="00192DCE">
              <w:rPr>
                <w:rFonts w:ascii="Source Sans Pro" w:hAnsi="Source Sans Pro"/>
                <w:sz w:val="24"/>
                <w:szCs w:val="24"/>
              </w:rPr>
              <w:t xml:space="preserve">technical and non-technical clinical </w:t>
            </w:r>
            <w:r w:rsidR="00514E17">
              <w:rPr>
                <w:rFonts w:ascii="Source Sans Pro" w:hAnsi="Source Sans Pro"/>
                <w:sz w:val="24"/>
                <w:szCs w:val="24"/>
              </w:rPr>
              <w:t>skills.</w:t>
            </w:r>
          </w:p>
          <w:p w14:paraId="7F093B67" w14:textId="77777777" w:rsidR="009B033E" w:rsidRPr="00080D90" w:rsidRDefault="009B033E" w:rsidP="002E13F0">
            <w:pPr>
              <w:spacing w:line="360" w:lineRule="auto"/>
              <w:rPr>
                <w:rFonts w:ascii="Source Sans Pro" w:eastAsia="Times New Roman" w:hAnsi="Source Sans Pro"/>
                <w:b/>
                <w:bCs/>
              </w:rPr>
            </w:pPr>
            <w:r w:rsidRPr="00080D90">
              <w:rPr>
                <w:rFonts w:ascii="Source Sans Pro" w:eastAsia="Times New Roman" w:hAnsi="Source Sans Pro"/>
                <w:b/>
                <w:bCs/>
              </w:rPr>
              <w:t>Education impact</w:t>
            </w:r>
          </w:p>
          <w:p w14:paraId="2038CBF7" w14:textId="68F55D6D" w:rsidR="009B033E" w:rsidRPr="00B47E0E" w:rsidRDefault="006F11FD" w:rsidP="002E13F0">
            <w:pPr>
              <w:spacing w:line="360" w:lineRule="auto"/>
              <w:rPr>
                <w:rFonts w:ascii="Source Sans Pro" w:hAnsi="Source Sans Pro"/>
                <w:highlight w:val="yellow"/>
              </w:rPr>
            </w:pPr>
            <w:r w:rsidRPr="006F11FD">
              <w:rPr>
                <w:rFonts w:ascii="Source Sans Pro" w:hAnsi="Source Sans Pro"/>
              </w:rPr>
              <w:t>100</w:t>
            </w:r>
            <w:r w:rsidR="009B033E" w:rsidRPr="006F11FD">
              <w:rPr>
                <w:rFonts w:ascii="Source Sans Pro" w:hAnsi="Source Sans Pro"/>
              </w:rPr>
              <w:t xml:space="preserve">% </w:t>
            </w:r>
            <w:r w:rsidR="00DA197D">
              <w:rPr>
                <w:rFonts w:ascii="Source Sans Pro" w:hAnsi="Source Sans Pro"/>
              </w:rPr>
              <w:t xml:space="preserve">(n7) </w:t>
            </w:r>
            <w:r w:rsidR="009B033E" w:rsidRPr="006F11FD">
              <w:rPr>
                <w:rFonts w:ascii="Source Sans Pro" w:hAnsi="Source Sans Pro"/>
              </w:rPr>
              <w:t xml:space="preserve">of students responded to the </w:t>
            </w:r>
            <w:r w:rsidR="00801522" w:rsidRPr="006F11FD">
              <w:rPr>
                <w:rFonts w:ascii="Source Sans Pro" w:hAnsi="Source Sans Pro"/>
              </w:rPr>
              <w:t>simulation p</w:t>
            </w:r>
            <w:r w:rsidR="009B033E" w:rsidRPr="006F11FD">
              <w:rPr>
                <w:rFonts w:ascii="Source Sans Pro" w:hAnsi="Source Sans Pro"/>
              </w:rPr>
              <w:t>rogramme evaluation</w:t>
            </w:r>
            <w:r w:rsidR="002B6B21">
              <w:rPr>
                <w:rFonts w:ascii="Source Sans Pro" w:hAnsi="Source Sans Pro"/>
              </w:rPr>
              <w:t>.</w:t>
            </w:r>
          </w:p>
          <w:p w14:paraId="3DF58BC9" w14:textId="3E3F07B4" w:rsidR="009B033E" w:rsidRPr="00143C85" w:rsidRDefault="009B033E" w:rsidP="003A0110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143C85">
              <w:rPr>
                <w:rFonts w:ascii="Source Sans Pro" w:hAnsi="Source Sans Pro"/>
                <w:sz w:val="24"/>
                <w:szCs w:val="24"/>
              </w:rPr>
              <w:lastRenderedPageBreak/>
              <w:t xml:space="preserve">100% reported increased confidence </w:t>
            </w:r>
            <w:r w:rsidR="00C73D4B" w:rsidRPr="00143C85">
              <w:rPr>
                <w:rFonts w:ascii="Source Sans Pro" w:hAnsi="Source Sans Pro"/>
                <w:sz w:val="24"/>
                <w:szCs w:val="24"/>
              </w:rPr>
              <w:t>in their technical and non-technical clinical skills</w:t>
            </w:r>
            <w:r w:rsidR="00AE288C" w:rsidRPr="00143C85">
              <w:rPr>
                <w:rFonts w:ascii="Source Sans Pro" w:hAnsi="Source Sans Pro"/>
                <w:sz w:val="24"/>
                <w:szCs w:val="24"/>
              </w:rPr>
              <w:t xml:space="preserve"> following the programme</w:t>
            </w:r>
            <w:r w:rsidRPr="00143C85">
              <w:rPr>
                <w:rFonts w:ascii="Source Sans Pro" w:hAnsi="Source Sans Pro"/>
                <w:sz w:val="24"/>
                <w:szCs w:val="24"/>
              </w:rPr>
              <w:t>.</w:t>
            </w:r>
          </w:p>
          <w:p w14:paraId="10007BAF" w14:textId="77777777" w:rsidR="009B033E" w:rsidRPr="00B43966" w:rsidRDefault="009B033E" w:rsidP="003A0110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B43966">
              <w:rPr>
                <w:rFonts w:ascii="Source Sans Pro" w:hAnsi="Source Sans Pro"/>
                <w:sz w:val="24"/>
                <w:szCs w:val="24"/>
              </w:rPr>
              <w:t>100% identified new knowledge and skills acquired from the programme.</w:t>
            </w:r>
          </w:p>
          <w:p w14:paraId="2E3C9D4D" w14:textId="0CE8116A" w:rsidR="007E7E74" w:rsidRDefault="00E53F76" w:rsidP="006C5C89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2B6B21">
              <w:rPr>
                <w:rFonts w:ascii="Source Sans Pro" w:hAnsi="Source Sans Pro"/>
                <w:sz w:val="24"/>
                <w:szCs w:val="24"/>
              </w:rPr>
              <w:t>100% agreed</w:t>
            </w:r>
            <w:r w:rsidR="004C2058" w:rsidRPr="002B6B21">
              <w:rPr>
                <w:rFonts w:ascii="Source Sans Pro" w:hAnsi="Source Sans Pro"/>
                <w:sz w:val="24"/>
                <w:szCs w:val="24"/>
              </w:rPr>
              <w:t xml:space="preserve"> the programme complem</w:t>
            </w:r>
            <w:r w:rsidR="002146C1" w:rsidRPr="002B6B21">
              <w:rPr>
                <w:rFonts w:ascii="Source Sans Pro" w:hAnsi="Source Sans Pro"/>
                <w:sz w:val="24"/>
                <w:szCs w:val="24"/>
              </w:rPr>
              <w:t>ented the</w:t>
            </w:r>
            <w:r w:rsidRPr="002B6B21">
              <w:rPr>
                <w:rFonts w:ascii="Source Sans Pro" w:hAnsi="Source Sans Pro"/>
                <w:sz w:val="24"/>
                <w:szCs w:val="24"/>
              </w:rPr>
              <w:t xml:space="preserve"> </w:t>
            </w:r>
            <w:r w:rsidR="004C2058" w:rsidRPr="002B6B21">
              <w:rPr>
                <w:rFonts w:ascii="Source Sans Pro" w:hAnsi="Source Sans Pro"/>
                <w:sz w:val="24"/>
                <w:szCs w:val="24"/>
              </w:rPr>
              <w:t>clinical practice education and relevant academic modules of the GCU BSc (Hons) Orthoptics programme.</w:t>
            </w:r>
          </w:p>
          <w:p w14:paraId="57BD177F" w14:textId="77777777" w:rsidR="006C5C89" w:rsidRPr="006C5C89" w:rsidRDefault="006C5C89" w:rsidP="006C5C89">
            <w:pPr>
              <w:pStyle w:val="ListParagraph"/>
              <w:spacing w:after="0" w:line="360" w:lineRule="auto"/>
              <w:ind w:left="360"/>
              <w:rPr>
                <w:rFonts w:ascii="Source Sans Pro" w:hAnsi="Source Sans Pro"/>
                <w:sz w:val="24"/>
                <w:szCs w:val="24"/>
              </w:rPr>
            </w:pPr>
          </w:p>
          <w:p w14:paraId="54033758" w14:textId="5BE31FFE" w:rsidR="00206F15" w:rsidRPr="000872E7" w:rsidRDefault="000872E7" w:rsidP="00206F15">
            <w:pPr>
              <w:spacing w:line="360" w:lineRule="auto"/>
              <w:rPr>
                <w:rFonts w:ascii="Source Sans Pro" w:hAnsi="Source Sans Pro"/>
              </w:rPr>
            </w:pPr>
            <w:r w:rsidRPr="000872E7">
              <w:rPr>
                <w:rFonts w:ascii="Source Sans Pro" w:hAnsi="Source Sans Pro"/>
              </w:rPr>
              <w:t>75</w:t>
            </w:r>
            <w:r w:rsidR="00206F15" w:rsidRPr="000872E7">
              <w:rPr>
                <w:rFonts w:ascii="Source Sans Pro" w:hAnsi="Source Sans Pro"/>
              </w:rPr>
              <w:t xml:space="preserve">% </w:t>
            </w:r>
            <w:r w:rsidR="00100076">
              <w:rPr>
                <w:rFonts w:ascii="Source Sans Pro" w:hAnsi="Source Sans Pro"/>
              </w:rPr>
              <w:t xml:space="preserve">(n 3) </w:t>
            </w:r>
            <w:r w:rsidR="00206F15" w:rsidRPr="000872E7">
              <w:rPr>
                <w:rFonts w:ascii="Source Sans Pro" w:hAnsi="Source Sans Pro"/>
              </w:rPr>
              <w:t>of</w:t>
            </w:r>
            <w:r w:rsidR="000B3388" w:rsidRPr="000872E7">
              <w:rPr>
                <w:rFonts w:ascii="Source Sans Pro" w:hAnsi="Source Sans Pro"/>
              </w:rPr>
              <w:t xml:space="preserve"> </w:t>
            </w:r>
            <w:r w:rsidRPr="000872E7">
              <w:rPr>
                <w:rFonts w:ascii="Source Sans Pro" w:hAnsi="Source Sans Pro"/>
              </w:rPr>
              <w:t>orthoptic</w:t>
            </w:r>
            <w:r w:rsidR="00206F15" w:rsidRPr="000872E7">
              <w:rPr>
                <w:rFonts w:ascii="Source Sans Pro" w:hAnsi="Source Sans Pro"/>
              </w:rPr>
              <w:t xml:space="preserve"> educators responded to the simulation programme evaluation and of these:</w:t>
            </w:r>
          </w:p>
          <w:p w14:paraId="588C6AAC" w14:textId="11EA57F7" w:rsidR="00206F15" w:rsidRPr="00864B9F" w:rsidRDefault="00DA752B" w:rsidP="003A0110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864B9F">
              <w:rPr>
                <w:rFonts w:ascii="Source Sans Pro" w:hAnsi="Source Sans Pro"/>
                <w:sz w:val="24"/>
                <w:szCs w:val="24"/>
              </w:rPr>
              <w:t>67</w:t>
            </w:r>
            <w:r w:rsidR="00206F15" w:rsidRPr="00864B9F">
              <w:rPr>
                <w:rFonts w:ascii="Source Sans Pro" w:hAnsi="Source Sans Pro"/>
                <w:sz w:val="24"/>
                <w:szCs w:val="24"/>
              </w:rPr>
              <w:t xml:space="preserve">% reported an increase in confidence to </w:t>
            </w:r>
            <w:r w:rsidR="005D7636" w:rsidRPr="00864B9F">
              <w:rPr>
                <w:rFonts w:ascii="Source Sans Pro" w:hAnsi="Source Sans Pro"/>
                <w:sz w:val="24"/>
                <w:szCs w:val="24"/>
              </w:rPr>
              <w:t>deliver</w:t>
            </w:r>
            <w:r w:rsidR="00206F15" w:rsidRPr="00864B9F">
              <w:rPr>
                <w:rFonts w:ascii="Source Sans Pro" w:hAnsi="Source Sans Pro"/>
                <w:sz w:val="24"/>
                <w:szCs w:val="24"/>
              </w:rPr>
              <w:t xml:space="preserve"> a simulation</w:t>
            </w:r>
            <w:r w:rsidR="00DC3C00" w:rsidRPr="00864B9F">
              <w:rPr>
                <w:rFonts w:ascii="Source Sans Pro" w:hAnsi="Source Sans Pro"/>
                <w:sz w:val="24"/>
                <w:szCs w:val="24"/>
              </w:rPr>
              <w:t>-based learning event</w:t>
            </w:r>
            <w:r w:rsidR="00206F15" w:rsidRPr="00864B9F">
              <w:rPr>
                <w:rFonts w:ascii="Source Sans Pro" w:hAnsi="Source Sans Pro"/>
                <w:sz w:val="24"/>
                <w:szCs w:val="24"/>
              </w:rPr>
              <w:t>.</w:t>
            </w:r>
          </w:p>
          <w:p w14:paraId="1DE51CDB" w14:textId="75FA233E" w:rsidR="00206F15" w:rsidRPr="00372768" w:rsidRDefault="00372768" w:rsidP="003A0110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372768">
              <w:rPr>
                <w:rFonts w:ascii="Source Sans Pro" w:hAnsi="Source Sans Pro"/>
                <w:sz w:val="24"/>
                <w:szCs w:val="24"/>
              </w:rPr>
              <w:t>100</w:t>
            </w:r>
            <w:r w:rsidR="00206F15" w:rsidRPr="00372768">
              <w:rPr>
                <w:rFonts w:ascii="Source Sans Pro" w:hAnsi="Source Sans Pro"/>
                <w:sz w:val="24"/>
                <w:szCs w:val="24"/>
              </w:rPr>
              <w:t xml:space="preserve">% reported they are motivated or very motivated to </w:t>
            </w:r>
            <w:r w:rsidR="000B3388" w:rsidRPr="00372768">
              <w:rPr>
                <w:rFonts w:ascii="Source Sans Pro" w:hAnsi="Source Sans Pro"/>
                <w:sz w:val="24"/>
                <w:szCs w:val="24"/>
              </w:rPr>
              <w:t>participate in future</w:t>
            </w:r>
            <w:r w:rsidR="00206F15" w:rsidRPr="00372768">
              <w:rPr>
                <w:rFonts w:ascii="Source Sans Pro" w:hAnsi="Source Sans Pro"/>
                <w:sz w:val="24"/>
                <w:szCs w:val="24"/>
              </w:rPr>
              <w:t xml:space="preserve"> simulation</w:t>
            </w:r>
            <w:r w:rsidR="005D7636" w:rsidRPr="00372768">
              <w:rPr>
                <w:rFonts w:ascii="Source Sans Pro" w:hAnsi="Source Sans Pro"/>
                <w:sz w:val="24"/>
                <w:szCs w:val="24"/>
              </w:rPr>
              <w:t>-</w:t>
            </w:r>
            <w:r w:rsidR="000B3388" w:rsidRPr="00372768">
              <w:rPr>
                <w:rFonts w:ascii="Source Sans Pro" w:hAnsi="Source Sans Pro"/>
                <w:sz w:val="24"/>
                <w:szCs w:val="24"/>
              </w:rPr>
              <w:t>based learning programmes</w:t>
            </w:r>
            <w:r w:rsidR="00DC3C00" w:rsidRPr="00372768">
              <w:rPr>
                <w:rFonts w:ascii="Source Sans Pro" w:hAnsi="Source Sans Pro"/>
                <w:sz w:val="24"/>
                <w:szCs w:val="24"/>
              </w:rPr>
              <w:t xml:space="preserve"> for orthoptic undergraduates</w:t>
            </w:r>
            <w:r w:rsidR="00206F15" w:rsidRPr="00372768">
              <w:rPr>
                <w:rFonts w:ascii="Source Sans Pro" w:hAnsi="Source Sans Pro"/>
                <w:sz w:val="24"/>
                <w:szCs w:val="24"/>
              </w:rPr>
              <w:t>.</w:t>
            </w:r>
          </w:p>
          <w:p w14:paraId="7990C543" w14:textId="68958C17" w:rsidR="00206F15" w:rsidRPr="00C371E0" w:rsidRDefault="00206F15" w:rsidP="003A0110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C371E0">
              <w:rPr>
                <w:rFonts w:ascii="Source Sans Pro" w:hAnsi="Source Sans Pro"/>
                <w:sz w:val="24"/>
                <w:szCs w:val="24"/>
              </w:rPr>
              <w:t xml:space="preserve">Acquisition of new knowledge and skills was reported by </w:t>
            </w:r>
            <w:r w:rsidR="00C371E0" w:rsidRPr="00C371E0">
              <w:rPr>
                <w:rFonts w:ascii="Source Sans Pro" w:hAnsi="Source Sans Pro"/>
                <w:sz w:val="24"/>
                <w:szCs w:val="24"/>
              </w:rPr>
              <w:t>100</w:t>
            </w:r>
            <w:r w:rsidRPr="00C371E0">
              <w:rPr>
                <w:rFonts w:ascii="Source Sans Pro" w:hAnsi="Source Sans Pro"/>
                <w:sz w:val="24"/>
                <w:szCs w:val="24"/>
              </w:rPr>
              <w:t>% of practice educators deliver</w:t>
            </w:r>
            <w:r w:rsidR="001916C6" w:rsidRPr="00C371E0">
              <w:rPr>
                <w:rFonts w:ascii="Source Sans Pro" w:hAnsi="Source Sans Pro"/>
                <w:sz w:val="24"/>
                <w:szCs w:val="24"/>
              </w:rPr>
              <w:t xml:space="preserve">ing </w:t>
            </w:r>
            <w:r w:rsidRPr="00C371E0">
              <w:rPr>
                <w:rFonts w:ascii="Source Sans Pro" w:hAnsi="Source Sans Pro"/>
                <w:sz w:val="24"/>
                <w:szCs w:val="24"/>
              </w:rPr>
              <w:t>simulation</w:t>
            </w:r>
            <w:r w:rsidR="005D7636" w:rsidRPr="00C371E0">
              <w:rPr>
                <w:rFonts w:ascii="Source Sans Pro" w:hAnsi="Source Sans Pro"/>
                <w:sz w:val="24"/>
                <w:szCs w:val="24"/>
              </w:rPr>
              <w:t>-based learning events</w:t>
            </w:r>
            <w:r w:rsidRPr="00C371E0">
              <w:rPr>
                <w:rFonts w:ascii="Source Sans Pro" w:hAnsi="Source Sans Pro"/>
                <w:sz w:val="24"/>
                <w:szCs w:val="24"/>
              </w:rPr>
              <w:t>.</w:t>
            </w:r>
          </w:p>
          <w:p w14:paraId="4A156CEE" w14:textId="3E8BEAD7" w:rsidR="002A772A" w:rsidRPr="00CF60E2" w:rsidRDefault="001D198F" w:rsidP="00CF60E2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1D198F">
              <w:rPr>
                <w:rFonts w:ascii="Source Sans Pro" w:hAnsi="Source Sans Pro"/>
                <w:sz w:val="24"/>
                <w:szCs w:val="24"/>
              </w:rPr>
              <w:t>100</w:t>
            </w:r>
            <w:r w:rsidR="00B86DC5" w:rsidRPr="001D198F">
              <w:rPr>
                <w:rFonts w:ascii="Source Sans Pro" w:hAnsi="Source Sans Pro"/>
                <w:sz w:val="24"/>
                <w:szCs w:val="24"/>
              </w:rPr>
              <w:t xml:space="preserve">% reported </w:t>
            </w:r>
            <w:r w:rsidR="003A0110" w:rsidRPr="001D198F">
              <w:rPr>
                <w:rFonts w:ascii="Source Sans Pro" w:eastAsia="Calibri" w:hAnsi="Source Sans Pro" w:cs="Times New Roman"/>
                <w:color w:val="000000"/>
                <w:sz w:val="24"/>
                <w:szCs w:val="24"/>
              </w:rPr>
              <w:t xml:space="preserve">receiving direct feedback from the students and self-evaluation using the </w:t>
            </w:r>
            <w:hyperlink r:id="rId20" w:history="1">
              <w:r w:rsidR="003A0110" w:rsidRPr="001D198F">
                <w:rPr>
                  <w:rFonts w:ascii="Source Sans Pro" w:eastAsiaTheme="minorEastAsia" w:hAnsi="Source Sans Pro"/>
                  <w:color w:val="0000FF"/>
                  <w:sz w:val="24"/>
                  <w:szCs w:val="24"/>
                  <w:u w:val="single"/>
                </w:rPr>
                <w:t>Debriefing Assessment for Simulation in Healthcare (DASH) | Center for Medical Simulation</w:t>
              </w:r>
            </w:hyperlink>
            <w:r w:rsidR="00863BAE" w:rsidRPr="001D198F">
              <w:rPr>
                <w:rFonts w:ascii="Source Sans Pro" w:eastAsiaTheme="minorEastAsia" w:hAnsi="Source Sans Pro"/>
                <w:color w:val="0000FF"/>
                <w:u w:val="single"/>
              </w:rPr>
              <w:t xml:space="preserve"> </w:t>
            </w:r>
            <w:r w:rsidR="00863BAE" w:rsidRPr="001D198F">
              <w:rPr>
                <w:rFonts w:ascii="Source Sans Pro" w:hAnsi="Source Sans Pro"/>
                <w:sz w:val="24"/>
                <w:szCs w:val="24"/>
              </w:rPr>
              <w:t xml:space="preserve">can </w:t>
            </w:r>
            <w:r w:rsidR="00492B8F" w:rsidRPr="001D198F">
              <w:rPr>
                <w:rFonts w:ascii="Source Sans Pro" w:hAnsi="Source Sans Pro"/>
                <w:sz w:val="24"/>
                <w:szCs w:val="24"/>
              </w:rPr>
              <w:t xml:space="preserve">be used </w:t>
            </w:r>
            <w:r w:rsidR="005E6553" w:rsidRPr="001D198F">
              <w:rPr>
                <w:rFonts w:ascii="Source Sans Pro" w:hAnsi="Source Sans Pro"/>
                <w:sz w:val="24"/>
                <w:szCs w:val="24"/>
              </w:rPr>
              <w:t>for</w:t>
            </w:r>
            <w:r w:rsidR="00492B8F" w:rsidRPr="001D198F">
              <w:rPr>
                <w:rFonts w:ascii="Source Sans Pro" w:hAnsi="Source Sans Pro"/>
                <w:sz w:val="24"/>
                <w:szCs w:val="24"/>
              </w:rPr>
              <w:t xml:space="preserve"> their own personal and professional development</w:t>
            </w:r>
            <w:r w:rsidR="005E6553" w:rsidRPr="001D198F">
              <w:rPr>
                <w:rFonts w:ascii="Source Sans Pro" w:hAnsi="Source Sans Pro"/>
                <w:sz w:val="24"/>
                <w:szCs w:val="24"/>
              </w:rPr>
              <w:t>.</w:t>
            </w:r>
          </w:p>
          <w:p w14:paraId="465B6D3D" w14:textId="77777777" w:rsidR="009B033E" w:rsidRPr="00534CB6" w:rsidRDefault="009B033E" w:rsidP="002E13F0">
            <w:pPr>
              <w:spacing w:line="360" w:lineRule="auto"/>
              <w:rPr>
                <w:rFonts w:ascii="Source Sans Pro" w:eastAsia="Times New Roman" w:hAnsi="Source Sans Pro"/>
                <w:b/>
                <w:bCs/>
              </w:rPr>
            </w:pPr>
            <w:r w:rsidRPr="00534CB6">
              <w:rPr>
                <w:rFonts w:ascii="Source Sans Pro" w:eastAsia="Times New Roman" w:hAnsi="Source Sans Pro"/>
                <w:b/>
                <w:bCs/>
              </w:rPr>
              <w:t>Engagement impact</w:t>
            </w:r>
          </w:p>
          <w:p w14:paraId="45BAAFC7" w14:textId="705CB17F" w:rsidR="009B033E" w:rsidRPr="002B6B21" w:rsidRDefault="002B6B21" w:rsidP="007D41C9">
            <w:pPr>
              <w:spacing w:line="360" w:lineRule="auto"/>
              <w:rPr>
                <w:rFonts w:ascii="Source Sans Pro" w:hAnsi="Source Sans Pro"/>
              </w:rPr>
            </w:pPr>
            <w:r w:rsidRPr="002B6B21">
              <w:rPr>
                <w:rFonts w:ascii="Source Sans Pro" w:hAnsi="Source Sans Pro"/>
              </w:rPr>
              <w:t>100</w:t>
            </w:r>
            <w:r w:rsidR="009B033E" w:rsidRPr="002B6B21">
              <w:rPr>
                <w:rFonts w:ascii="Source Sans Pro" w:hAnsi="Source Sans Pro"/>
              </w:rPr>
              <w:t xml:space="preserve">% </w:t>
            </w:r>
            <w:r w:rsidR="00DA197D">
              <w:rPr>
                <w:rFonts w:ascii="Source Sans Pro" w:hAnsi="Source Sans Pro"/>
              </w:rPr>
              <w:t xml:space="preserve">(n7) </w:t>
            </w:r>
            <w:r w:rsidR="009B033E" w:rsidRPr="002B6B21">
              <w:rPr>
                <w:rFonts w:ascii="Source Sans Pro" w:hAnsi="Source Sans Pro"/>
              </w:rPr>
              <w:t xml:space="preserve">of students responded to the </w:t>
            </w:r>
            <w:r w:rsidR="00534CB6" w:rsidRPr="002B6B21">
              <w:rPr>
                <w:rFonts w:ascii="Source Sans Pro" w:hAnsi="Source Sans Pro"/>
              </w:rPr>
              <w:t>simulation programme</w:t>
            </w:r>
            <w:r w:rsidR="009B033E" w:rsidRPr="002B6B21">
              <w:rPr>
                <w:rFonts w:ascii="Source Sans Pro" w:hAnsi="Source Sans Pro"/>
              </w:rPr>
              <w:t xml:space="preserve"> evaluation</w:t>
            </w:r>
            <w:r>
              <w:rPr>
                <w:rFonts w:ascii="Source Sans Pro" w:hAnsi="Source Sans Pro"/>
              </w:rPr>
              <w:t>.</w:t>
            </w:r>
          </w:p>
          <w:p w14:paraId="67623422" w14:textId="7C411496" w:rsidR="00773729" w:rsidRPr="00DB4265" w:rsidRDefault="00D67782" w:rsidP="003A0110">
            <w:pPr>
              <w:pStyle w:val="ListParagraph"/>
              <w:numPr>
                <w:ilvl w:val="0"/>
                <w:numId w:val="36"/>
              </w:numPr>
              <w:spacing w:line="360" w:lineRule="auto"/>
              <w:rPr>
                <w:rFonts w:ascii="Source Sans Pro" w:eastAsiaTheme="minorEastAsia" w:hAnsi="Source Sans Pro"/>
                <w:sz w:val="24"/>
                <w:szCs w:val="24"/>
              </w:rPr>
            </w:pPr>
            <w:r w:rsidRPr="00DB4265">
              <w:rPr>
                <w:rFonts w:ascii="Source Sans Pro" w:eastAsiaTheme="minorEastAsia" w:hAnsi="Source Sans Pro"/>
                <w:sz w:val="24"/>
                <w:szCs w:val="24"/>
              </w:rPr>
              <w:t xml:space="preserve">100% agreed that </w:t>
            </w:r>
            <w:r w:rsidR="00DE1AD8" w:rsidRPr="00DB4265">
              <w:rPr>
                <w:rFonts w:ascii="Source Sans Pro" w:eastAsiaTheme="minorEastAsia" w:hAnsi="Source Sans Pro"/>
                <w:sz w:val="24"/>
                <w:szCs w:val="24"/>
              </w:rPr>
              <w:t xml:space="preserve">their </w:t>
            </w:r>
            <w:r w:rsidR="000A565C" w:rsidRPr="00DB4265">
              <w:rPr>
                <w:rFonts w:ascii="Source Sans Pro" w:eastAsiaTheme="minorEastAsia" w:hAnsi="Source Sans Pro"/>
                <w:sz w:val="24"/>
                <w:szCs w:val="24"/>
              </w:rPr>
              <w:t>learning from n</w:t>
            </w:r>
            <w:r w:rsidR="00950C43" w:rsidRPr="00DB4265">
              <w:rPr>
                <w:rFonts w:ascii="Source Sans Pro" w:eastAsiaTheme="minorEastAsia" w:hAnsi="Source Sans Pro"/>
                <w:sz w:val="24"/>
                <w:szCs w:val="24"/>
              </w:rPr>
              <w:t>on-technical clinical skills</w:t>
            </w:r>
            <w:r w:rsidR="003014F9" w:rsidRPr="00DB4265">
              <w:rPr>
                <w:rFonts w:ascii="Source Sans Pro" w:eastAsiaTheme="minorEastAsia" w:hAnsi="Source Sans Pro"/>
                <w:sz w:val="24"/>
                <w:szCs w:val="24"/>
              </w:rPr>
              <w:t xml:space="preserve"> </w:t>
            </w:r>
            <w:r w:rsidR="00374BF9">
              <w:rPr>
                <w:rFonts w:ascii="Source Sans Pro" w:eastAsiaTheme="minorEastAsia" w:hAnsi="Source Sans Pro"/>
                <w:sz w:val="24"/>
                <w:szCs w:val="24"/>
              </w:rPr>
              <w:t>simulation-based learning events (SBLE’s)</w:t>
            </w:r>
            <w:r w:rsidR="003014F9" w:rsidRPr="00DB4265">
              <w:rPr>
                <w:rFonts w:ascii="Source Sans Pro" w:eastAsiaTheme="minorEastAsia" w:hAnsi="Source Sans Pro"/>
                <w:sz w:val="24"/>
                <w:szCs w:val="24"/>
              </w:rPr>
              <w:t xml:space="preserve"> can be applied </w:t>
            </w:r>
            <w:r w:rsidR="00DE1AD8" w:rsidRPr="00DB4265">
              <w:rPr>
                <w:rFonts w:ascii="Source Sans Pro" w:eastAsiaTheme="minorEastAsia" w:hAnsi="Source Sans Pro"/>
                <w:sz w:val="24"/>
                <w:szCs w:val="24"/>
              </w:rPr>
              <w:t>on clinical placement</w:t>
            </w:r>
            <w:r w:rsidR="0007673C" w:rsidRPr="00DB4265">
              <w:rPr>
                <w:rFonts w:ascii="Source Sans Pro" w:eastAsiaTheme="minorEastAsia" w:hAnsi="Source Sans Pro"/>
                <w:sz w:val="24"/>
                <w:szCs w:val="24"/>
              </w:rPr>
              <w:t>.</w:t>
            </w:r>
          </w:p>
          <w:p w14:paraId="11AF39D0" w14:textId="6AB2E234" w:rsidR="003C024A" w:rsidRPr="00D233F2" w:rsidRDefault="00080D00" w:rsidP="003A0110">
            <w:pPr>
              <w:pStyle w:val="ListParagraph"/>
              <w:numPr>
                <w:ilvl w:val="0"/>
                <w:numId w:val="36"/>
              </w:numPr>
              <w:spacing w:line="360" w:lineRule="auto"/>
              <w:rPr>
                <w:rFonts w:ascii="Source Sans Pro" w:eastAsiaTheme="minorEastAsia" w:hAnsi="Source Sans Pro"/>
                <w:sz w:val="24"/>
                <w:szCs w:val="24"/>
              </w:rPr>
            </w:pPr>
            <w:r w:rsidRPr="00D233F2">
              <w:rPr>
                <w:rFonts w:ascii="Source Sans Pro" w:eastAsiaTheme="minorEastAsia" w:hAnsi="Source Sans Pro"/>
                <w:sz w:val="24"/>
                <w:szCs w:val="24"/>
              </w:rPr>
              <w:t>86</w:t>
            </w:r>
            <w:r w:rsidR="0007673C" w:rsidRPr="00D233F2">
              <w:rPr>
                <w:rFonts w:ascii="Source Sans Pro" w:eastAsiaTheme="minorEastAsia" w:hAnsi="Source Sans Pro"/>
                <w:sz w:val="24"/>
                <w:szCs w:val="24"/>
              </w:rPr>
              <w:t xml:space="preserve">% agreed that </w:t>
            </w:r>
            <w:r w:rsidR="00DE1AD8" w:rsidRPr="00D233F2">
              <w:rPr>
                <w:rFonts w:ascii="Source Sans Pro" w:eastAsiaTheme="minorEastAsia" w:hAnsi="Source Sans Pro"/>
                <w:sz w:val="24"/>
                <w:szCs w:val="24"/>
              </w:rPr>
              <w:t xml:space="preserve">their </w:t>
            </w:r>
            <w:r w:rsidR="009B35B8" w:rsidRPr="00D233F2">
              <w:rPr>
                <w:rFonts w:ascii="Source Sans Pro" w:eastAsiaTheme="minorEastAsia" w:hAnsi="Source Sans Pro"/>
                <w:sz w:val="24"/>
                <w:szCs w:val="24"/>
              </w:rPr>
              <w:t>learning from t</w:t>
            </w:r>
            <w:r w:rsidR="003C024A" w:rsidRPr="00D233F2">
              <w:rPr>
                <w:rFonts w:ascii="Source Sans Pro" w:eastAsiaTheme="minorEastAsia" w:hAnsi="Source Sans Pro"/>
                <w:sz w:val="24"/>
                <w:szCs w:val="24"/>
              </w:rPr>
              <w:t>echnical clinical skills</w:t>
            </w:r>
            <w:r w:rsidR="009B35B8" w:rsidRPr="00D233F2">
              <w:rPr>
                <w:rFonts w:ascii="Source Sans Pro" w:eastAsiaTheme="minorEastAsia" w:hAnsi="Source Sans Pro"/>
                <w:sz w:val="24"/>
                <w:szCs w:val="24"/>
              </w:rPr>
              <w:t xml:space="preserve"> SBLE’s can be applied </w:t>
            </w:r>
            <w:r w:rsidR="00EE46C8" w:rsidRPr="00D233F2">
              <w:rPr>
                <w:rFonts w:ascii="Source Sans Pro" w:eastAsiaTheme="minorEastAsia" w:hAnsi="Source Sans Pro"/>
                <w:sz w:val="24"/>
                <w:szCs w:val="24"/>
              </w:rPr>
              <w:t>on clinical placement.</w:t>
            </w:r>
          </w:p>
          <w:p w14:paraId="7ECCE13F" w14:textId="2850E392" w:rsidR="00E510BD" w:rsidRPr="00C35210" w:rsidRDefault="00E510BD" w:rsidP="003A0110">
            <w:pPr>
              <w:pStyle w:val="ListParagraph"/>
              <w:numPr>
                <w:ilvl w:val="0"/>
                <w:numId w:val="36"/>
              </w:numPr>
              <w:spacing w:line="360" w:lineRule="auto"/>
              <w:rPr>
                <w:rFonts w:ascii="Source Sans Pro" w:eastAsiaTheme="minorEastAsia" w:hAnsi="Source Sans Pro"/>
                <w:sz w:val="24"/>
                <w:szCs w:val="24"/>
              </w:rPr>
            </w:pPr>
            <w:r w:rsidRPr="00C35210">
              <w:rPr>
                <w:rFonts w:ascii="Source Sans Pro" w:eastAsiaTheme="minorEastAsia" w:hAnsi="Source Sans Pro"/>
                <w:sz w:val="24"/>
                <w:szCs w:val="24"/>
              </w:rPr>
              <w:t xml:space="preserve">100% </w:t>
            </w:r>
            <w:r w:rsidR="0083777D" w:rsidRPr="00C35210">
              <w:rPr>
                <w:rFonts w:ascii="Source Sans Pro" w:eastAsiaTheme="minorEastAsia" w:hAnsi="Source Sans Pro"/>
                <w:sz w:val="24"/>
                <w:szCs w:val="24"/>
              </w:rPr>
              <w:t>agreed working with orthoptic practice educators from NHS boards helped their learning.</w:t>
            </w:r>
          </w:p>
          <w:p w14:paraId="7062A9BB" w14:textId="30E4E506" w:rsidR="009B033E" w:rsidRDefault="00372FCC" w:rsidP="002E13F0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C35210">
              <w:rPr>
                <w:rFonts w:ascii="Source Sans Pro" w:hAnsi="Source Sans Pro"/>
                <w:sz w:val="24"/>
                <w:szCs w:val="24"/>
              </w:rPr>
              <w:t>T</w:t>
            </w:r>
            <w:r w:rsidR="00B534E6" w:rsidRPr="00C35210">
              <w:rPr>
                <w:rFonts w:ascii="Source Sans Pro" w:hAnsi="Source Sans Pro"/>
                <w:sz w:val="24"/>
                <w:szCs w:val="24"/>
              </w:rPr>
              <w:t xml:space="preserve">he programme </w:t>
            </w:r>
            <w:r w:rsidR="00C35210" w:rsidRPr="00C35210">
              <w:rPr>
                <w:rFonts w:ascii="Source Sans Pro" w:hAnsi="Source Sans Pro"/>
                <w:sz w:val="24"/>
                <w:szCs w:val="24"/>
              </w:rPr>
              <w:t>received a rating of</w:t>
            </w:r>
            <w:r w:rsidR="00EF1E03" w:rsidRPr="00C35210">
              <w:rPr>
                <w:rFonts w:ascii="Source Sans Pro" w:hAnsi="Source Sans Pro"/>
                <w:sz w:val="24"/>
                <w:szCs w:val="24"/>
              </w:rPr>
              <w:t xml:space="preserve"> </w:t>
            </w:r>
            <w:r w:rsidR="00493F02" w:rsidRPr="00C35210">
              <w:rPr>
                <w:rFonts w:ascii="Source Sans Pro" w:hAnsi="Source Sans Pro"/>
                <w:sz w:val="24"/>
                <w:szCs w:val="24"/>
              </w:rPr>
              <w:t>4.9</w:t>
            </w:r>
            <w:r w:rsidR="00EF1E03" w:rsidRPr="00C35210">
              <w:rPr>
                <w:rFonts w:ascii="Source Sans Pro" w:hAnsi="Source Sans Pro"/>
                <w:sz w:val="24"/>
                <w:szCs w:val="24"/>
              </w:rPr>
              <w:t>/5 sta</w:t>
            </w:r>
            <w:r w:rsidR="00C35210" w:rsidRPr="00C35210">
              <w:rPr>
                <w:rFonts w:ascii="Source Sans Pro" w:hAnsi="Source Sans Pro"/>
                <w:sz w:val="24"/>
                <w:szCs w:val="24"/>
              </w:rPr>
              <w:t xml:space="preserve">rs </w:t>
            </w:r>
            <w:r w:rsidR="00EF1E03" w:rsidRPr="00C35210">
              <w:rPr>
                <w:rFonts w:ascii="Source Sans Pro" w:hAnsi="Source Sans Pro"/>
                <w:sz w:val="24"/>
                <w:szCs w:val="24"/>
              </w:rPr>
              <w:t xml:space="preserve">and </w:t>
            </w:r>
            <w:r w:rsidR="00493F02" w:rsidRPr="00C35210">
              <w:rPr>
                <w:rFonts w:ascii="Source Sans Pro" w:hAnsi="Source Sans Pro"/>
                <w:sz w:val="24"/>
                <w:szCs w:val="24"/>
              </w:rPr>
              <w:t xml:space="preserve">100% of students </w:t>
            </w:r>
            <w:r w:rsidR="009B033E" w:rsidRPr="00C35210">
              <w:rPr>
                <w:rFonts w:ascii="Source Sans Pro" w:hAnsi="Source Sans Pro"/>
                <w:sz w:val="24"/>
                <w:szCs w:val="24"/>
              </w:rPr>
              <w:t xml:space="preserve">would recommend </w:t>
            </w:r>
            <w:r w:rsidR="004778E7" w:rsidRPr="00C35210">
              <w:rPr>
                <w:rFonts w:ascii="Source Sans Pro" w:hAnsi="Source Sans Pro"/>
                <w:sz w:val="24"/>
                <w:szCs w:val="24"/>
              </w:rPr>
              <w:t>it</w:t>
            </w:r>
            <w:r w:rsidR="00C0166F" w:rsidRPr="00C35210">
              <w:rPr>
                <w:rFonts w:ascii="Source Sans Pro" w:hAnsi="Source Sans Pro"/>
                <w:sz w:val="24"/>
                <w:szCs w:val="24"/>
              </w:rPr>
              <w:t xml:space="preserve"> </w:t>
            </w:r>
            <w:r w:rsidR="009B033E" w:rsidRPr="00C35210">
              <w:rPr>
                <w:rFonts w:ascii="Source Sans Pro" w:hAnsi="Source Sans Pro"/>
                <w:sz w:val="24"/>
                <w:szCs w:val="24"/>
              </w:rPr>
              <w:t>to others.</w:t>
            </w:r>
          </w:p>
          <w:p w14:paraId="56D5DD8B" w14:textId="77777777" w:rsidR="006C5C89" w:rsidRPr="00DC5862" w:rsidRDefault="006C5C89" w:rsidP="006C5C89">
            <w:pPr>
              <w:pStyle w:val="ListParagraph"/>
              <w:spacing w:after="0" w:line="360" w:lineRule="auto"/>
              <w:ind w:left="360"/>
              <w:rPr>
                <w:rFonts w:ascii="Source Sans Pro" w:hAnsi="Source Sans Pro"/>
                <w:sz w:val="24"/>
                <w:szCs w:val="24"/>
              </w:rPr>
            </w:pPr>
          </w:p>
          <w:p w14:paraId="51E6A015" w14:textId="5D841D17" w:rsidR="00455FFE" w:rsidRPr="00B364FB" w:rsidRDefault="00B364FB" w:rsidP="00455FFE">
            <w:pPr>
              <w:spacing w:line="360" w:lineRule="auto"/>
              <w:rPr>
                <w:rFonts w:ascii="Source Sans Pro" w:hAnsi="Source Sans Pro"/>
              </w:rPr>
            </w:pPr>
            <w:r w:rsidRPr="00B364FB">
              <w:rPr>
                <w:rFonts w:ascii="Source Sans Pro" w:hAnsi="Source Sans Pro"/>
              </w:rPr>
              <w:lastRenderedPageBreak/>
              <w:t>75</w:t>
            </w:r>
            <w:r w:rsidR="00455FFE" w:rsidRPr="00B364FB">
              <w:rPr>
                <w:rFonts w:ascii="Source Sans Pro" w:hAnsi="Source Sans Pro"/>
              </w:rPr>
              <w:t xml:space="preserve">% </w:t>
            </w:r>
            <w:r w:rsidR="00DA197D">
              <w:rPr>
                <w:rFonts w:ascii="Source Sans Pro" w:hAnsi="Source Sans Pro"/>
              </w:rPr>
              <w:t xml:space="preserve">(n3) </w:t>
            </w:r>
            <w:r w:rsidR="00455FFE" w:rsidRPr="00B364FB">
              <w:rPr>
                <w:rFonts w:ascii="Source Sans Pro" w:hAnsi="Source Sans Pro"/>
              </w:rPr>
              <w:t xml:space="preserve">of </w:t>
            </w:r>
            <w:r w:rsidRPr="00B364FB">
              <w:rPr>
                <w:rFonts w:ascii="Source Sans Pro" w:hAnsi="Source Sans Pro"/>
              </w:rPr>
              <w:t>orthoptic</w:t>
            </w:r>
            <w:r w:rsidR="00455FFE" w:rsidRPr="00B364FB">
              <w:rPr>
                <w:rFonts w:ascii="Source Sans Pro" w:hAnsi="Source Sans Pro"/>
              </w:rPr>
              <w:t xml:space="preserve"> educators responded to the simulation programme evaluation and of these:</w:t>
            </w:r>
          </w:p>
          <w:p w14:paraId="62BFF51B" w14:textId="5BC6F937" w:rsidR="00877D53" w:rsidRPr="00195228" w:rsidRDefault="00805980" w:rsidP="003A0110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195228">
              <w:rPr>
                <w:rFonts w:ascii="Source Sans Pro" w:hAnsi="Source Sans Pro"/>
                <w:sz w:val="24"/>
                <w:szCs w:val="24"/>
              </w:rPr>
              <w:t>100</w:t>
            </w:r>
            <w:r w:rsidR="00455FFE" w:rsidRPr="00195228">
              <w:rPr>
                <w:rFonts w:ascii="Source Sans Pro" w:hAnsi="Source Sans Pro"/>
                <w:sz w:val="24"/>
                <w:szCs w:val="24"/>
              </w:rPr>
              <w:t xml:space="preserve">% agreed the programme supports student </w:t>
            </w:r>
            <w:r w:rsidR="00877D53" w:rsidRPr="00195228">
              <w:rPr>
                <w:rFonts w:ascii="Source Sans Pro" w:hAnsi="Source Sans Pro"/>
                <w:sz w:val="24"/>
                <w:szCs w:val="24"/>
              </w:rPr>
              <w:t xml:space="preserve">practice-based learning </w:t>
            </w:r>
            <w:r w:rsidR="00455FFE" w:rsidRPr="00195228">
              <w:rPr>
                <w:rFonts w:ascii="Source Sans Pro" w:hAnsi="Source Sans Pro"/>
                <w:sz w:val="24"/>
                <w:szCs w:val="24"/>
              </w:rPr>
              <w:t>needs when on placement.</w:t>
            </w:r>
          </w:p>
          <w:p w14:paraId="64A9F3C8" w14:textId="424DAED9" w:rsidR="00455FFE" w:rsidRPr="00195228" w:rsidRDefault="00195228" w:rsidP="003A0110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195228">
              <w:rPr>
                <w:rFonts w:ascii="Source Sans Pro" w:hAnsi="Source Sans Pro"/>
                <w:sz w:val="24"/>
                <w:szCs w:val="24"/>
              </w:rPr>
              <w:t>100</w:t>
            </w:r>
            <w:r w:rsidR="00455FFE" w:rsidRPr="00195228">
              <w:rPr>
                <w:rFonts w:ascii="Source Sans Pro" w:hAnsi="Source Sans Pro"/>
                <w:sz w:val="24"/>
                <w:szCs w:val="24"/>
              </w:rPr>
              <w:t>% would recommend</w:t>
            </w:r>
            <w:r w:rsidR="00877D53" w:rsidRPr="00195228">
              <w:rPr>
                <w:rFonts w:ascii="Source Sans Pro" w:hAnsi="Source Sans Pro"/>
                <w:sz w:val="24"/>
                <w:szCs w:val="24"/>
              </w:rPr>
              <w:t xml:space="preserve"> partic</w:t>
            </w:r>
            <w:r w:rsidR="00192B18" w:rsidRPr="00195228">
              <w:rPr>
                <w:rFonts w:ascii="Source Sans Pro" w:hAnsi="Source Sans Pro"/>
                <w:sz w:val="24"/>
                <w:szCs w:val="24"/>
              </w:rPr>
              <w:t>ipating in</w:t>
            </w:r>
            <w:r w:rsidR="00455FFE" w:rsidRPr="00195228">
              <w:rPr>
                <w:rFonts w:ascii="Source Sans Pro" w:hAnsi="Source Sans Pro"/>
                <w:sz w:val="24"/>
                <w:szCs w:val="24"/>
              </w:rPr>
              <w:t xml:space="preserve"> simulation</w:t>
            </w:r>
            <w:r w:rsidR="00877D53" w:rsidRPr="00195228">
              <w:rPr>
                <w:rFonts w:ascii="Source Sans Pro" w:hAnsi="Source Sans Pro"/>
                <w:sz w:val="24"/>
                <w:szCs w:val="24"/>
              </w:rPr>
              <w:t xml:space="preserve">-based learning </w:t>
            </w:r>
            <w:r w:rsidR="00455FFE" w:rsidRPr="00195228">
              <w:rPr>
                <w:rFonts w:ascii="Source Sans Pro" w:hAnsi="Source Sans Pro"/>
                <w:sz w:val="24"/>
                <w:szCs w:val="24"/>
              </w:rPr>
              <w:t>to other practice educators.</w:t>
            </w:r>
          </w:p>
          <w:p w14:paraId="2EDE9159" w14:textId="0878C6B5" w:rsidR="00192B18" w:rsidRPr="00DC5862" w:rsidRDefault="00B20A8D" w:rsidP="002E13F0">
            <w:pPr>
              <w:pStyle w:val="ListParagraph"/>
              <w:numPr>
                <w:ilvl w:val="0"/>
                <w:numId w:val="36"/>
              </w:numPr>
              <w:spacing w:line="360" w:lineRule="auto"/>
              <w:rPr>
                <w:rFonts w:ascii="Source Sans Pro" w:eastAsiaTheme="minorEastAsia" w:hAnsi="Source Sans Pro"/>
                <w:sz w:val="24"/>
                <w:szCs w:val="24"/>
              </w:rPr>
            </w:pPr>
            <w:r w:rsidRPr="00B20A8D">
              <w:rPr>
                <w:rFonts w:ascii="Source Sans Pro" w:eastAsiaTheme="minorEastAsia" w:hAnsi="Source Sans Pro"/>
                <w:sz w:val="24"/>
                <w:szCs w:val="24"/>
              </w:rPr>
              <w:t>100</w:t>
            </w:r>
            <w:r w:rsidR="00CB596F" w:rsidRPr="00B20A8D">
              <w:rPr>
                <w:rFonts w:ascii="Source Sans Pro" w:eastAsiaTheme="minorEastAsia" w:hAnsi="Source Sans Pro"/>
                <w:sz w:val="24"/>
                <w:szCs w:val="24"/>
              </w:rPr>
              <w:t>% of educators involved in the design and delivery of the simulation programme completed relevant modules of the NES Clinical Skills Managed Education Network (CSMEN) learning programme: Becoming a simulation-based educator.</w:t>
            </w:r>
          </w:p>
          <w:p w14:paraId="7112A1AD" w14:textId="6E50DA96" w:rsidR="009E3D54" w:rsidRPr="00C97F69" w:rsidRDefault="000033DF" w:rsidP="002E13F0">
            <w:pPr>
              <w:spacing w:line="360" w:lineRule="auto"/>
              <w:rPr>
                <w:rFonts w:ascii="Source Sans Pro" w:hAnsi="Source Sans Pro"/>
              </w:rPr>
            </w:pPr>
            <w:r w:rsidRPr="00C97F69">
              <w:rPr>
                <w:rFonts w:ascii="Source Sans Pro" w:hAnsi="Source Sans Pro"/>
              </w:rPr>
              <w:t>A</w:t>
            </w:r>
            <w:r w:rsidR="00B522D9" w:rsidRPr="00C97F69">
              <w:rPr>
                <w:rFonts w:ascii="Source Sans Pro" w:hAnsi="Source Sans Pro"/>
              </w:rPr>
              <w:t xml:space="preserve">t the end of each SBLE </w:t>
            </w:r>
            <w:r w:rsidRPr="00C97F69">
              <w:rPr>
                <w:rFonts w:ascii="Source Sans Pro" w:hAnsi="Source Sans Pro"/>
              </w:rPr>
              <w:t>student</w:t>
            </w:r>
            <w:r w:rsidR="00B81ADD" w:rsidRPr="00C97F69">
              <w:rPr>
                <w:rFonts w:ascii="Source Sans Pro" w:hAnsi="Source Sans Pro"/>
              </w:rPr>
              <w:t xml:space="preserve"> opinions were gathered on </w:t>
            </w:r>
            <w:r w:rsidR="00115C16" w:rsidRPr="00C97F69">
              <w:rPr>
                <w:rFonts w:ascii="Source Sans Pro" w:hAnsi="Source Sans Pro"/>
              </w:rPr>
              <w:t xml:space="preserve">whether </w:t>
            </w:r>
            <w:r w:rsidR="00AA3B4A" w:rsidRPr="00C97F69">
              <w:rPr>
                <w:rFonts w:ascii="Source Sans Pro" w:hAnsi="Source Sans Pro"/>
              </w:rPr>
              <w:t xml:space="preserve">a psychologically safe learning environment </w:t>
            </w:r>
            <w:r w:rsidR="00E64D9B" w:rsidRPr="00C97F69">
              <w:rPr>
                <w:rFonts w:ascii="Source Sans Pro" w:hAnsi="Source Sans Pro"/>
              </w:rPr>
              <w:t>had been maintained</w:t>
            </w:r>
            <w:r w:rsidR="00115C16" w:rsidRPr="00C97F69">
              <w:rPr>
                <w:rFonts w:ascii="Source Sans Pro" w:hAnsi="Source Sans Pro"/>
              </w:rPr>
              <w:t xml:space="preserve"> during the event</w:t>
            </w:r>
            <w:r w:rsidR="00E64D9B" w:rsidRPr="00C97F69">
              <w:rPr>
                <w:rFonts w:ascii="Source Sans Pro" w:hAnsi="Source Sans Pro"/>
              </w:rPr>
              <w:t>.</w:t>
            </w:r>
          </w:p>
          <w:p w14:paraId="2E81EEE6" w14:textId="5DB4F923" w:rsidR="00E64D9B" w:rsidRPr="00C97F69" w:rsidRDefault="007602EE" w:rsidP="003A0110">
            <w:pPr>
              <w:pStyle w:val="ListParagraph"/>
              <w:numPr>
                <w:ilvl w:val="0"/>
                <w:numId w:val="36"/>
              </w:numPr>
              <w:spacing w:line="360" w:lineRule="auto"/>
              <w:rPr>
                <w:rFonts w:ascii="Source Sans Pro" w:eastAsiaTheme="minorEastAsia" w:hAnsi="Source Sans Pro"/>
                <w:sz w:val="24"/>
                <w:szCs w:val="24"/>
              </w:rPr>
            </w:pPr>
            <w:r w:rsidRPr="00C97F69">
              <w:rPr>
                <w:rFonts w:ascii="Source Sans Pro" w:eastAsiaTheme="minorEastAsia" w:hAnsi="Source Sans Pro"/>
                <w:sz w:val="24"/>
                <w:szCs w:val="24"/>
              </w:rPr>
              <w:t xml:space="preserve">100% </w:t>
            </w:r>
            <w:r w:rsidR="003C3BBE">
              <w:rPr>
                <w:rFonts w:ascii="Source Sans Pro" w:eastAsiaTheme="minorEastAsia" w:hAnsi="Source Sans Pro"/>
                <w:sz w:val="24"/>
                <w:szCs w:val="24"/>
              </w:rPr>
              <w:t xml:space="preserve">(n7) </w:t>
            </w:r>
            <w:r w:rsidRPr="00C97F69">
              <w:rPr>
                <w:rFonts w:ascii="Source Sans Pro" w:eastAsiaTheme="minorEastAsia" w:hAnsi="Source Sans Pro"/>
                <w:sz w:val="24"/>
                <w:szCs w:val="24"/>
              </w:rPr>
              <w:t>of student</w:t>
            </w:r>
            <w:r w:rsidR="003C3BBE">
              <w:rPr>
                <w:rFonts w:ascii="Source Sans Pro" w:eastAsiaTheme="minorEastAsia" w:hAnsi="Source Sans Pro"/>
                <w:sz w:val="24"/>
                <w:szCs w:val="24"/>
              </w:rPr>
              <w:t>s</w:t>
            </w:r>
            <w:r w:rsidRPr="00C97F69">
              <w:rPr>
                <w:rFonts w:ascii="Source Sans Pro" w:eastAsiaTheme="minorEastAsia" w:hAnsi="Source Sans Pro"/>
                <w:sz w:val="24"/>
                <w:szCs w:val="24"/>
              </w:rPr>
              <w:t xml:space="preserve"> </w:t>
            </w:r>
            <w:r w:rsidR="00CA32F9" w:rsidRPr="00C97F69">
              <w:rPr>
                <w:rFonts w:ascii="Source Sans Pro" w:eastAsiaTheme="minorEastAsia" w:hAnsi="Source Sans Pro"/>
                <w:sz w:val="24"/>
                <w:szCs w:val="24"/>
              </w:rPr>
              <w:t>answered YES</w:t>
            </w:r>
            <w:r w:rsidR="00CD2E59" w:rsidRPr="00C97F69">
              <w:rPr>
                <w:rFonts w:ascii="Source Sans Pro" w:eastAsiaTheme="minorEastAsia" w:hAnsi="Source Sans Pro"/>
                <w:sz w:val="24"/>
                <w:szCs w:val="24"/>
              </w:rPr>
              <w:t xml:space="preserve"> for 3 out of 4 SBLEs</w:t>
            </w:r>
            <w:r w:rsidR="00115C16" w:rsidRPr="00C97F69">
              <w:rPr>
                <w:rFonts w:ascii="Source Sans Pro" w:eastAsiaTheme="minorEastAsia" w:hAnsi="Source Sans Pro"/>
                <w:sz w:val="24"/>
                <w:szCs w:val="24"/>
              </w:rPr>
              <w:t>.</w:t>
            </w:r>
          </w:p>
          <w:p w14:paraId="178CA369" w14:textId="30770955" w:rsidR="009B033E" w:rsidRPr="00AC34E2" w:rsidRDefault="00796891" w:rsidP="00986CC5">
            <w:pPr>
              <w:pStyle w:val="ListParagraph"/>
              <w:numPr>
                <w:ilvl w:val="0"/>
                <w:numId w:val="36"/>
              </w:numPr>
              <w:spacing w:line="360" w:lineRule="auto"/>
              <w:rPr>
                <w:rFonts w:ascii="Source Sans Pro" w:eastAsiaTheme="minorEastAsia" w:hAnsi="Source Sans Pro"/>
                <w:sz w:val="24"/>
                <w:szCs w:val="24"/>
              </w:rPr>
            </w:pPr>
            <w:r w:rsidRPr="00C97F69">
              <w:rPr>
                <w:rFonts w:ascii="Source Sans Pro" w:eastAsiaTheme="minorEastAsia" w:hAnsi="Source Sans Pro"/>
                <w:sz w:val="24"/>
                <w:szCs w:val="24"/>
              </w:rPr>
              <w:t>For t</w:t>
            </w:r>
            <w:r w:rsidR="00BD6F7C" w:rsidRPr="00C97F69">
              <w:rPr>
                <w:rFonts w:ascii="Source Sans Pro" w:eastAsiaTheme="minorEastAsia" w:hAnsi="Source Sans Pro"/>
                <w:sz w:val="24"/>
                <w:szCs w:val="24"/>
              </w:rPr>
              <w:t xml:space="preserve">he remaining </w:t>
            </w:r>
            <w:r w:rsidRPr="00C97F69">
              <w:rPr>
                <w:rFonts w:ascii="Source Sans Pro" w:eastAsiaTheme="minorEastAsia" w:hAnsi="Source Sans Pro"/>
                <w:sz w:val="24"/>
                <w:szCs w:val="24"/>
              </w:rPr>
              <w:t>SBLE, 83% a</w:t>
            </w:r>
            <w:r w:rsidR="00CA32F9" w:rsidRPr="00C97F69">
              <w:rPr>
                <w:rFonts w:ascii="Source Sans Pro" w:eastAsiaTheme="minorEastAsia" w:hAnsi="Source Sans Pro"/>
                <w:sz w:val="24"/>
                <w:szCs w:val="24"/>
              </w:rPr>
              <w:t>nswered YES</w:t>
            </w:r>
            <w:r w:rsidRPr="00C97F69">
              <w:rPr>
                <w:rFonts w:ascii="Source Sans Pro" w:eastAsiaTheme="minorEastAsia" w:hAnsi="Source Sans Pro"/>
                <w:sz w:val="24"/>
                <w:szCs w:val="24"/>
              </w:rPr>
              <w:t xml:space="preserve"> and 16% </w:t>
            </w:r>
            <w:r w:rsidR="00CA32F9" w:rsidRPr="00C97F69">
              <w:rPr>
                <w:rFonts w:ascii="Source Sans Pro" w:eastAsiaTheme="minorEastAsia" w:hAnsi="Source Sans Pro"/>
                <w:sz w:val="24"/>
                <w:szCs w:val="24"/>
              </w:rPr>
              <w:t>answered MAYBE</w:t>
            </w:r>
            <w:r w:rsidR="00115C16" w:rsidRPr="00C97F69">
              <w:rPr>
                <w:rFonts w:ascii="Source Sans Pro" w:eastAsiaTheme="minorEastAsia" w:hAnsi="Source Sans Pro"/>
                <w:sz w:val="24"/>
                <w:szCs w:val="24"/>
              </w:rPr>
              <w:t>.</w:t>
            </w:r>
          </w:p>
        </w:tc>
      </w:tr>
    </w:tbl>
    <w:p w14:paraId="221AFCA1" w14:textId="77777777" w:rsidR="00BA092A" w:rsidRPr="00BA092A" w:rsidRDefault="00BA092A" w:rsidP="00BA092A">
      <w:pPr>
        <w:spacing w:line="276" w:lineRule="auto"/>
        <w:ind w:left="360"/>
        <w:rPr>
          <w:rFonts w:ascii="Source Sans Pro" w:hAnsi="Source Sans Pro"/>
          <w:noProof/>
          <w:highlight w:val="yellow"/>
          <w:lang w:val="en-US"/>
        </w:rPr>
      </w:pPr>
    </w:p>
    <w:p w14:paraId="2DA47457" w14:textId="5709A787" w:rsidR="008E3F22" w:rsidRDefault="001053EA" w:rsidP="008E3F22">
      <w:pPr>
        <w:pStyle w:val="Heading2"/>
        <w:spacing w:line="276" w:lineRule="auto"/>
        <w:rPr>
          <w:rFonts w:ascii="Source Sans Pro" w:hAnsi="Source Sans Pro"/>
          <w:b/>
          <w:bCs/>
          <w:color w:val="002D74"/>
          <w:sz w:val="40"/>
          <w:szCs w:val="40"/>
        </w:rPr>
      </w:pPr>
      <w:bookmarkStart w:id="5" w:name="_Hlk190418256"/>
      <w:r>
        <w:rPr>
          <w:rFonts w:ascii="Source Sans Pro" w:hAnsi="Source Sans Pro"/>
          <w:b/>
          <w:bCs/>
          <w:color w:val="002D74"/>
          <w:sz w:val="40"/>
          <w:szCs w:val="40"/>
        </w:rPr>
        <w:t>Learning / Recommendations</w:t>
      </w:r>
      <w:bookmarkEnd w:id="5"/>
    </w:p>
    <w:p w14:paraId="4D2B75C3" w14:textId="3DDADE0D" w:rsidR="00175A7C" w:rsidRPr="00D340BA" w:rsidRDefault="002C0F7C" w:rsidP="00C72713">
      <w:pPr>
        <w:pStyle w:val="ListParagraph"/>
        <w:numPr>
          <w:ilvl w:val="0"/>
          <w:numId w:val="40"/>
        </w:numPr>
        <w:spacing w:after="0" w:line="360" w:lineRule="auto"/>
        <w:rPr>
          <w:rFonts w:ascii="Source Sans Pro" w:hAnsi="Source Sans Pro"/>
          <w:sz w:val="24"/>
          <w:szCs w:val="24"/>
        </w:rPr>
      </w:pPr>
      <w:r w:rsidRPr="00D340BA">
        <w:rPr>
          <w:rFonts w:ascii="Source Sans Pro" w:hAnsi="Source Sans Pro"/>
          <w:sz w:val="24"/>
          <w:szCs w:val="24"/>
        </w:rPr>
        <w:t xml:space="preserve">Embed simulation-based learning into </w:t>
      </w:r>
      <w:r w:rsidR="00FF7604" w:rsidRPr="00D340BA">
        <w:rPr>
          <w:rFonts w:ascii="Source Sans Pro" w:hAnsi="Source Sans Pro"/>
          <w:sz w:val="24"/>
          <w:szCs w:val="24"/>
        </w:rPr>
        <w:t xml:space="preserve">orthoptic undergraduate education in Scotland as a bridge between </w:t>
      </w:r>
      <w:r w:rsidR="00A133E8" w:rsidRPr="00D340BA">
        <w:rPr>
          <w:rFonts w:ascii="Source Sans Pro" w:hAnsi="Source Sans Pro"/>
          <w:sz w:val="24"/>
          <w:szCs w:val="24"/>
        </w:rPr>
        <w:t>academic and practice-based learning.</w:t>
      </w:r>
    </w:p>
    <w:p w14:paraId="58A03BEE" w14:textId="0664B279" w:rsidR="00F826F4" w:rsidRDefault="001375D7" w:rsidP="00C72713">
      <w:pPr>
        <w:pStyle w:val="ListParagraph"/>
        <w:numPr>
          <w:ilvl w:val="0"/>
          <w:numId w:val="40"/>
        </w:numPr>
        <w:spacing w:after="0" w:line="360" w:lineRule="auto"/>
        <w:rPr>
          <w:rFonts w:ascii="Source Sans Pro" w:hAnsi="Source Sans Pro"/>
          <w:sz w:val="24"/>
          <w:szCs w:val="24"/>
        </w:rPr>
      </w:pPr>
      <w:r>
        <w:rPr>
          <w:rFonts w:ascii="Source Sans Pro" w:hAnsi="Source Sans Pro"/>
          <w:sz w:val="24"/>
          <w:szCs w:val="24"/>
        </w:rPr>
        <w:t>Spread</w:t>
      </w:r>
      <w:r w:rsidR="00175A7C" w:rsidRPr="00D340BA">
        <w:rPr>
          <w:rFonts w:ascii="Source Sans Pro" w:hAnsi="Source Sans Pro"/>
          <w:sz w:val="24"/>
          <w:szCs w:val="24"/>
        </w:rPr>
        <w:t xml:space="preserve"> </w:t>
      </w:r>
      <w:r w:rsidR="005929A4">
        <w:rPr>
          <w:rFonts w:ascii="Source Sans Pro" w:hAnsi="Source Sans Pro"/>
          <w:sz w:val="24"/>
          <w:szCs w:val="24"/>
        </w:rPr>
        <w:t xml:space="preserve">technical and non-technical clinical skills </w:t>
      </w:r>
      <w:r w:rsidR="00175A7C" w:rsidRPr="00D340BA">
        <w:rPr>
          <w:rFonts w:ascii="Source Sans Pro" w:hAnsi="Source Sans Pro"/>
          <w:sz w:val="24"/>
          <w:szCs w:val="24"/>
        </w:rPr>
        <w:t>simulation-based learning</w:t>
      </w:r>
      <w:r>
        <w:rPr>
          <w:rFonts w:ascii="Source Sans Pro" w:hAnsi="Source Sans Pro"/>
          <w:sz w:val="24"/>
          <w:szCs w:val="24"/>
        </w:rPr>
        <w:t xml:space="preserve"> to encompass </w:t>
      </w:r>
      <w:r w:rsidR="00DB76BA">
        <w:rPr>
          <w:rFonts w:ascii="Source Sans Pro" w:hAnsi="Source Sans Pro"/>
          <w:sz w:val="24"/>
          <w:szCs w:val="24"/>
        </w:rPr>
        <w:t>both</w:t>
      </w:r>
      <w:r w:rsidR="00516AD6">
        <w:rPr>
          <w:rFonts w:ascii="Source Sans Pro" w:hAnsi="Source Sans Pro"/>
          <w:sz w:val="24"/>
          <w:szCs w:val="24"/>
        </w:rPr>
        <w:t xml:space="preserve"> Year</w:t>
      </w:r>
      <w:r w:rsidR="00FA062B">
        <w:rPr>
          <w:rFonts w:ascii="Source Sans Pro" w:hAnsi="Source Sans Pro"/>
          <w:sz w:val="24"/>
          <w:szCs w:val="24"/>
        </w:rPr>
        <w:t>s 2</w:t>
      </w:r>
      <w:r w:rsidR="00DB76BA">
        <w:rPr>
          <w:rFonts w:ascii="Source Sans Pro" w:hAnsi="Source Sans Pro"/>
          <w:sz w:val="24"/>
          <w:szCs w:val="24"/>
        </w:rPr>
        <w:t xml:space="preserve"> </w:t>
      </w:r>
      <w:r w:rsidR="00FA062B">
        <w:rPr>
          <w:rFonts w:ascii="Source Sans Pro" w:hAnsi="Source Sans Pro"/>
          <w:sz w:val="24"/>
          <w:szCs w:val="24"/>
        </w:rPr>
        <w:t>and</w:t>
      </w:r>
      <w:r w:rsidR="00175A7C" w:rsidRPr="00D340BA">
        <w:rPr>
          <w:rFonts w:ascii="Source Sans Pro" w:hAnsi="Source Sans Pro"/>
          <w:sz w:val="24"/>
          <w:szCs w:val="24"/>
        </w:rPr>
        <w:t xml:space="preserve"> </w:t>
      </w:r>
      <w:r w:rsidR="00DB76BA">
        <w:rPr>
          <w:rFonts w:ascii="Source Sans Pro" w:hAnsi="Source Sans Pro"/>
          <w:sz w:val="24"/>
          <w:szCs w:val="24"/>
        </w:rPr>
        <w:t xml:space="preserve">3 </w:t>
      </w:r>
      <w:r w:rsidR="00175A7C" w:rsidRPr="00D340BA">
        <w:rPr>
          <w:rFonts w:ascii="Source Sans Pro" w:hAnsi="Source Sans Pro"/>
          <w:sz w:val="24"/>
          <w:szCs w:val="24"/>
        </w:rPr>
        <w:t>orthoptic undergraduate</w:t>
      </w:r>
      <w:r w:rsidR="00EE56BD">
        <w:rPr>
          <w:rFonts w:ascii="Source Sans Pro" w:hAnsi="Source Sans Pro"/>
          <w:sz w:val="24"/>
          <w:szCs w:val="24"/>
        </w:rPr>
        <w:t xml:space="preserve"> education</w:t>
      </w:r>
      <w:r w:rsidR="003F4C2B" w:rsidRPr="00D340BA">
        <w:rPr>
          <w:rFonts w:ascii="Source Sans Pro" w:hAnsi="Source Sans Pro"/>
          <w:sz w:val="24"/>
          <w:szCs w:val="24"/>
        </w:rPr>
        <w:t>.</w:t>
      </w:r>
    </w:p>
    <w:p w14:paraId="75E08F89" w14:textId="5FB20B91" w:rsidR="000F6B11" w:rsidRPr="008A0C30" w:rsidRDefault="005B3C4D" w:rsidP="00C72713">
      <w:pPr>
        <w:pStyle w:val="ListParagraph"/>
        <w:numPr>
          <w:ilvl w:val="0"/>
          <w:numId w:val="40"/>
        </w:numPr>
        <w:spacing w:after="0" w:line="360" w:lineRule="auto"/>
        <w:rPr>
          <w:rFonts w:ascii="Source Sans Pro" w:hAnsi="Source Sans Pro"/>
          <w:sz w:val="24"/>
          <w:szCs w:val="24"/>
        </w:rPr>
      </w:pPr>
      <w:r>
        <w:rPr>
          <w:rFonts w:ascii="Source Sans Pro" w:hAnsi="Source Sans Pro"/>
          <w:sz w:val="24"/>
          <w:szCs w:val="24"/>
        </w:rPr>
        <w:t xml:space="preserve">To be responsive to placement capacity challenges in the future, </w:t>
      </w:r>
      <w:r w:rsidR="002D5ECA">
        <w:rPr>
          <w:rFonts w:ascii="Source Sans Pro" w:hAnsi="Source Sans Pro"/>
          <w:sz w:val="24"/>
          <w:szCs w:val="24"/>
        </w:rPr>
        <w:t>GCU</w:t>
      </w:r>
      <w:r w:rsidR="008431B5">
        <w:rPr>
          <w:rFonts w:ascii="Source Sans Pro" w:hAnsi="Source Sans Pro"/>
          <w:sz w:val="24"/>
          <w:szCs w:val="24"/>
        </w:rPr>
        <w:t xml:space="preserve"> </w:t>
      </w:r>
      <w:r w:rsidR="00692B4E">
        <w:rPr>
          <w:rFonts w:ascii="Source Sans Pro" w:hAnsi="Source Sans Pro"/>
          <w:sz w:val="24"/>
          <w:szCs w:val="24"/>
        </w:rPr>
        <w:t xml:space="preserve">to develop </w:t>
      </w:r>
      <w:r w:rsidR="00523D3F">
        <w:rPr>
          <w:rFonts w:ascii="Source Sans Pro" w:hAnsi="Source Sans Pro"/>
          <w:sz w:val="24"/>
          <w:szCs w:val="24"/>
        </w:rPr>
        <w:t xml:space="preserve">their simulation-based </w:t>
      </w:r>
      <w:r w:rsidR="008C10ED">
        <w:rPr>
          <w:rFonts w:ascii="Source Sans Pro" w:hAnsi="Source Sans Pro"/>
          <w:sz w:val="24"/>
          <w:szCs w:val="24"/>
        </w:rPr>
        <w:t xml:space="preserve">orthoptic </w:t>
      </w:r>
      <w:r w:rsidR="00523D3F">
        <w:rPr>
          <w:rFonts w:ascii="Source Sans Pro" w:hAnsi="Source Sans Pro"/>
          <w:sz w:val="24"/>
          <w:szCs w:val="24"/>
        </w:rPr>
        <w:t xml:space="preserve">educator </w:t>
      </w:r>
      <w:r w:rsidR="00F25D3D">
        <w:rPr>
          <w:rFonts w:ascii="Source Sans Pro" w:hAnsi="Source Sans Pro"/>
          <w:sz w:val="24"/>
          <w:szCs w:val="24"/>
        </w:rPr>
        <w:t xml:space="preserve">resource </w:t>
      </w:r>
      <w:r w:rsidR="008431B5">
        <w:rPr>
          <w:rFonts w:ascii="Source Sans Pro" w:hAnsi="Source Sans Pro"/>
          <w:sz w:val="24"/>
          <w:szCs w:val="24"/>
        </w:rPr>
        <w:t xml:space="preserve">and </w:t>
      </w:r>
      <w:r w:rsidR="002D5ECA">
        <w:rPr>
          <w:rFonts w:ascii="Source Sans Pro" w:hAnsi="Source Sans Pro"/>
          <w:sz w:val="24"/>
          <w:szCs w:val="24"/>
        </w:rPr>
        <w:t>NHS Boards</w:t>
      </w:r>
      <w:r w:rsidR="008431B5">
        <w:rPr>
          <w:rFonts w:ascii="Source Sans Pro" w:hAnsi="Source Sans Pro"/>
          <w:sz w:val="24"/>
          <w:szCs w:val="24"/>
        </w:rPr>
        <w:t xml:space="preserve"> </w:t>
      </w:r>
      <w:r w:rsidR="00ED5471">
        <w:rPr>
          <w:rFonts w:ascii="Source Sans Pro" w:hAnsi="Source Sans Pro"/>
          <w:sz w:val="24"/>
          <w:szCs w:val="24"/>
        </w:rPr>
        <w:t xml:space="preserve">to work collaboratively </w:t>
      </w:r>
      <w:r w:rsidR="00024469">
        <w:rPr>
          <w:rFonts w:ascii="Source Sans Pro" w:hAnsi="Source Sans Pro"/>
          <w:sz w:val="24"/>
          <w:szCs w:val="24"/>
        </w:rPr>
        <w:t>with GCU</w:t>
      </w:r>
      <w:r w:rsidR="008C35F7">
        <w:rPr>
          <w:rFonts w:ascii="Source Sans Pro" w:hAnsi="Source Sans Pro"/>
          <w:sz w:val="24"/>
          <w:szCs w:val="24"/>
        </w:rPr>
        <w:t xml:space="preserve">, releasing orthoptic practice educators to </w:t>
      </w:r>
      <w:r w:rsidR="008A0C30">
        <w:rPr>
          <w:rFonts w:ascii="Source Sans Pro" w:hAnsi="Source Sans Pro"/>
          <w:sz w:val="24"/>
          <w:szCs w:val="24"/>
        </w:rPr>
        <w:t xml:space="preserve">deliver simulation-based learning </w:t>
      </w:r>
      <w:r w:rsidR="00336844">
        <w:rPr>
          <w:rFonts w:ascii="Source Sans Pro" w:hAnsi="Source Sans Pro"/>
          <w:sz w:val="24"/>
          <w:szCs w:val="24"/>
        </w:rPr>
        <w:t>events</w:t>
      </w:r>
      <w:r w:rsidR="008A0C30">
        <w:rPr>
          <w:rFonts w:ascii="Source Sans Pro" w:hAnsi="Source Sans Pro"/>
          <w:sz w:val="24"/>
          <w:szCs w:val="24"/>
        </w:rPr>
        <w:t xml:space="preserve"> at GCU.</w:t>
      </w:r>
    </w:p>
    <w:p w14:paraId="591DBDB4" w14:textId="132E6CE5" w:rsidR="00185293" w:rsidRPr="00D340BA" w:rsidRDefault="007A49F7" w:rsidP="00C72713">
      <w:pPr>
        <w:pStyle w:val="ListParagraph"/>
        <w:numPr>
          <w:ilvl w:val="0"/>
          <w:numId w:val="40"/>
        </w:numPr>
        <w:spacing w:after="0" w:line="360" w:lineRule="auto"/>
        <w:rPr>
          <w:rFonts w:ascii="Source Sans Pro" w:hAnsi="Source Sans Pro"/>
          <w:sz w:val="24"/>
          <w:szCs w:val="24"/>
        </w:rPr>
      </w:pPr>
      <w:r w:rsidRPr="00D340BA">
        <w:rPr>
          <w:rFonts w:ascii="Source Sans Pro" w:hAnsi="Source Sans Pro"/>
          <w:sz w:val="24"/>
          <w:szCs w:val="24"/>
        </w:rPr>
        <w:t xml:space="preserve">Simulation-based learning </w:t>
      </w:r>
      <w:r w:rsidR="00413BE4" w:rsidRPr="00D340BA">
        <w:rPr>
          <w:rFonts w:ascii="Source Sans Pro" w:hAnsi="Source Sans Pro"/>
          <w:sz w:val="24"/>
          <w:szCs w:val="24"/>
        </w:rPr>
        <w:t>events</w:t>
      </w:r>
      <w:r w:rsidR="00185293" w:rsidRPr="00D340BA">
        <w:rPr>
          <w:rFonts w:ascii="Source Sans Pro" w:hAnsi="Source Sans Pro"/>
          <w:sz w:val="24"/>
          <w:szCs w:val="24"/>
        </w:rPr>
        <w:t>:</w:t>
      </w:r>
    </w:p>
    <w:p w14:paraId="3BCA052C" w14:textId="13A433AA" w:rsidR="00185293" w:rsidRPr="00D340BA" w:rsidRDefault="00F809F5" w:rsidP="002532B2">
      <w:pPr>
        <w:pStyle w:val="ListParagraph"/>
        <w:numPr>
          <w:ilvl w:val="1"/>
          <w:numId w:val="40"/>
        </w:numPr>
        <w:spacing w:after="0" w:line="360" w:lineRule="auto"/>
        <w:rPr>
          <w:rFonts w:ascii="Source Sans Pro" w:hAnsi="Source Sans Pro"/>
          <w:sz w:val="24"/>
          <w:szCs w:val="24"/>
        </w:rPr>
      </w:pPr>
      <w:r w:rsidRPr="00D340BA">
        <w:rPr>
          <w:rFonts w:ascii="Source Sans Pro" w:hAnsi="Source Sans Pro"/>
          <w:sz w:val="24"/>
          <w:szCs w:val="24"/>
        </w:rPr>
        <w:t>Are d</w:t>
      </w:r>
      <w:r w:rsidR="005F79E4" w:rsidRPr="00D340BA">
        <w:rPr>
          <w:rFonts w:ascii="Source Sans Pro" w:hAnsi="Source Sans Pro"/>
          <w:sz w:val="24"/>
          <w:szCs w:val="24"/>
        </w:rPr>
        <w:t xml:space="preserve">esigned and </w:t>
      </w:r>
      <w:r w:rsidR="00413BE4" w:rsidRPr="00D340BA">
        <w:rPr>
          <w:rFonts w:ascii="Source Sans Pro" w:hAnsi="Source Sans Pro"/>
          <w:sz w:val="24"/>
          <w:szCs w:val="24"/>
        </w:rPr>
        <w:t xml:space="preserve">delivered </w:t>
      </w:r>
      <w:r w:rsidR="005F79E4" w:rsidRPr="00D340BA">
        <w:rPr>
          <w:rFonts w:ascii="Source Sans Pro" w:hAnsi="Source Sans Pro"/>
          <w:sz w:val="24"/>
          <w:szCs w:val="24"/>
        </w:rPr>
        <w:t xml:space="preserve">collaboratively </w:t>
      </w:r>
      <w:r w:rsidR="00413BE4" w:rsidRPr="00D340BA">
        <w:rPr>
          <w:rFonts w:ascii="Source Sans Pro" w:hAnsi="Source Sans Pro"/>
          <w:sz w:val="24"/>
          <w:szCs w:val="24"/>
        </w:rPr>
        <w:t xml:space="preserve">by a multi-professional </w:t>
      </w:r>
      <w:r w:rsidR="003C28E1" w:rsidRPr="00D340BA">
        <w:rPr>
          <w:rFonts w:ascii="Source Sans Pro" w:hAnsi="Source Sans Pro"/>
          <w:sz w:val="24"/>
          <w:szCs w:val="24"/>
        </w:rPr>
        <w:t>team</w:t>
      </w:r>
      <w:r w:rsidR="009636B0" w:rsidRPr="00D340BA">
        <w:rPr>
          <w:rFonts w:ascii="Source Sans Pro" w:hAnsi="Source Sans Pro"/>
          <w:sz w:val="24"/>
          <w:szCs w:val="24"/>
        </w:rPr>
        <w:t xml:space="preserve"> of </w:t>
      </w:r>
      <w:r w:rsidR="00F95059" w:rsidRPr="00D340BA">
        <w:rPr>
          <w:rFonts w:ascii="Source Sans Pro" w:hAnsi="Source Sans Pro"/>
          <w:sz w:val="24"/>
          <w:szCs w:val="24"/>
        </w:rPr>
        <w:t xml:space="preserve">academic and practice </w:t>
      </w:r>
      <w:r w:rsidR="009636B0" w:rsidRPr="00D340BA">
        <w:rPr>
          <w:rFonts w:ascii="Source Sans Pro" w:hAnsi="Source Sans Pro"/>
          <w:sz w:val="24"/>
          <w:szCs w:val="24"/>
        </w:rPr>
        <w:t>educators with relevant</w:t>
      </w:r>
      <w:r w:rsidR="00D063D9" w:rsidRPr="00D340BA">
        <w:rPr>
          <w:rFonts w:ascii="Source Sans Pro" w:hAnsi="Source Sans Pro"/>
          <w:sz w:val="24"/>
          <w:szCs w:val="24"/>
        </w:rPr>
        <w:t xml:space="preserve"> clinical </w:t>
      </w:r>
      <w:r w:rsidR="005F79E4" w:rsidRPr="00D340BA">
        <w:rPr>
          <w:rFonts w:ascii="Source Sans Pro" w:hAnsi="Source Sans Pro"/>
          <w:sz w:val="24"/>
          <w:szCs w:val="24"/>
        </w:rPr>
        <w:t xml:space="preserve">subject-matter </w:t>
      </w:r>
      <w:r w:rsidR="00D063D9" w:rsidRPr="00D340BA">
        <w:rPr>
          <w:rFonts w:ascii="Source Sans Pro" w:hAnsi="Source Sans Pro"/>
          <w:sz w:val="24"/>
          <w:szCs w:val="24"/>
        </w:rPr>
        <w:t>and educational expertise</w:t>
      </w:r>
    </w:p>
    <w:p w14:paraId="12996D60" w14:textId="77777777" w:rsidR="00FF4B41" w:rsidRPr="00D340BA" w:rsidRDefault="00EB71D4" w:rsidP="002532B2">
      <w:pPr>
        <w:pStyle w:val="ListParagraph"/>
        <w:numPr>
          <w:ilvl w:val="1"/>
          <w:numId w:val="40"/>
        </w:numPr>
        <w:spacing w:after="0" w:line="360" w:lineRule="auto"/>
        <w:rPr>
          <w:rFonts w:ascii="Source Sans Pro" w:hAnsi="Source Sans Pro"/>
          <w:sz w:val="24"/>
          <w:szCs w:val="24"/>
        </w:rPr>
      </w:pPr>
      <w:r w:rsidRPr="00D340BA">
        <w:rPr>
          <w:rFonts w:ascii="Source Sans Pro" w:hAnsi="Source Sans Pro"/>
          <w:sz w:val="24"/>
          <w:szCs w:val="24"/>
        </w:rPr>
        <w:t>Have service-users with lived-experience</w:t>
      </w:r>
      <w:r w:rsidR="00FF4B41" w:rsidRPr="00D340BA">
        <w:rPr>
          <w:rFonts w:ascii="Source Sans Pro" w:hAnsi="Source Sans Pro"/>
          <w:sz w:val="24"/>
          <w:szCs w:val="24"/>
        </w:rPr>
        <w:t xml:space="preserve"> as core participants</w:t>
      </w:r>
    </w:p>
    <w:p w14:paraId="7055A069" w14:textId="512E78FD" w:rsidR="00734948" w:rsidRPr="00D340BA" w:rsidRDefault="00FF4B41" w:rsidP="002532B2">
      <w:pPr>
        <w:pStyle w:val="ListParagraph"/>
        <w:numPr>
          <w:ilvl w:val="1"/>
          <w:numId w:val="40"/>
        </w:numPr>
        <w:spacing w:after="0" w:line="360" w:lineRule="auto"/>
        <w:rPr>
          <w:rFonts w:ascii="Source Sans Pro" w:hAnsi="Source Sans Pro"/>
          <w:sz w:val="24"/>
          <w:szCs w:val="24"/>
        </w:rPr>
      </w:pPr>
      <w:r w:rsidRPr="00D340BA">
        <w:rPr>
          <w:rFonts w:ascii="Source Sans Pro" w:hAnsi="Source Sans Pro"/>
          <w:sz w:val="24"/>
          <w:szCs w:val="24"/>
        </w:rPr>
        <w:t xml:space="preserve">Link </w:t>
      </w:r>
      <w:r w:rsidR="002A2261" w:rsidRPr="00D340BA">
        <w:rPr>
          <w:rFonts w:ascii="Source Sans Pro" w:hAnsi="Source Sans Pro"/>
          <w:sz w:val="24"/>
          <w:szCs w:val="24"/>
        </w:rPr>
        <w:t xml:space="preserve">clearly with academic and clinical practice education </w:t>
      </w:r>
      <w:r w:rsidR="00FB71E8" w:rsidRPr="00D340BA">
        <w:rPr>
          <w:rFonts w:ascii="Source Sans Pro" w:hAnsi="Source Sans Pro"/>
          <w:sz w:val="24"/>
          <w:szCs w:val="24"/>
        </w:rPr>
        <w:t>modules on the GCU BSc (Hons) Orthoptic</w:t>
      </w:r>
      <w:r w:rsidR="00615B32" w:rsidRPr="00D340BA">
        <w:rPr>
          <w:rFonts w:ascii="Source Sans Pro" w:hAnsi="Source Sans Pro"/>
          <w:sz w:val="24"/>
          <w:szCs w:val="24"/>
        </w:rPr>
        <w:t xml:space="preserve"> course</w:t>
      </w:r>
    </w:p>
    <w:p w14:paraId="553D6BC7" w14:textId="2158840C" w:rsidR="0080043C" w:rsidRDefault="00E10D01" w:rsidP="00C72713">
      <w:pPr>
        <w:pStyle w:val="ListParagraph"/>
        <w:numPr>
          <w:ilvl w:val="0"/>
          <w:numId w:val="40"/>
        </w:numPr>
        <w:spacing w:after="0" w:line="360" w:lineRule="auto"/>
        <w:rPr>
          <w:rFonts w:ascii="Source Sans Pro" w:hAnsi="Source Sans Pro"/>
          <w:sz w:val="24"/>
          <w:szCs w:val="24"/>
        </w:rPr>
      </w:pPr>
      <w:r w:rsidRPr="1F54AC1D">
        <w:rPr>
          <w:rFonts w:ascii="Source Sans Pro" w:hAnsi="Source Sans Pro"/>
          <w:sz w:val="24"/>
          <w:szCs w:val="24"/>
        </w:rPr>
        <w:lastRenderedPageBreak/>
        <w:t>Upskilling</w:t>
      </w:r>
      <w:r w:rsidR="00734948" w:rsidRPr="1F54AC1D">
        <w:rPr>
          <w:rFonts w:ascii="Source Sans Pro" w:hAnsi="Source Sans Pro"/>
          <w:sz w:val="24"/>
          <w:szCs w:val="24"/>
        </w:rPr>
        <w:t xml:space="preserve"> orthoptic practice educators </w:t>
      </w:r>
      <w:r w:rsidR="00B102F4" w:rsidRPr="1F54AC1D">
        <w:rPr>
          <w:rFonts w:ascii="Source Sans Pro" w:hAnsi="Source Sans Pro"/>
          <w:sz w:val="24"/>
          <w:szCs w:val="24"/>
        </w:rPr>
        <w:t xml:space="preserve">in </w:t>
      </w:r>
      <w:r w:rsidR="00734948" w:rsidRPr="1F54AC1D">
        <w:rPr>
          <w:rFonts w:ascii="Source Sans Pro" w:hAnsi="Source Sans Pro"/>
          <w:sz w:val="24"/>
          <w:szCs w:val="24"/>
        </w:rPr>
        <w:t>the design and delivery of simulation-based learning</w:t>
      </w:r>
      <w:r w:rsidR="00FA18EC" w:rsidRPr="1F54AC1D">
        <w:rPr>
          <w:rFonts w:ascii="Source Sans Pro" w:hAnsi="Source Sans Pro"/>
          <w:sz w:val="24"/>
          <w:szCs w:val="24"/>
        </w:rPr>
        <w:t xml:space="preserve">, using the NES </w:t>
      </w:r>
      <w:r w:rsidR="009A136E" w:rsidRPr="1F54AC1D">
        <w:rPr>
          <w:rFonts w:ascii="Source Sans Pro" w:hAnsi="Source Sans Pro"/>
          <w:sz w:val="24"/>
          <w:szCs w:val="24"/>
        </w:rPr>
        <w:t>resources</w:t>
      </w:r>
      <w:r w:rsidR="0061782B" w:rsidRPr="1F54AC1D">
        <w:rPr>
          <w:rFonts w:ascii="Source Sans Pro" w:hAnsi="Source Sans Pro"/>
          <w:sz w:val="24"/>
          <w:szCs w:val="24"/>
        </w:rPr>
        <w:t xml:space="preserve"> </w:t>
      </w:r>
      <w:r w:rsidR="00667588" w:rsidRPr="1F54AC1D">
        <w:rPr>
          <w:rFonts w:ascii="Source Sans Pro" w:hAnsi="Source Sans Pro"/>
          <w:sz w:val="24"/>
          <w:szCs w:val="24"/>
        </w:rPr>
        <w:t xml:space="preserve">Becoming a Simulation </w:t>
      </w:r>
      <w:r w:rsidR="009A136E" w:rsidRPr="1F54AC1D">
        <w:rPr>
          <w:rFonts w:ascii="Source Sans Pro" w:hAnsi="Source Sans Pro"/>
          <w:sz w:val="24"/>
          <w:szCs w:val="24"/>
        </w:rPr>
        <w:t>based educator, Tier</w:t>
      </w:r>
      <w:r w:rsidR="008C72EC" w:rsidRPr="1F54AC1D">
        <w:rPr>
          <w:rFonts w:ascii="Source Sans Pro" w:hAnsi="Source Sans Pro"/>
          <w:sz w:val="24"/>
          <w:szCs w:val="24"/>
        </w:rPr>
        <w:t>s</w:t>
      </w:r>
      <w:r w:rsidR="009A136E" w:rsidRPr="1F54AC1D">
        <w:rPr>
          <w:rFonts w:ascii="Source Sans Pro" w:hAnsi="Source Sans Pro"/>
          <w:sz w:val="24"/>
          <w:szCs w:val="24"/>
        </w:rPr>
        <w:t xml:space="preserve"> 1 and 2</w:t>
      </w:r>
      <w:r w:rsidR="0061782B" w:rsidRPr="1F54AC1D">
        <w:rPr>
          <w:rFonts w:ascii="Source Sans Pro" w:hAnsi="Source Sans Pro"/>
          <w:sz w:val="24"/>
          <w:szCs w:val="24"/>
        </w:rPr>
        <w:t xml:space="preserve"> and </w:t>
      </w:r>
      <w:r w:rsidR="008C72EC" w:rsidRPr="1F54AC1D">
        <w:rPr>
          <w:rFonts w:ascii="Source Sans Pro" w:hAnsi="Source Sans Pro"/>
          <w:sz w:val="24"/>
          <w:szCs w:val="24"/>
        </w:rPr>
        <w:t xml:space="preserve">the </w:t>
      </w:r>
      <w:r w:rsidR="0061782B" w:rsidRPr="1F54AC1D">
        <w:rPr>
          <w:rFonts w:ascii="Source Sans Pro" w:hAnsi="Source Sans Pro"/>
          <w:sz w:val="24"/>
          <w:szCs w:val="24"/>
        </w:rPr>
        <w:t xml:space="preserve">AHP </w:t>
      </w:r>
      <w:r w:rsidR="00FA18EC" w:rsidRPr="1F54AC1D">
        <w:rPr>
          <w:rFonts w:ascii="Source Sans Pro" w:hAnsi="Source Sans Pro"/>
          <w:sz w:val="24"/>
          <w:szCs w:val="24"/>
        </w:rPr>
        <w:t>Practice</w:t>
      </w:r>
      <w:r w:rsidR="0061782B" w:rsidRPr="1F54AC1D">
        <w:rPr>
          <w:rFonts w:ascii="Source Sans Pro" w:hAnsi="Source Sans Pro"/>
          <w:sz w:val="24"/>
          <w:szCs w:val="24"/>
        </w:rPr>
        <w:t xml:space="preserve"> </w:t>
      </w:r>
      <w:r w:rsidR="00FA18EC" w:rsidRPr="1F54AC1D">
        <w:rPr>
          <w:rFonts w:ascii="Source Sans Pro" w:hAnsi="Source Sans Pro"/>
          <w:sz w:val="24"/>
          <w:szCs w:val="24"/>
        </w:rPr>
        <w:t xml:space="preserve">Educator </w:t>
      </w:r>
      <w:r w:rsidR="0061782B" w:rsidRPr="1F54AC1D">
        <w:rPr>
          <w:rFonts w:ascii="Source Sans Pro" w:hAnsi="Source Sans Pro"/>
          <w:sz w:val="24"/>
          <w:szCs w:val="24"/>
        </w:rPr>
        <w:t xml:space="preserve">Development </w:t>
      </w:r>
      <w:r w:rsidR="00FA18EC" w:rsidRPr="1F54AC1D">
        <w:rPr>
          <w:rFonts w:ascii="Source Sans Pro" w:hAnsi="Source Sans Pro"/>
          <w:sz w:val="24"/>
          <w:szCs w:val="24"/>
        </w:rPr>
        <w:t>Framework</w:t>
      </w:r>
      <w:r w:rsidR="008C72EC" w:rsidRPr="1F54AC1D">
        <w:rPr>
          <w:rFonts w:ascii="Source Sans Pro" w:hAnsi="Source Sans Pro"/>
          <w:sz w:val="24"/>
          <w:szCs w:val="24"/>
        </w:rPr>
        <w:t>.</w:t>
      </w:r>
    </w:p>
    <w:p w14:paraId="519DBD92" w14:textId="6048AB33" w:rsidR="00416873" w:rsidRDefault="00FF6DE6" w:rsidP="00C90ED2">
      <w:pPr>
        <w:pStyle w:val="ListParagraph"/>
        <w:spacing w:after="0" w:line="360" w:lineRule="auto"/>
        <w:rPr>
          <w:rFonts w:ascii="Source Sans Pro" w:hAnsi="Source Sans Pro"/>
          <w:sz w:val="24"/>
          <w:szCs w:val="24"/>
        </w:rPr>
      </w:pPr>
      <w:r>
        <w:rPr>
          <w:rFonts w:ascii="Source Sans Pro" w:hAnsi="Source Sans Pro"/>
          <w:sz w:val="24"/>
          <w:szCs w:val="24"/>
        </w:rPr>
        <w:br/>
      </w:r>
    </w:p>
    <w:p w14:paraId="15A4962B" w14:textId="77777777" w:rsidR="00355E75" w:rsidRDefault="00355E75" w:rsidP="00D80C55">
      <w:pPr>
        <w:spacing w:line="360" w:lineRule="auto"/>
        <w:rPr>
          <w:rFonts w:ascii="Source Sans Pro" w:hAnsi="Source Sans Pro"/>
          <w:noProof/>
          <w:lang w:val="en-US"/>
        </w:rPr>
      </w:pPr>
    </w:p>
    <w:p w14:paraId="4167B811" w14:textId="77777777" w:rsidR="00355E75" w:rsidRDefault="00355E75" w:rsidP="00D80C55">
      <w:pPr>
        <w:spacing w:line="360" w:lineRule="auto"/>
        <w:rPr>
          <w:rFonts w:ascii="Source Sans Pro" w:hAnsi="Source Sans Pro"/>
          <w:noProof/>
          <w:lang w:val="en-US"/>
        </w:rPr>
        <w:sectPr w:rsidR="00355E75" w:rsidSect="00C06F3E">
          <w:pgSz w:w="11900" w:h="16840"/>
          <w:pgMar w:top="1440" w:right="1440" w:bottom="1440" w:left="1440" w:header="709" w:footer="403" w:gutter="0"/>
          <w:cols w:space="708"/>
          <w:docGrid w:linePitch="360"/>
        </w:sectPr>
      </w:pPr>
    </w:p>
    <w:p w14:paraId="7864D8AC" w14:textId="77777777" w:rsidR="00C12644" w:rsidRDefault="00534505" w:rsidP="00D80C55">
      <w:pPr>
        <w:spacing w:line="360" w:lineRule="auto"/>
        <w:rPr>
          <w:rFonts w:ascii="Source Sans Pro" w:hAnsi="Source Sans Pro"/>
          <w:b/>
          <w:bCs/>
          <w:color w:val="002D74"/>
          <w:sz w:val="40"/>
          <w:szCs w:val="40"/>
        </w:rPr>
      </w:pPr>
      <w:r>
        <w:rPr>
          <w:rFonts w:ascii="Source Sans Pro" w:hAnsi="Source Sans Pro"/>
          <w:b/>
          <w:bCs/>
          <w:color w:val="002D74"/>
          <w:sz w:val="40"/>
          <w:szCs w:val="40"/>
        </w:rPr>
        <w:lastRenderedPageBreak/>
        <w:t>Appendix 1</w:t>
      </w:r>
    </w:p>
    <w:p w14:paraId="1117B1F1" w14:textId="47C0FDF6" w:rsidR="00534505" w:rsidRDefault="00C556B1" w:rsidP="00D80C55">
      <w:pPr>
        <w:spacing w:line="360" w:lineRule="auto"/>
        <w:rPr>
          <w:rFonts w:ascii="Source Sans Pro" w:hAnsi="Source Sans Pro"/>
          <w:noProof/>
          <w:lang w:val="en-US"/>
        </w:rPr>
      </w:pPr>
      <w:r>
        <w:rPr>
          <w:rFonts w:ascii="Source Sans Pro" w:eastAsiaTheme="minorHAnsi" w:hAnsi="Source Sans Pro"/>
          <w:b/>
          <w:bCs/>
        </w:rPr>
        <w:t>P</w:t>
      </w:r>
      <w:r w:rsidR="00C12644" w:rsidRPr="00CA1B09">
        <w:rPr>
          <w:rFonts w:ascii="Source Sans Pro" w:eastAsiaTheme="minorHAnsi" w:hAnsi="Source Sans Pro"/>
          <w:b/>
          <w:bCs/>
        </w:rPr>
        <w:t>rogramme</w:t>
      </w:r>
      <w:r>
        <w:rPr>
          <w:rFonts w:ascii="Source Sans Pro" w:eastAsiaTheme="minorHAnsi" w:hAnsi="Source Sans Pro"/>
          <w:b/>
          <w:bCs/>
        </w:rPr>
        <w:t xml:space="preserve"> of simulation-based learning events (SBLE)</w:t>
      </w:r>
      <w:r w:rsidR="00534505" w:rsidRPr="00CA1B09">
        <w:rPr>
          <w:rFonts w:ascii="Source Sans Pro" w:eastAsiaTheme="minorHAnsi" w:hAnsi="Source Sans Pro"/>
          <w:b/>
          <w:bCs/>
        </w:rPr>
        <w:br/>
      </w:r>
    </w:p>
    <w:p w14:paraId="31371420" w14:textId="27F9B015" w:rsidR="00324A9B" w:rsidRDefault="00E205AC" w:rsidP="00D80C55">
      <w:pPr>
        <w:spacing w:line="360" w:lineRule="auto"/>
        <w:rPr>
          <w:rFonts w:ascii="Source Sans Pro" w:hAnsi="Source Sans Pro"/>
          <w:noProof/>
          <w:lang w:val="en-US"/>
        </w:rPr>
      </w:pPr>
      <w:r>
        <w:rPr>
          <w:rFonts w:ascii="Source Sans Pro" w:hAnsi="Source Sans Pro"/>
          <w:noProof/>
          <w:lang w:val="en-US"/>
        </w:rPr>
        <w:drawing>
          <wp:inline distT="0" distB="0" distL="0" distR="0" wp14:anchorId="30E4D5D8" wp14:editId="47A68D86">
            <wp:extent cx="8864600" cy="2694940"/>
            <wp:effectExtent l="0" t="0" r="0" b="0"/>
            <wp:docPr id="1753721225" name="Picture 2" descr="A diagrammatic image of the 6 session simulation programm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721225" name="Picture 2" descr="A diagrammatic image of the 6 session simulation programme&#10;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BF28E" w14:textId="77777777" w:rsidR="00324A9B" w:rsidRDefault="00324A9B" w:rsidP="00D80C55">
      <w:pPr>
        <w:spacing w:line="360" w:lineRule="auto"/>
        <w:rPr>
          <w:rFonts w:ascii="Source Sans Pro" w:hAnsi="Source Sans Pro"/>
          <w:noProof/>
          <w:lang w:val="en-US"/>
        </w:rPr>
      </w:pPr>
    </w:p>
    <w:p w14:paraId="6DB50E8C" w14:textId="77777777" w:rsidR="00324A9B" w:rsidRDefault="00324A9B" w:rsidP="00D80C55">
      <w:pPr>
        <w:spacing w:line="360" w:lineRule="auto"/>
        <w:rPr>
          <w:rFonts w:ascii="Source Sans Pro" w:hAnsi="Source Sans Pro"/>
          <w:noProof/>
          <w:lang w:val="en-US"/>
        </w:rPr>
      </w:pPr>
    </w:p>
    <w:p w14:paraId="3EBAAC14" w14:textId="77777777" w:rsidR="00324A9B" w:rsidRDefault="00324A9B" w:rsidP="00D80C55">
      <w:pPr>
        <w:spacing w:line="360" w:lineRule="auto"/>
        <w:rPr>
          <w:rFonts w:ascii="Source Sans Pro" w:hAnsi="Source Sans Pro"/>
          <w:noProof/>
          <w:lang w:val="en-US"/>
        </w:rPr>
      </w:pPr>
    </w:p>
    <w:p w14:paraId="6FAD7F36" w14:textId="77777777" w:rsidR="00314186" w:rsidRDefault="00314186" w:rsidP="00D80C55">
      <w:pPr>
        <w:spacing w:line="360" w:lineRule="auto"/>
        <w:rPr>
          <w:rFonts w:ascii="Source Sans Pro" w:hAnsi="Source Sans Pro"/>
          <w:noProof/>
          <w:lang w:val="en-US"/>
        </w:rPr>
        <w:sectPr w:rsidR="00314186" w:rsidSect="00355E75">
          <w:pgSz w:w="16840" w:h="11900" w:orient="landscape"/>
          <w:pgMar w:top="1440" w:right="1440" w:bottom="1440" w:left="1440" w:header="709" w:footer="403" w:gutter="0"/>
          <w:cols w:space="708"/>
          <w:docGrid w:linePitch="360"/>
        </w:sectPr>
      </w:pPr>
    </w:p>
    <w:p w14:paraId="088B7918" w14:textId="77777777" w:rsidR="00324A9B" w:rsidRDefault="00324A9B" w:rsidP="00D80C55">
      <w:pPr>
        <w:spacing w:line="360" w:lineRule="auto"/>
        <w:rPr>
          <w:rFonts w:ascii="Source Sans Pro" w:hAnsi="Source Sans Pro"/>
          <w:noProof/>
          <w:lang w:val="en-US"/>
        </w:rPr>
      </w:pPr>
    </w:p>
    <w:p w14:paraId="7A816617" w14:textId="19C5D444" w:rsidR="00251DD8" w:rsidRPr="00324A9B" w:rsidRDefault="006502AD" w:rsidP="00324A9B">
      <w:pPr>
        <w:spacing w:line="360" w:lineRule="auto"/>
        <w:rPr>
          <w:rFonts w:ascii="Source Sans Pro" w:hAnsi="Source Sans 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30B94C6" wp14:editId="13313866">
                <wp:simplePos x="0" y="0"/>
                <wp:positionH relativeFrom="column">
                  <wp:posOffset>1081377</wp:posOffset>
                </wp:positionH>
                <wp:positionV relativeFrom="paragraph">
                  <wp:posOffset>6885829</wp:posOffset>
                </wp:positionV>
                <wp:extent cx="0" cy="938253"/>
                <wp:effectExtent l="57150" t="19050" r="76200" b="9080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8253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BC245D" id="Straight Connector 1" o:spid="_x0000_s1026" style="position:absolute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15pt,542.2pt" to="85.15pt,6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" strokecolor="white [3212]" strokeweight="1pt">
                <v:shadow on="t" color="black" opacity="24903f" origin=",.5" offset="0,.55556mm"/>
              </v:line>
            </w:pict>
          </mc:Fallback>
        </mc:AlternateContent>
      </w:r>
      <w:r w:rsidR="00713FAF" w:rsidRPr="00D95C1D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2457CD5" wp14:editId="57BD86F5">
                <wp:simplePos x="0" y="0"/>
                <wp:positionH relativeFrom="column">
                  <wp:posOffset>1327316</wp:posOffset>
                </wp:positionH>
                <wp:positionV relativeFrom="paragraph">
                  <wp:posOffset>6773130</wp:posOffset>
                </wp:positionV>
                <wp:extent cx="1828800" cy="1231900"/>
                <wp:effectExtent l="0" t="0" r="0" b="0"/>
                <wp:wrapSquare wrapText="bothSides"/>
                <wp:docPr id="18614254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31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1F0B83" w14:textId="77777777" w:rsidR="00713FAF" w:rsidRDefault="00713FAF" w:rsidP="00713FAF">
                            <w:pPr>
                              <w:pStyle w:val="Body"/>
                              <w:spacing w:after="0" w:line="216" w:lineRule="auto"/>
                              <w:contextualSpacing/>
                              <w:rPr>
                                <w:rFonts w:ascii="Source Sans Pro" w:hAnsi="Source Sans Pro" w:cs="Source Sans Pro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ource Sans Pro" w:hAnsi="Source Sans Pro" w:cs="Source Sans Pro"/>
                                <w:color w:val="FFFFFF"/>
                                <w:sz w:val="22"/>
                                <w:szCs w:val="22"/>
                              </w:rPr>
                              <w:t>NHS Education for Scotland</w:t>
                            </w:r>
                            <w:r>
                              <w:rPr>
                                <w:rFonts w:ascii="Source Sans Pro" w:hAnsi="Source Sans Pro" w:cs="Source Sans Pro"/>
                                <w:color w:val="FFFFFF"/>
                                <w:sz w:val="22"/>
                                <w:szCs w:val="22"/>
                              </w:rPr>
                              <w:br/>
                              <w:t>Westport 102</w:t>
                            </w:r>
                            <w:r>
                              <w:rPr>
                                <w:rFonts w:ascii="Source Sans Pro" w:hAnsi="Source Sans Pro" w:cs="Source Sans Pro"/>
                                <w:color w:val="FFFFFF"/>
                                <w:sz w:val="22"/>
                                <w:szCs w:val="22"/>
                              </w:rPr>
                              <w:br/>
                              <w:t>West Port</w:t>
                            </w:r>
                            <w:r>
                              <w:rPr>
                                <w:rFonts w:ascii="Source Sans Pro" w:hAnsi="Source Sans Pro" w:cs="Source Sans Pro"/>
                                <w:color w:val="FFFFFF"/>
                                <w:sz w:val="22"/>
                                <w:szCs w:val="22"/>
                              </w:rPr>
                              <w:br/>
                              <w:t>Edinburgh EH3 9DN</w:t>
                            </w:r>
                            <w:r>
                              <w:rPr>
                                <w:rFonts w:ascii="Source Sans Pro" w:hAnsi="Source Sans Pro" w:cs="Source Sans Pro"/>
                                <w:color w:val="FFFFFF"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Source Sans Pro" w:hAnsi="Source Sans Pro" w:cs="Source Sans Pro"/>
                                <w:color w:val="FFFFFF"/>
                                <w:sz w:val="22"/>
                                <w:szCs w:val="22"/>
                              </w:rPr>
                              <w:t>tel</w:t>
                            </w:r>
                            <w:proofErr w:type="spellEnd"/>
                            <w:r>
                              <w:rPr>
                                <w:rFonts w:ascii="Source Sans Pro" w:hAnsi="Source Sans Pro" w:cs="Source Sans Pro"/>
                                <w:color w:val="FFFFFF"/>
                                <w:sz w:val="22"/>
                                <w:szCs w:val="22"/>
                              </w:rPr>
                              <w:t>: 0131 656 3200</w:t>
                            </w:r>
                          </w:p>
                          <w:p w14:paraId="77097388" w14:textId="77777777" w:rsidR="00713FAF" w:rsidRPr="001852BB" w:rsidRDefault="00713FAF" w:rsidP="00713FAF">
                            <w:pPr>
                              <w:spacing w:before="100" w:line="216" w:lineRule="auto"/>
                              <w:contextualSpacing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Source Sans Pro" w:hAnsi="Source Sans Pro" w:cs="Source Sans Pro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www.nes.scot.nhs.uk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57CD5" id="Text Box 1" o:spid="_x0000_s1027" type="#_x0000_t202" style="position:absolute;margin-left:104.5pt;margin-top:533.3pt;width:2in;height:9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" filled="f" stroked="f" strokeweight=".5pt">
                <v:textbox>
                  <w:txbxContent>
                    <w:p w14:paraId="391F0B83" w14:textId="77777777" w:rsidR="00713FAF" w:rsidRDefault="00713FAF" w:rsidP="00713FAF">
                      <w:pPr>
                        <w:pStyle w:val="Body"/>
                        <w:spacing w:after="0" w:line="216" w:lineRule="auto"/>
                        <w:contextualSpacing/>
                        <w:rPr>
                          <w:rFonts w:ascii="Source Sans Pro" w:hAnsi="Source Sans Pro" w:cs="Source Sans Pro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="Source Sans Pro" w:hAnsi="Source Sans Pro" w:cs="Source Sans Pro"/>
                          <w:color w:val="FFFFFF"/>
                          <w:sz w:val="22"/>
                          <w:szCs w:val="22"/>
                        </w:rPr>
                        <w:t>NHS Education for Scotland</w:t>
                      </w:r>
                      <w:r>
                        <w:rPr>
                          <w:rFonts w:ascii="Source Sans Pro" w:hAnsi="Source Sans Pro" w:cs="Source Sans Pro"/>
                          <w:color w:val="FFFFFF"/>
                          <w:sz w:val="22"/>
                          <w:szCs w:val="22"/>
                        </w:rPr>
                        <w:br/>
                        <w:t>Westport 102</w:t>
                      </w:r>
                      <w:r>
                        <w:rPr>
                          <w:rFonts w:ascii="Source Sans Pro" w:hAnsi="Source Sans Pro" w:cs="Source Sans Pro"/>
                          <w:color w:val="FFFFFF"/>
                          <w:sz w:val="22"/>
                          <w:szCs w:val="22"/>
                        </w:rPr>
                        <w:br/>
                        <w:t>West Port</w:t>
                      </w:r>
                      <w:r>
                        <w:rPr>
                          <w:rFonts w:ascii="Source Sans Pro" w:hAnsi="Source Sans Pro" w:cs="Source Sans Pro"/>
                          <w:color w:val="FFFFFF"/>
                          <w:sz w:val="22"/>
                          <w:szCs w:val="22"/>
                        </w:rPr>
                        <w:br/>
                        <w:t>Edinburgh EH3 9DN</w:t>
                      </w:r>
                      <w:r>
                        <w:rPr>
                          <w:rFonts w:ascii="Source Sans Pro" w:hAnsi="Source Sans Pro" w:cs="Source Sans Pro"/>
                          <w:color w:val="FFFFFF"/>
                          <w:sz w:val="22"/>
                          <w:szCs w:val="22"/>
                        </w:rPr>
                        <w:br/>
                      </w:r>
                      <w:proofErr w:type="spellStart"/>
                      <w:r>
                        <w:rPr>
                          <w:rFonts w:ascii="Source Sans Pro" w:hAnsi="Source Sans Pro" w:cs="Source Sans Pro"/>
                          <w:color w:val="FFFFFF"/>
                          <w:sz w:val="22"/>
                          <w:szCs w:val="22"/>
                        </w:rPr>
                        <w:t>tel</w:t>
                      </w:r>
                      <w:proofErr w:type="spellEnd"/>
                      <w:r>
                        <w:rPr>
                          <w:rFonts w:ascii="Source Sans Pro" w:hAnsi="Source Sans Pro" w:cs="Source Sans Pro"/>
                          <w:color w:val="FFFFFF"/>
                          <w:sz w:val="22"/>
                          <w:szCs w:val="22"/>
                        </w:rPr>
                        <w:t>: 0131 656 3200</w:t>
                      </w:r>
                    </w:p>
                    <w:p w14:paraId="77097388" w14:textId="77777777" w:rsidR="00713FAF" w:rsidRPr="001852BB" w:rsidRDefault="00713FAF" w:rsidP="00713FAF">
                      <w:pPr>
                        <w:spacing w:before="100" w:line="216" w:lineRule="auto"/>
                        <w:contextualSpacing/>
                        <w:rPr>
                          <w:noProof/>
                        </w:rPr>
                      </w:pPr>
                      <w:r>
                        <w:rPr>
                          <w:rFonts w:ascii="Source Sans Pro" w:hAnsi="Source Sans Pro" w:cs="Source Sans Pro"/>
                          <w:b/>
                          <w:bCs/>
                          <w:color w:val="FFFFFF"/>
                          <w:sz w:val="22"/>
                          <w:szCs w:val="22"/>
                        </w:rPr>
                        <w:t>www.nes.scot.nhs.uk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51B5">
        <w:rPr>
          <w:noProof/>
        </w:rPr>
        <w:drawing>
          <wp:anchor distT="0" distB="0" distL="114300" distR="114300" simplePos="0" relativeHeight="251654656" behindDoc="0" locked="0" layoutInCell="1" allowOverlap="1" wp14:anchorId="641FB770" wp14:editId="47D8A7A4">
            <wp:simplePos x="0" y="0"/>
            <wp:positionH relativeFrom="column">
              <wp:posOffset>-198837</wp:posOffset>
            </wp:positionH>
            <wp:positionV relativeFrom="paragraph">
              <wp:posOffset>6845024</wp:posOffset>
            </wp:positionV>
            <wp:extent cx="1028700" cy="1011555"/>
            <wp:effectExtent l="0" t="0" r="0" b="4445"/>
            <wp:wrapNone/>
            <wp:docPr id="2063511846" name="Graphic 3" descr="NHS Education for Scotlan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511846" name="Graphic 3" descr="NHS Education for Scotland logo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1B5" w:rsidRPr="00D95C1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56156C9" wp14:editId="26326A95">
                <wp:simplePos x="0" y="0"/>
                <wp:positionH relativeFrom="margin">
                  <wp:align>center</wp:align>
                </wp:positionH>
                <wp:positionV relativeFrom="paragraph">
                  <wp:posOffset>8175956</wp:posOffset>
                </wp:positionV>
                <wp:extent cx="6426200" cy="685800"/>
                <wp:effectExtent l="0" t="0" r="0" b="0"/>
                <wp:wrapSquare wrapText="bothSides"/>
                <wp:docPr id="4723273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37329A" w14:textId="77777777" w:rsidR="00B551B5" w:rsidRDefault="00B551B5" w:rsidP="00B551B5">
                            <w:pPr>
                              <w:pStyle w:val="Body"/>
                              <w:spacing w:after="0" w:line="240" w:lineRule="auto"/>
                              <w:rPr>
                                <w:rFonts w:ascii="Source Sans Pro" w:hAnsi="Source Sans Pro" w:cs="Source Sans Pro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ource Sans Pro" w:hAnsi="Source Sans Pro" w:cs="Source Sans Pro"/>
                                <w:color w:val="FFFFFF"/>
                                <w:sz w:val="22"/>
                                <w:szCs w:val="22"/>
                              </w:rPr>
                              <w:t xml:space="preserve">© NHS Education for Scotland 2024. You can copy or reproduce the information in this resource for use within </w:t>
                            </w:r>
                            <w:proofErr w:type="spellStart"/>
                            <w:r>
                              <w:rPr>
                                <w:rFonts w:ascii="Source Sans Pro" w:hAnsi="Source Sans Pro" w:cs="Source Sans Pro"/>
                                <w:color w:val="FFFFFF"/>
                                <w:sz w:val="22"/>
                                <w:szCs w:val="22"/>
                              </w:rPr>
                              <w:t>NHSScotland</w:t>
                            </w:r>
                            <w:proofErr w:type="spellEnd"/>
                            <w:r>
                              <w:rPr>
                                <w:rFonts w:ascii="Source Sans Pro" w:hAnsi="Source Sans Pro" w:cs="Source Sans Pro"/>
                                <w:color w:val="FFFFFF"/>
                                <w:sz w:val="22"/>
                                <w:szCs w:val="22"/>
                              </w:rPr>
                              <w:t xml:space="preserve"> and for non-commercial educational purposes. Use of this document for commercial purposes is permitted only with the written permission of NES.</w:t>
                            </w:r>
                          </w:p>
                          <w:p w14:paraId="199CF8D7" w14:textId="77777777" w:rsidR="00B551B5" w:rsidRPr="001852BB" w:rsidRDefault="00B551B5" w:rsidP="00B551B5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156C9" id="_x0000_s1028" type="#_x0000_t202" style="position:absolute;margin-left:0;margin-top:643.8pt;width:506pt;height:54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" filled="f" stroked="f" strokeweight=".5pt">
                <v:textbox>
                  <w:txbxContent>
                    <w:p w14:paraId="0D37329A" w14:textId="77777777" w:rsidR="00B551B5" w:rsidRDefault="00B551B5" w:rsidP="00B551B5">
                      <w:pPr>
                        <w:pStyle w:val="Body"/>
                        <w:spacing w:after="0" w:line="240" w:lineRule="auto"/>
                        <w:rPr>
                          <w:rFonts w:ascii="Source Sans Pro" w:hAnsi="Source Sans Pro" w:cs="Source Sans Pro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="Source Sans Pro" w:hAnsi="Source Sans Pro" w:cs="Source Sans Pro"/>
                          <w:color w:val="FFFFFF"/>
                          <w:sz w:val="22"/>
                          <w:szCs w:val="22"/>
                        </w:rPr>
                        <w:t xml:space="preserve">© NHS Education for Scotland 2024. You can copy or reproduce the information in this resource for use within </w:t>
                      </w:r>
                      <w:proofErr w:type="spellStart"/>
                      <w:r>
                        <w:rPr>
                          <w:rFonts w:ascii="Source Sans Pro" w:hAnsi="Source Sans Pro" w:cs="Source Sans Pro"/>
                          <w:color w:val="FFFFFF"/>
                          <w:sz w:val="22"/>
                          <w:szCs w:val="22"/>
                        </w:rPr>
                        <w:t>NHSScotland</w:t>
                      </w:r>
                      <w:proofErr w:type="spellEnd"/>
                      <w:r>
                        <w:rPr>
                          <w:rFonts w:ascii="Source Sans Pro" w:hAnsi="Source Sans Pro" w:cs="Source Sans Pro"/>
                          <w:color w:val="FFFFFF"/>
                          <w:sz w:val="22"/>
                          <w:szCs w:val="22"/>
                        </w:rPr>
                        <w:t xml:space="preserve"> and for non-commercial educational purposes. Use of this document for commercial purposes is permitted only with the written permission of NES.</w:t>
                      </w:r>
                    </w:p>
                    <w:p w14:paraId="199CF8D7" w14:textId="77777777" w:rsidR="00B551B5" w:rsidRPr="001852BB" w:rsidRDefault="00B551B5" w:rsidP="00B551B5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4858" w:rsidRPr="00D95C1D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922BDA5" wp14:editId="1E9D2DFA">
                <wp:simplePos x="0" y="0"/>
                <wp:positionH relativeFrom="margin">
                  <wp:align>center</wp:align>
                </wp:positionH>
                <wp:positionV relativeFrom="paragraph">
                  <wp:posOffset>-165100</wp:posOffset>
                </wp:positionV>
                <wp:extent cx="5435600" cy="787400"/>
                <wp:effectExtent l="0" t="0" r="0" b="0"/>
                <wp:wrapNone/>
                <wp:docPr id="61240826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5600" cy="787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B939CD" w14:textId="77777777" w:rsidR="007B4858" w:rsidRPr="00963FF5" w:rsidRDefault="007B4858" w:rsidP="007B4858">
                            <w:pPr>
                              <w:jc w:val="center"/>
                              <w:rPr>
                                <w:rFonts w:ascii="Source Sans Pro" w:hAnsi="Source Sans Pro"/>
                                <w:color w:val="002D74"/>
                              </w:rPr>
                            </w:pPr>
                            <w:r w:rsidRPr="00963FF5">
                              <w:rPr>
                                <w:rFonts w:ascii="Source Sans Pro" w:hAnsi="Source Sans Pro"/>
                                <w:color w:val="002D74"/>
                              </w:rPr>
                              <w:t xml:space="preserve">This resource may be made available, in full or summary form, in alternative formats and community languages. Please contact us on </w:t>
                            </w:r>
                            <w:r w:rsidRPr="00963FF5">
                              <w:rPr>
                                <w:rFonts w:ascii="Source Sans Pro" w:hAnsi="Source Sans Pro"/>
                                <w:b/>
                                <w:bCs/>
                                <w:color w:val="002D74"/>
                              </w:rPr>
                              <w:t>0131 656 3200</w:t>
                            </w:r>
                            <w:r w:rsidRPr="00963FF5">
                              <w:rPr>
                                <w:rFonts w:ascii="Source Sans Pro" w:hAnsi="Source Sans Pro"/>
                                <w:color w:val="002D74"/>
                              </w:rPr>
                              <w:t xml:space="preserve"> or email </w:t>
                            </w:r>
                            <w:hyperlink r:id="rId24" w:history="1">
                              <w:r w:rsidRPr="00963FF5">
                                <w:rPr>
                                  <w:rStyle w:val="Hyperlink"/>
                                  <w:rFonts w:ascii="Source Sans Pro" w:hAnsi="Source Sans Pro"/>
                                  <w:b/>
                                  <w:bCs/>
                                  <w:color w:val="002D74"/>
                                </w:rPr>
                                <w:t>altformats@nhs.scot</w:t>
                              </w:r>
                            </w:hyperlink>
                            <w:r w:rsidRPr="00963FF5">
                              <w:rPr>
                                <w:rFonts w:ascii="Source Sans Pro" w:hAnsi="Source Sans Pro"/>
                                <w:color w:val="002D74"/>
                              </w:rPr>
                              <w:t xml:space="preserve"> to discuss how we can best meet your requirements.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2BDA5" id="Text Box 2" o:spid="_x0000_s1029" type="#_x0000_t202" style="position:absolute;margin-left:0;margin-top:-13pt;width:428pt;height:62pt;z-index:251653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" fillcolor="white [3212]" stroked="f" strokeweight=".5pt">
                <v:textbox>
                  <w:txbxContent>
                    <w:p w14:paraId="1CB939CD" w14:textId="77777777" w:rsidR="007B4858" w:rsidRPr="00963FF5" w:rsidRDefault="007B4858" w:rsidP="007B4858">
                      <w:pPr>
                        <w:jc w:val="center"/>
                        <w:rPr>
                          <w:rFonts w:ascii="Source Sans Pro" w:hAnsi="Source Sans Pro"/>
                          <w:color w:val="002D74"/>
                        </w:rPr>
                      </w:pPr>
                      <w:r w:rsidRPr="00963FF5">
                        <w:rPr>
                          <w:rFonts w:ascii="Source Sans Pro" w:hAnsi="Source Sans Pro"/>
                          <w:color w:val="002D74"/>
                        </w:rPr>
                        <w:t xml:space="preserve">This resource may be made available, in full or summary form, in alternative formats and community languages. Please contact us on </w:t>
                      </w:r>
                      <w:r w:rsidRPr="00963FF5">
                        <w:rPr>
                          <w:rFonts w:ascii="Source Sans Pro" w:hAnsi="Source Sans Pro"/>
                          <w:b/>
                          <w:bCs/>
                          <w:color w:val="002D74"/>
                        </w:rPr>
                        <w:t>0131 656 3200</w:t>
                      </w:r>
                      <w:r w:rsidRPr="00963FF5">
                        <w:rPr>
                          <w:rFonts w:ascii="Source Sans Pro" w:hAnsi="Source Sans Pro"/>
                          <w:color w:val="002D74"/>
                        </w:rPr>
                        <w:t xml:space="preserve"> or email </w:t>
                      </w:r>
                      <w:hyperlink r:id="rId25" w:history="1">
                        <w:r w:rsidRPr="00963FF5">
                          <w:rPr>
                            <w:rStyle w:val="Hyperlink"/>
                            <w:rFonts w:ascii="Source Sans Pro" w:hAnsi="Source Sans Pro"/>
                            <w:b/>
                            <w:bCs/>
                            <w:color w:val="002D74"/>
                          </w:rPr>
                          <w:t>altformats@nhs.scot</w:t>
                        </w:r>
                      </w:hyperlink>
                      <w:r w:rsidRPr="00963FF5">
                        <w:rPr>
                          <w:rFonts w:ascii="Source Sans Pro" w:hAnsi="Source Sans Pro"/>
                          <w:color w:val="002D74"/>
                        </w:rPr>
                        <w:t xml:space="preserve"> to discuss how we can best meet your requirements.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1108" w:rsidRPr="00D95C1D"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1" layoutInCell="1" allowOverlap="1" wp14:anchorId="340B52F8" wp14:editId="33657D9C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43800" cy="10731500"/>
                <wp:effectExtent l="0" t="0" r="19050" b="12700"/>
                <wp:wrapNone/>
                <wp:docPr id="1597277330" name="Rectangle 1" descr="NHS Education for Scotland lo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731500"/>
                        </a:xfrm>
                        <a:prstGeom prst="rect">
                          <a:avLst/>
                        </a:prstGeom>
                        <a:solidFill>
                          <a:srgbClr val="002D74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498FF" id="Rectangle 1" o:spid="_x0000_s1026" alt="NHS Education for Scotland logo" style="position:absolute;margin-left:542.8pt;margin-top:0;width:594pt;height:845pt;z-index:-2516638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" fillcolor="#002d74" strokecolor="#0a121c [484]" strokeweight="2pt">
                <w10:wrap anchorx="page" anchory="page"/>
                <w10:anchorlock/>
              </v:rect>
            </w:pict>
          </mc:Fallback>
        </mc:AlternateContent>
      </w:r>
    </w:p>
    <w:sectPr w:rsidR="00251DD8" w:rsidRPr="00324A9B" w:rsidSect="00314186">
      <w:pgSz w:w="11900" w:h="16840"/>
      <w:pgMar w:top="1440" w:right="1440" w:bottom="1440" w:left="1440" w:header="709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FAE387" w14:textId="77777777" w:rsidR="007804F8" w:rsidRDefault="007804F8" w:rsidP="005343CE">
      <w:r>
        <w:separator/>
      </w:r>
    </w:p>
  </w:endnote>
  <w:endnote w:type="continuationSeparator" w:id="0">
    <w:p w14:paraId="7F59EA51" w14:textId="77777777" w:rsidR="007804F8" w:rsidRDefault="007804F8" w:rsidP="00534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4D"/>
    <w:family w:val="auto"/>
    <w:pitch w:val="default"/>
    <w:sig w:usb0="00000003" w:usb1="00000000" w:usb2="00000000" w:usb3="00000000" w:csb0="00000001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7B263" w14:textId="77777777" w:rsidR="006B0D8C" w:rsidRDefault="006B0D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Source Sans Pro" w:hAnsi="Source Sans Pro"/>
      </w:rPr>
      <w:id w:val="-17811023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8C1B1E" w14:textId="4BB070FD" w:rsidR="00054B46" w:rsidRPr="00054B46" w:rsidRDefault="00054B46">
        <w:pPr>
          <w:pStyle w:val="Footer"/>
          <w:jc w:val="right"/>
          <w:rPr>
            <w:rFonts w:ascii="Source Sans Pro" w:hAnsi="Source Sans Pro"/>
          </w:rPr>
        </w:pPr>
        <w:r w:rsidRPr="00054B46">
          <w:rPr>
            <w:rFonts w:ascii="Source Sans Pro" w:hAnsi="Source Sans Pro"/>
          </w:rPr>
          <w:fldChar w:fldCharType="begin"/>
        </w:r>
        <w:r w:rsidRPr="00054B46">
          <w:rPr>
            <w:rFonts w:ascii="Source Sans Pro" w:hAnsi="Source Sans Pro"/>
          </w:rPr>
          <w:instrText xml:space="preserve"> PAGE   \* MERGEFORMAT </w:instrText>
        </w:r>
        <w:r w:rsidRPr="00054B46">
          <w:rPr>
            <w:rFonts w:ascii="Source Sans Pro" w:hAnsi="Source Sans Pro"/>
          </w:rPr>
          <w:fldChar w:fldCharType="separate"/>
        </w:r>
        <w:r w:rsidRPr="00054B46">
          <w:rPr>
            <w:rFonts w:ascii="Source Sans Pro" w:hAnsi="Source Sans Pro"/>
            <w:noProof/>
          </w:rPr>
          <w:t>2</w:t>
        </w:r>
        <w:r w:rsidRPr="00054B46">
          <w:rPr>
            <w:rFonts w:ascii="Source Sans Pro" w:hAnsi="Source Sans Pro"/>
            <w:noProof/>
          </w:rPr>
          <w:fldChar w:fldCharType="end"/>
        </w:r>
      </w:p>
    </w:sdtContent>
  </w:sdt>
  <w:p w14:paraId="710D69DD" w14:textId="77777777" w:rsidR="00592DDA" w:rsidRDefault="00592DD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09E14" w14:textId="77777777" w:rsidR="006B0D8C" w:rsidRDefault="006B0D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676223" w14:textId="77777777" w:rsidR="007804F8" w:rsidRDefault="007804F8" w:rsidP="005343CE">
      <w:r>
        <w:separator/>
      </w:r>
    </w:p>
  </w:footnote>
  <w:footnote w:type="continuationSeparator" w:id="0">
    <w:p w14:paraId="6B68DC24" w14:textId="77777777" w:rsidR="007804F8" w:rsidRDefault="007804F8" w:rsidP="005343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2052B6" w14:textId="77777777" w:rsidR="006B0D8C" w:rsidRDefault="006B0D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27062" w14:textId="07F832A8" w:rsidR="004C2ED1" w:rsidRPr="001D36F1" w:rsidRDefault="004C2ED1" w:rsidP="004C2ED1">
    <w:pPr>
      <w:rPr>
        <w:rFonts w:ascii="Source Sans Pro" w:hAnsi="Source Sans Pro"/>
        <w:b/>
        <w:bCs/>
      </w:rPr>
    </w:pPr>
    <w:r w:rsidRPr="004C2ED1">
      <w:rPr>
        <w:rFonts w:ascii="Source Sans Pro" w:hAnsi="Source Sans Pro"/>
        <w:b/>
        <w:bCs/>
      </w:rPr>
      <w:t xml:space="preserve"> </w:t>
    </w:r>
    <w:r w:rsidR="008F0910">
      <w:rPr>
        <w:rFonts w:ascii="Source Sans Pro" w:hAnsi="Source Sans Pro"/>
        <w:b/>
        <w:bCs/>
      </w:rPr>
      <w:t>AHP Projects Progressing PrBL</w:t>
    </w:r>
    <w:r w:rsidRPr="001D36F1">
      <w:rPr>
        <w:rFonts w:ascii="Source Sans Pro" w:hAnsi="Source Sans Pro"/>
        <w:b/>
        <w:bCs/>
      </w:rPr>
      <w:t xml:space="preserve"> </w:t>
    </w:r>
    <w:r w:rsidRPr="001D36F1">
      <w:rPr>
        <w:rFonts w:ascii="Source Sans Pro" w:hAnsi="Source Sans Pro"/>
      </w:rPr>
      <w:t xml:space="preserve">| </w:t>
    </w:r>
    <w:r w:rsidR="008F0910">
      <w:rPr>
        <w:rFonts w:ascii="Source Sans Pro" w:hAnsi="Source Sans Pro"/>
      </w:rPr>
      <w:t>Orthoptics</w:t>
    </w:r>
  </w:p>
  <w:p w14:paraId="74D95809" w14:textId="67DE38FD" w:rsidR="002764FA" w:rsidRDefault="002764F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3502B" w14:textId="77777777" w:rsidR="006B0D8C" w:rsidRDefault="006B0D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D6EE7"/>
    <w:multiLevelType w:val="hybridMultilevel"/>
    <w:tmpl w:val="E5A21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6411A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6747D"/>
    <w:multiLevelType w:val="hybridMultilevel"/>
    <w:tmpl w:val="C79E90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6952BF"/>
    <w:multiLevelType w:val="hybridMultilevel"/>
    <w:tmpl w:val="8B1297FA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7333A8"/>
    <w:multiLevelType w:val="hybridMultilevel"/>
    <w:tmpl w:val="72F48E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764FE2"/>
    <w:multiLevelType w:val="hybridMultilevel"/>
    <w:tmpl w:val="E79E4C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493174"/>
    <w:multiLevelType w:val="hybridMultilevel"/>
    <w:tmpl w:val="9AFAFF6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C6411A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18538E"/>
    <w:multiLevelType w:val="hybridMultilevel"/>
    <w:tmpl w:val="16CE5D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0A06071"/>
    <w:multiLevelType w:val="hybridMultilevel"/>
    <w:tmpl w:val="FCBC45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1CC3899"/>
    <w:multiLevelType w:val="hybridMultilevel"/>
    <w:tmpl w:val="250234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611155D"/>
    <w:multiLevelType w:val="hybridMultilevel"/>
    <w:tmpl w:val="96F00584"/>
    <w:lvl w:ilvl="0" w:tplc="3C6411A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C84DE7"/>
    <w:multiLevelType w:val="hybridMultilevel"/>
    <w:tmpl w:val="BD38BB7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8E21298"/>
    <w:multiLevelType w:val="hybridMultilevel"/>
    <w:tmpl w:val="1862C2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624C91"/>
    <w:multiLevelType w:val="hybridMultilevel"/>
    <w:tmpl w:val="3342C0AA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C213B01"/>
    <w:multiLevelType w:val="hybridMultilevel"/>
    <w:tmpl w:val="C9A6776A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2" w:tplc="6E644EBA">
      <w:start w:val="1"/>
      <w:numFmt w:val="bullet"/>
      <w:lvlText w:val="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095ED0"/>
    <w:multiLevelType w:val="hybridMultilevel"/>
    <w:tmpl w:val="329CD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911572"/>
    <w:multiLevelType w:val="hybridMultilevel"/>
    <w:tmpl w:val="B0A8AF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FD81F96"/>
    <w:multiLevelType w:val="hybridMultilevel"/>
    <w:tmpl w:val="0570004A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19E3A6D"/>
    <w:multiLevelType w:val="hybridMultilevel"/>
    <w:tmpl w:val="551813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1AB39C2"/>
    <w:multiLevelType w:val="hybridMultilevel"/>
    <w:tmpl w:val="1C5C5A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40F7036"/>
    <w:multiLevelType w:val="hybridMultilevel"/>
    <w:tmpl w:val="4D42525C"/>
    <w:lvl w:ilvl="0" w:tplc="3C6411A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FFFFFFF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A84E83"/>
    <w:multiLevelType w:val="hybridMultilevel"/>
    <w:tmpl w:val="9DFC4D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C10310"/>
    <w:multiLevelType w:val="hybridMultilevel"/>
    <w:tmpl w:val="65E6C88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5F64B69"/>
    <w:multiLevelType w:val="hybridMultilevel"/>
    <w:tmpl w:val="236670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761086"/>
    <w:multiLevelType w:val="hybridMultilevel"/>
    <w:tmpl w:val="13367CC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AB14588"/>
    <w:multiLevelType w:val="hybridMultilevel"/>
    <w:tmpl w:val="89AE4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E7353C"/>
    <w:multiLevelType w:val="hybridMultilevel"/>
    <w:tmpl w:val="051EA0FC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C6411A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DC02AD3"/>
    <w:multiLevelType w:val="hybridMultilevel"/>
    <w:tmpl w:val="03FE9686"/>
    <w:lvl w:ilvl="0" w:tplc="3680580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582105"/>
    <w:multiLevelType w:val="hybridMultilevel"/>
    <w:tmpl w:val="AADA0B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C6411A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C936863"/>
    <w:multiLevelType w:val="hybridMultilevel"/>
    <w:tmpl w:val="F27E8B10"/>
    <w:lvl w:ilvl="0" w:tplc="08090003">
      <w:start w:val="1"/>
      <w:numFmt w:val="bullet"/>
      <w:lvlText w:val="o"/>
      <w:lvlJc w:val="left"/>
      <w:pPr>
        <w:ind w:left="77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9" w15:restartNumberingAfterBreak="0">
    <w:nsid w:val="54603719"/>
    <w:multiLevelType w:val="hybridMultilevel"/>
    <w:tmpl w:val="697631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DB20D7"/>
    <w:multiLevelType w:val="hybridMultilevel"/>
    <w:tmpl w:val="B83EB6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BFE7BC2"/>
    <w:multiLevelType w:val="hybridMultilevel"/>
    <w:tmpl w:val="8AD2111C"/>
    <w:lvl w:ilvl="0" w:tplc="3C6411A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0C517C"/>
    <w:multiLevelType w:val="hybridMultilevel"/>
    <w:tmpl w:val="2A2E6B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A57543A"/>
    <w:multiLevelType w:val="hybridMultilevel"/>
    <w:tmpl w:val="BBA656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C6411A0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AF626C3"/>
    <w:multiLevelType w:val="hybridMultilevel"/>
    <w:tmpl w:val="5EEAC0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167F3D"/>
    <w:multiLevelType w:val="hybridMultilevel"/>
    <w:tmpl w:val="3CE2000A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09E27D1"/>
    <w:multiLevelType w:val="hybridMultilevel"/>
    <w:tmpl w:val="8E642EDE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43E4267"/>
    <w:multiLevelType w:val="hybridMultilevel"/>
    <w:tmpl w:val="7B40C3C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BAC544F"/>
    <w:multiLevelType w:val="hybridMultilevel"/>
    <w:tmpl w:val="08948C9A"/>
    <w:lvl w:ilvl="0" w:tplc="3C6411A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955C1F"/>
    <w:multiLevelType w:val="hybridMultilevel"/>
    <w:tmpl w:val="D3E6BF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842411">
    <w:abstractNumId w:val="21"/>
  </w:num>
  <w:num w:numId="2" w16cid:durableId="43482341">
    <w:abstractNumId w:val="39"/>
  </w:num>
  <w:num w:numId="3" w16cid:durableId="1500464529">
    <w:abstractNumId w:val="29"/>
  </w:num>
  <w:num w:numId="4" w16cid:durableId="1609579450">
    <w:abstractNumId w:val="10"/>
  </w:num>
  <w:num w:numId="5" w16cid:durableId="842282715">
    <w:abstractNumId w:val="23"/>
  </w:num>
  <w:num w:numId="6" w16cid:durableId="463348135">
    <w:abstractNumId w:val="26"/>
  </w:num>
  <w:num w:numId="7" w16cid:durableId="1213080022">
    <w:abstractNumId w:val="36"/>
  </w:num>
  <w:num w:numId="8" w16cid:durableId="1744067061">
    <w:abstractNumId w:val="28"/>
  </w:num>
  <w:num w:numId="9" w16cid:durableId="1839037179">
    <w:abstractNumId w:val="35"/>
  </w:num>
  <w:num w:numId="10" w16cid:durableId="312297172">
    <w:abstractNumId w:val="16"/>
  </w:num>
  <w:num w:numId="11" w16cid:durableId="1958759907">
    <w:abstractNumId w:val="12"/>
  </w:num>
  <w:num w:numId="12" w16cid:durableId="2020236890">
    <w:abstractNumId w:val="34"/>
  </w:num>
  <w:num w:numId="13" w16cid:durableId="1529445992">
    <w:abstractNumId w:val="14"/>
  </w:num>
  <w:num w:numId="14" w16cid:durableId="761686587">
    <w:abstractNumId w:val="22"/>
  </w:num>
  <w:num w:numId="15" w16cid:durableId="1050108718">
    <w:abstractNumId w:val="11"/>
  </w:num>
  <w:num w:numId="16" w16cid:durableId="719600292">
    <w:abstractNumId w:val="37"/>
  </w:num>
  <w:num w:numId="17" w16cid:durableId="271130405">
    <w:abstractNumId w:val="1"/>
  </w:num>
  <w:num w:numId="18" w16cid:durableId="905915970">
    <w:abstractNumId w:val="32"/>
  </w:num>
  <w:num w:numId="19" w16cid:durableId="2118671284">
    <w:abstractNumId w:val="6"/>
  </w:num>
  <w:num w:numId="20" w16cid:durableId="1091971883">
    <w:abstractNumId w:val="2"/>
  </w:num>
  <w:num w:numId="21" w16cid:durableId="79758051">
    <w:abstractNumId w:val="33"/>
  </w:num>
  <w:num w:numId="22" w16cid:durableId="1292980346">
    <w:abstractNumId w:val="9"/>
  </w:num>
  <w:num w:numId="23" w16cid:durableId="913199127">
    <w:abstractNumId w:val="27"/>
  </w:num>
  <w:num w:numId="24" w16cid:durableId="529076766">
    <w:abstractNumId w:val="30"/>
  </w:num>
  <w:num w:numId="25" w16cid:durableId="440876559">
    <w:abstractNumId w:val="19"/>
  </w:num>
  <w:num w:numId="26" w16cid:durableId="2025129390">
    <w:abstractNumId w:val="25"/>
  </w:num>
  <w:num w:numId="27" w16cid:durableId="1446388667">
    <w:abstractNumId w:val="13"/>
  </w:num>
  <w:num w:numId="28" w16cid:durableId="2042972221">
    <w:abstractNumId w:val="3"/>
  </w:num>
  <w:num w:numId="29" w16cid:durableId="659041236">
    <w:abstractNumId w:val="4"/>
  </w:num>
  <w:num w:numId="30" w16cid:durableId="339235282">
    <w:abstractNumId w:val="18"/>
  </w:num>
  <w:num w:numId="31" w16cid:durableId="897670908">
    <w:abstractNumId w:val="15"/>
  </w:num>
  <w:num w:numId="32" w16cid:durableId="519205846">
    <w:abstractNumId w:val="7"/>
  </w:num>
  <w:num w:numId="33" w16cid:durableId="1666468190">
    <w:abstractNumId w:val="5"/>
  </w:num>
  <w:num w:numId="34" w16cid:durableId="1678457437">
    <w:abstractNumId w:val="0"/>
  </w:num>
  <w:num w:numId="35" w16cid:durableId="799570615">
    <w:abstractNumId w:val="8"/>
  </w:num>
  <w:num w:numId="36" w16cid:durableId="1137720047">
    <w:abstractNumId w:val="17"/>
  </w:num>
  <w:num w:numId="37" w16cid:durableId="1520587128">
    <w:abstractNumId w:val="24"/>
  </w:num>
  <w:num w:numId="38" w16cid:durableId="329261226">
    <w:abstractNumId w:val="31"/>
  </w:num>
  <w:num w:numId="39" w16cid:durableId="278535216">
    <w:abstractNumId w:val="38"/>
  </w:num>
  <w:num w:numId="40" w16cid:durableId="160553076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LI0NTUwNzOzNDYwNrBQ0lEKTi0uzszPAykwqgUAibKXJywAAAA="/>
  </w:docVars>
  <w:rsids>
    <w:rsidRoot w:val="005F5675"/>
    <w:rsid w:val="00001B23"/>
    <w:rsid w:val="000033DF"/>
    <w:rsid w:val="0001181D"/>
    <w:rsid w:val="0002234C"/>
    <w:rsid w:val="00022CBC"/>
    <w:rsid w:val="0002336C"/>
    <w:rsid w:val="00024469"/>
    <w:rsid w:val="000275A3"/>
    <w:rsid w:val="00030FA5"/>
    <w:rsid w:val="00031E84"/>
    <w:rsid w:val="00032BE6"/>
    <w:rsid w:val="00035466"/>
    <w:rsid w:val="000372D0"/>
    <w:rsid w:val="00040CC7"/>
    <w:rsid w:val="000424CE"/>
    <w:rsid w:val="000426CD"/>
    <w:rsid w:val="000433FB"/>
    <w:rsid w:val="00043F8E"/>
    <w:rsid w:val="00046B7F"/>
    <w:rsid w:val="00053BC9"/>
    <w:rsid w:val="00054B46"/>
    <w:rsid w:val="0005792B"/>
    <w:rsid w:val="000602EA"/>
    <w:rsid w:val="00066949"/>
    <w:rsid w:val="00071A98"/>
    <w:rsid w:val="000726D8"/>
    <w:rsid w:val="00074C03"/>
    <w:rsid w:val="00076225"/>
    <w:rsid w:val="0007673C"/>
    <w:rsid w:val="00080D00"/>
    <w:rsid w:val="00080D90"/>
    <w:rsid w:val="000842F0"/>
    <w:rsid w:val="000860F2"/>
    <w:rsid w:val="000872E7"/>
    <w:rsid w:val="00087D4D"/>
    <w:rsid w:val="00093CCC"/>
    <w:rsid w:val="00094C1B"/>
    <w:rsid w:val="000A2990"/>
    <w:rsid w:val="000A565C"/>
    <w:rsid w:val="000B14F9"/>
    <w:rsid w:val="000B185D"/>
    <w:rsid w:val="000B3388"/>
    <w:rsid w:val="000B338C"/>
    <w:rsid w:val="000B3AEE"/>
    <w:rsid w:val="000C19BF"/>
    <w:rsid w:val="000C4BDE"/>
    <w:rsid w:val="000C5422"/>
    <w:rsid w:val="000C58A4"/>
    <w:rsid w:val="000C7038"/>
    <w:rsid w:val="000D323A"/>
    <w:rsid w:val="000D43A8"/>
    <w:rsid w:val="000D5D2A"/>
    <w:rsid w:val="000D65F2"/>
    <w:rsid w:val="000E3C69"/>
    <w:rsid w:val="000E4F99"/>
    <w:rsid w:val="000F08C2"/>
    <w:rsid w:val="000F54AC"/>
    <w:rsid w:val="000F5C32"/>
    <w:rsid w:val="000F6B11"/>
    <w:rsid w:val="00100076"/>
    <w:rsid w:val="001053EA"/>
    <w:rsid w:val="001068E2"/>
    <w:rsid w:val="00111B02"/>
    <w:rsid w:val="00112DCC"/>
    <w:rsid w:val="00115179"/>
    <w:rsid w:val="00115B1D"/>
    <w:rsid w:val="00115C16"/>
    <w:rsid w:val="00117038"/>
    <w:rsid w:val="00124EC2"/>
    <w:rsid w:val="001375D7"/>
    <w:rsid w:val="00143C85"/>
    <w:rsid w:val="001452D9"/>
    <w:rsid w:val="001459EE"/>
    <w:rsid w:val="00147F9D"/>
    <w:rsid w:val="001555B7"/>
    <w:rsid w:val="00156FC5"/>
    <w:rsid w:val="00161245"/>
    <w:rsid w:val="0016209B"/>
    <w:rsid w:val="00163DAC"/>
    <w:rsid w:val="0017025A"/>
    <w:rsid w:val="00170FA2"/>
    <w:rsid w:val="00175A7C"/>
    <w:rsid w:val="001833A7"/>
    <w:rsid w:val="00185293"/>
    <w:rsid w:val="00190F2B"/>
    <w:rsid w:val="001916C6"/>
    <w:rsid w:val="00191FC7"/>
    <w:rsid w:val="00192266"/>
    <w:rsid w:val="00192B18"/>
    <w:rsid w:val="00192DCE"/>
    <w:rsid w:val="00194DEC"/>
    <w:rsid w:val="00195228"/>
    <w:rsid w:val="001A4739"/>
    <w:rsid w:val="001A5A00"/>
    <w:rsid w:val="001B0615"/>
    <w:rsid w:val="001B2692"/>
    <w:rsid w:val="001C2C46"/>
    <w:rsid w:val="001D198F"/>
    <w:rsid w:val="001D2341"/>
    <w:rsid w:val="001D4784"/>
    <w:rsid w:val="001D794E"/>
    <w:rsid w:val="001E2722"/>
    <w:rsid w:val="001E2F98"/>
    <w:rsid w:val="001E4D78"/>
    <w:rsid w:val="001E57C9"/>
    <w:rsid w:val="001E67C0"/>
    <w:rsid w:val="001F2276"/>
    <w:rsid w:val="002008BF"/>
    <w:rsid w:val="00202B97"/>
    <w:rsid w:val="00202F0E"/>
    <w:rsid w:val="00204106"/>
    <w:rsid w:val="00206F15"/>
    <w:rsid w:val="00212A27"/>
    <w:rsid w:val="002136FA"/>
    <w:rsid w:val="002146C1"/>
    <w:rsid w:val="00214FAF"/>
    <w:rsid w:val="002150B6"/>
    <w:rsid w:val="00216586"/>
    <w:rsid w:val="0021772B"/>
    <w:rsid w:val="00220D07"/>
    <w:rsid w:val="00220D19"/>
    <w:rsid w:val="0023252B"/>
    <w:rsid w:val="002336F0"/>
    <w:rsid w:val="00236D0C"/>
    <w:rsid w:val="00244316"/>
    <w:rsid w:val="002506E7"/>
    <w:rsid w:val="00251C67"/>
    <w:rsid w:val="00251D90"/>
    <w:rsid w:val="00251DD8"/>
    <w:rsid w:val="002532B2"/>
    <w:rsid w:val="00253FB9"/>
    <w:rsid w:val="00255B26"/>
    <w:rsid w:val="00256DBC"/>
    <w:rsid w:val="002632B4"/>
    <w:rsid w:val="00266D98"/>
    <w:rsid w:val="0026712C"/>
    <w:rsid w:val="00276432"/>
    <w:rsid w:val="002764FA"/>
    <w:rsid w:val="00280407"/>
    <w:rsid w:val="0028383B"/>
    <w:rsid w:val="0028499D"/>
    <w:rsid w:val="00287533"/>
    <w:rsid w:val="002904D3"/>
    <w:rsid w:val="00290FC6"/>
    <w:rsid w:val="00292A3D"/>
    <w:rsid w:val="00293816"/>
    <w:rsid w:val="00297BCA"/>
    <w:rsid w:val="002A1796"/>
    <w:rsid w:val="002A2261"/>
    <w:rsid w:val="002A2392"/>
    <w:rsid w:val="002A2880"/>
    <w:rsid w:val="002A4085"/>
    <w:rsid w:val="002A772A"/>
    <w:rsid w:val="002B4523"/>
    <w:rsid w:val="002B5360"/>
    <w:rsid w:val="002B5BF9"/>
    <w:rsid w:val="002B6B21"/>
    <w:rsid w:val="002B6CE7"/>
    <w:rsid w:val="002B6E5B"/>
    <w:rsid w:val="002B72D5"/>
    <w:rsid w:val="002B7814"/>
    <w:rsid w:val="002C0F7C"/>
    <w:rsid w:val="002C2649"/>
    <w:rsid w:val="002C3555"/>
    <w:rsid w:val="002C394A"/>
    <w:rsid w:val="002D257D"/>
    <w:rsid w:val="002D5ECA"/>
    <w:rsid w:val="002D68DC"/>
    <w:rsid w:val="002E3334"/>
    <w:rsid w:val="002E51F2"/>
    <w:rsid w:val="002E6868"/>
    <w:rsid w:val="002F1030"/>
    <w:rsid w:val="002F2510"/>
    <w:rsid w:val="002F25C5"/>
    <w:rsid w:val="002F3A03"/>
    <w:rsid w:val="002F50C2"/>
    <w:rsid w:val="002F6BA6"/>
    <w:rsid w:val="003014F9"/>
    <w:rsid w:val="0030282F"/>
    <w:rsid w:val="003049B4"/>
    <w:rsid w:val="00310D5C"/>
    <w:rsid w:val="00314186"/>
    <w:rsid w:val="00316B0C"/>
    <w:rsid w:val="00316DE3"/>
    <w:rsid w:val="00324A9B"/>
    <w:rsid w:val="00325F80"/>
    <w:rsid w:val="00326A7A"/>
    <w:rsid w:val="00336844"/>
    <w:rsid w:val="00340C43"/>
    <w:rsid w:val="0035026C"/>
    <w:rsid w:val="003538E5"/>
    <w:rsid w:val="00355E75"/>
    <w:rsid w:val="0036314A"/>
    <w:rsid w:val="003639C2"/>
    <w:rsid w:val="003652DF"/>
    <w:rsid w:val="00366E9B"/>
    <w:rsid w:val="00367172"/>
    <w:rsid w:val="00370824"/>
    <w:rsid w:val="00372768"/>
    <w:rsid w:val="00372FCC"/>
    <w:rsid w:val="00374BF9"/>
    <w:rsid w:val="00376F4A"/>
    <w:rsid w:val="00381108"/>
    <w:rsid w:val="00382A59"/>
    <w:rsid w:val="00386D02"/>
    <w:rsid w:val="00387D50"/>
    <w:rsid w:val="00392CFA"/>
    <w:rsid w:val="003937FD"/>
    <w:rsid w:val="003939FA"/>
    <w:rsid w:val="003968F7"/>
    <w:rsid w:val="003A0110"/>
    <w:rsid w:val="003A0BDD"/>
    <w:rsid w:val="003A51AC"/>
    <w:rsid w:val="003A6B2A"/>
    <w:rsid w:val="003A6CED"/>
    <w:rsid w:val="003B3E33"/>
    <w:rsid w:val="003B5D1B"/>
    <w:rsid w:val="003C024A"/>
    <w:rsid w:val="003C11FA"/>
    <w:rsid w:val="003C1F54"/>
    <w:rsid w:val="003C26F4"/>
    <w:rsid w:val="003C28E1"/>
    <w:rsid w:val="003C2A98"/>
    <w:rsid w:val="003C3A9D"/>
    <w:rsid w:val="003C3BBE"/>
    <w:rsid w:val="003C4908"/>
    <w:rsid w:val="003C791A"/>
    <w:rsid w:val="003C7BEA"/>
    <w:rsid w:val="003D442A"/>
    <w:rsid w:val="003D784F"/>
    <w:rsid w:val="003D79B1"/>
    <w:rsid w:val="003E3516"/>
    <w:rsid w:val="003E431C"/>
    <w:rsid w:val="003E45C6"/>
    <w:rsid w:val="003F1CC2"/>
    <w:rsid w:val="003F3BE7"/>
    <w:rsid w:val="003F44CA"/>
    <w:rsid w:val="003F4C2B"/>
    <w:rsid w:val="003F5289"/>
    <w:rsid w:val="00401CB6"/>
    <w:rsid w:val="0040250D"/>
    <w:rsid w:val="00403B65"/>
    <w:rsid w:val="004063D2"/>
    <w:rsid w:val="00406EC6"/>
    <w:rsid w:val="004079CB"/>
    <w:rsid w:val="00413BE4"/>
    <w:rsid w:val="00416873"/>
    <w:rsid w:val="004251AA"/>
    <w:rsid w:val="004253BE"/>
    <w:rsid w:val="004270FD"/>
    <w:rsid w:val="00430ECA"/>
    <w:rsid w:val="004311F3"/>
    <w:rsid w:val="00431C6E"/>
    <w:rsid w:val="0043345F"/>
    <w:rsid w:val="004345C5"/>
    <w:rsid w:val="00435A54"/>
    <w:rsid w:val="004413F7"/>
    <w:rsid w:val="00443388"/>
    <w:rsid w:val="004443B1"/>
    <w:rsid w:val="00444E93"/>
    <w:rsid w:val="004508E8"/>
    <w:rsid w:val="00455DBB"/>
    <w:rsid w:val="00455FFE"/>
    <w:rsid w:val="00456494"/>
    <w:rsid w:val="004579E9"/>
    <w:rsid w:val="00460070"/>
    <w:rsid w:val="0046687E"/>
    <w:rsid w:val="00466AA3"/>
    <w:rsid w:val="00466E37"/>
    <w:rsid w:val="004778E7"/>
    <w:rsid w:val="00482E15"/>
    <w:rsid w:val="0048414E"/>
    <w:rsid w:val="004876EB"/>
    <w:rsid w:val="00490D8C"/>
    <w:rsid w:val="00491842"/>
    <w:rsid w:val="00492B8F"/>
    <w:rsid w:val="00493F02"/>
    <w:rsid w:val="00494B42"/>
    <w:rsid w:val="004A6217"/>
    <w:rsid w:val="004A7824"/>
    <w:rsid w:val="004B6795"/>
    <w:rsid w:val="004C1022"/>
    <w:rsid w:val="004C2058"/>
    <w:rsid w:val="004C2ED1"/>
    <w:rsid w:val="004D0FAD"/>
    <w:rsid w:val="004D16FA"/>
    <w:rsid w:val="004D59B0"/>
    <w:rsid w:val="004E0D4D"/>
    <w:rsid w:val="004E2967"/>
    <w:rsid w:val="004F58E5"/>
    <w:rsid w:val="004F751A"/>
    <w:rsid w:val="005037AC"/>
    <w:rsid w:val="00512A81"/>
    <w:rsid w:val="00514E17"/>
    <w:rsid w:val="00516AD6"/>
    <w:rsid w:val="00517383"/>
    <w:rsid w:val="00521525"/>
    <w:rsid w:val="00521F13"/>
    <w:rsid w:val="005234B9"/>
    <w:rsid w:val="00523D3F"/>
    <w:rsid w:val="00523DF8"/>
    <w:rsid w:val="00526200"/>
    <w:rsid w:val="0052787F"/>
    <w:rsid w:val="00532BDD"/>
    <w:rsid w:val="00533C95"/>
    <w:rsid w:val="005340E6"/>
    <w:rsid w:val="005343CE"/>
    <w:rsid w:val="00534505"/>
    <w:rsid w:val="00534CB6"/>
    <w:rsid w:val="0053530F"/>
    <w:rsid w:val="00535F62"/>
    <w:rsid w:val="00540B35"/>
    <w:rsid w:val="00543091"/>
    <w:rsid w:val="0054570D"/>
    <w:rsid w:val="0055039C"/>
    <w:rsid w:val="00550E3B"/>
    <w:rsid w:val="005541E9"/>
    <w:rsid w:val="005544CB"/>
    <w:rsid w:val="0056426B"/>
    <w:rsid w:val="00565A0E"/>
    <w:rsid w:val="00566C84"/>
    <w:rsid w:val="00567056"/>
    <w:rsid w:val="0057257F"/>
    <w:rsid w:val="00585338"/>
    <w:rsid w:val="005928E3"/>
    <w:rsid w:val="005929A4"/>
    <w:rsid w:val="00592B9F"/>
    <w:rsid w:val="00592DDA"/>
    <w:rsid w:val="00597D8E"/>
    <w:rsid w:val="005A0042"/>
    <w:rsid w:val="005A2368"/>
    <w:rsid w:val="005A4A4E"/>
    <w:rsid w:val="005A4EE6"/>
    <w:rsid w:val="005A58A9"/>
    <w:rsid w:val="005B0466"/>
    <w:rsid w:val="005B2168"/>
    <w:rsid w:val="005B2B74"/>
    <w:rsid w:val="005B3C4D"/>
    <w:rsid w:val="005C21C3"/>
    <w:rsid w:val="005C3553"/>
    <w:rsid w:val="005C6441"/>
    <w:rsid w:val="005C69BF"/>
    <w:rsid w:val="005D424A"/>
    <w:rsid w:val="005D7636"/>
    <w:rsid w:val="005E2C4C"/>
    <w:rsid w:val="005E3C62"/>
    <w:rsid w:val="005E6553"/>
    <w:rsid w:val="005E6B13"/>
    <w:rsid w:val="005F2E0A"/>
    <w:rsid w:val="005F46FE"/>
    <w:rsid w:val="005F5675"/>
    <w:rsid w:val="005F79E4"/>
    <w:rsid w:val="00600D04"/>
    <w:rsid w:val="00601E59"/>
    <w:rsid w:val="00602425"/>
    <w:rsid w:val="00604DF8"/>
    <w:rsid w:val="00605079"/>
    <w:rsid w:val="0060706A"/>
    <w:rsid w:val="00611D7C"/>
    <w:rsid w:val="00613040"/>
    <w:rsid w:val="00615B32"/>
    <w:rsid w:val="0061782B"/>
    <w:rsid w:val="006207BC"/>
    <w:rsid w:val="00625567"/>
    <w:rsid w:val="00632631"/>
    <w:rsid w:val="00633F6B"/>
    <w:rsid w:val="0064545D"/>
    <w:rsid w:val="00645DCA"/>
    <w:rsid w:val="006502AD"/>
    <w:rsid w:val="0065281D"/>
    <w:rsid w:val="00652B28"/>
    <w:rsid w:val="00652C3E"/>
    <w:rsid w:val="006576DF"/>
    <w:rsid w:val="006619B7"/>
    <w:rsid w:val="006630FC"/>
    <w:rsid w:val="00667588"/>
    <w:rsid w:val="006738A8"/>
    <w:rsid w:val="006815A4"/>
    <w:rsid w:val="00685A54"/>
    <w:rsid w:val="00685C1A"/>
    <w:rsid w:val="006919C5"/>
    <w:rsid w:val="00692B4E"/>
    <w:rsid w:val="00695191"/>
    <w:rsid w:val="00696E9F"/>
    <w:rsid w:val="006A10C6"/>
    <w:rsid w:val="006A41F7"/>
    <w:rsid w:val="006A5226"/>
    <w:rsid w:val="006A6B28"/>
    <w:rsid w:val="006B0D8C"/>
    <w:rsid w:val="006B2071"/>
    <w:rsid w:val="006B3298"/>
    <w:rsid w:val="006C3785"/>
    <w:rsid w:val="006C4ACA"/>
    <w:rsid w:val="006C55A7"/>
    <w:rsid w:val="006C5C89"/>
    <w:rsid w:val="006D0E3C"/>
    <w:rsid w:val="006D4141"/>
    <w:rsid w:val="006D5007"/>
    <w:rsid w:val="006D6D60"/>
    <w:rsid w:val="006E347A"/>
    <w:rsid w:val="006E43DC"/>
    <w:rsid w:val="006E53B9"/>
    <w:rsid w:val="006E717F"/>
    <w:rsid w:val="006F11FD"/>
    <w:rsid w:val="006F1359"/>
    <w:rsid w:val="006F1EE5"/>
    <w:rsid w:val="006F5A1F"/>
    <w:rsid w:val="006F64AC"/>
    <w:rsid w:val="00700285"/>
    <w:rsid w:val="007015A0"/>
    <w:rsid w:val="00701E3E"/>
    <w:rsid w:val="00706B69"/>
    <w:rsid w:val="00707544"/>
    <w:rsid w:val="00713499"/>
    <w:rsid w:val="00713FAF"/>
    <w:rsid w:val="0071412A"/>
    <w:rsid w:val="00714E5F"/>
    <w:rsid w:val="00717AED"/>
    <w:rsid w:val="00723ED3"/>
    <w:rsid w:val="00731006"/>
    <w:rsid w:val="00732560"/>
    <w:rsid w:val="00733637"/>
    <w:rsid w:val="00734948"/>
    <w:rsid w:val="00736961"/>
    <w:rsid w:val="00737C60"/>
    <w:rsid w:val="00737E8A"/>
    <w:rsid w:val="00740029"/>
    <w:rsid w:val="007409CD"/>
    <w:rsid w:val="00742063"/>
    <w:rsid w:val="00750830"/>
    <w:rsid w:val="00757FC6"/>
    <w:rsid w:val="007602EE"/>
    <w:rsid w:val="0076220C"/>
    <w:rsid w:val="00764C13"/>
    <w:rsid w:val="00770CC4"/>
    <w:rsid w:val="0077261D"/>
    <w:rsid w:val="00773729"/>
    <w:rsid w:val="007804F8"/>
    <w:rsid w:val="00780666"/>
    <w:rsid w:val="00784B6D"/>
    <w:rsid w:val="007900EC"/>
    <w:rsid w:val="0079170C"/>
    <w:rsid w:val="0079289D"/>
    <w:rsid w:val="00796891"/>
    <w:rsid w:val="007A36AC"/>
    <w:rsid w:val="007A49F7"/>
    <w:rsid w:val="007A4BA2"/>
    <w:rsid w:val="007A5524"/>
    <w:rsid w:val="007A73ED"/>
    <w:rsid w:val="007B050E"/>
    <w:rsid w:val="007B0E2C"/>
    <w:rsid w:val="007B4858"/>
    <w:rsid w:val="007B6138"/>
    <w:rsid w:val="007B77B3"/>
    <w:rsid w:val="007C28D0"/>
    <w:rsid w:val="007C42D1"/>
    <w:rsid w:val="007C4B17"/>
    <w:rsid w:val="007C62D7"/>
    <w:rsid w:val="007C6410"/>
    <w:rsid w:val="007D41C9"/>
    <w:rsid w:val="007D4EF5"/>
    <w:rsid w:val="007D7623"/>
    <w:rsid w:val="007D79CF"/>
    <w:rsid w:val="007D7CA2"/>
    <w:rsid w:val="007E2E0E"/>
    <w:rsid w:val="007E4A61"/>
    <w:rsid w:val="007E7E74"/>
    <w:rsid w:val="007F009B"/>
    <w:rsid w:val="007F39D7"/>
    <w:rsid w:val="007F5E93"/>
    <w:rsid w:val="007F7938"/>
    <w:rsid w:val="0080043C"/>
    <w:rsid w:val="00801522"/>
    <w:rsid w:val="00803119"/>
    <w:rsid w:val="00805980"/>
    <w:rsid w:val="0080674A"/>
    <w:rsid w:val="00812DE6"/>
    <w:rsid w:val="008169A7"/>
    <w:rsid w:val="00821128"/>
    <w:rsid w:val="00823547"/>
    <w:rsid w:val="00825A28"/>
    <w:rsid w:val="00825E9E"/>
    <w:rsid w:val="0083424D"/>
    <w:rsid w:val="008348D9"/>
    <w:rsid w:val="00834967"/>
    <w:rsid w:val="00834E63"/>
    <w:rsid w:val="0083777D"/>
    <w:rsid w:val="008377B0"/>
    <w:rsid w:val="0084033F"/>
    <w:rsid w:val="008431B5"/>
    <w:rsid w:val="00854F86"/>
    <w:rsid w:val="008574B1"/>
    <w:rsid w:val="00860AFD"/>
    <w:rsid w:val="00861668"/>
    <w:rsid w:val="00863BAE"/>
    <w:rsid w:val="00864B9F"/>
    <w:rsid w:val="0086689E"/>
    <w:rsid w:val="00866A11"/>
    <w:rsid w:val="0087117D"/>
    <w:rsid w:val="008777E9"/>
    <w:rsid w:val="00877D53"/>
    <w:rsid w:val="008808F1"/>
    <w:rsid w:val="00885BA9"/>
    <w:rsid w:val="00890D8C"/>
    <w:rsid w:val="00892E01"/>
    <w:rsid w:val="00894A9C"/>
    <w:rsid w:val="00896B68"/>
    <w:rsid w:val="008A0C30"/>
    <w:rsid w:val="008A47C2"/>
    <w:rsid w:val="008A68CC"/>
    <w:rsid w:val="008B561E"/>
    <w:rsid w:val="008C01DE"/>
    <w:rsid w:val="008C10ED"/>
    <w:rsid w:val="008C1D45"/>
    <w:rsid w:val="008C227D"/>
    <w:rsid w:val="008C3562"/>
    <w:rsid w:val="008C35F7"/>
    <w:rsid w:val="008C72EC"/>
    <w:rsid w:val="008E279E"/>
    <w:rsid w:val="008E3F22"/>
    <w:rsid w:val="008F0059"/>
    <w:rsid w:val="008F0910"/>
    <w:rsid w:val="008F3704"/>
    <w:rsid w:val="008F42AB"/>
    <w:rsid w:val="008F495C"/>
    <w:rsid w:val="00912889"/>
    <w:rsid w:val="00913952"/>
    <w:rsid w:val="00922EAD"/>
    <w:rsid w:val="009244EC"/>
    <w:rsid w:val="00926329"/>
    <w:rsid w:val="009277CF"/>
    <w:rsid w:val="009347AF"/>
    <w:rsid w:val="009417C0"/>
    <w:rsid w:val="009431DE"/>
    <w:rsid w:val="009433F2"/>
    <w:rsid w:val="0094429C"/>
    <w:rsid w:val="009459E8"/>
    <w:rsid w:val="00950C43"/>
    <w:rsid w:val="009528C5"/>
    <w:rsid w:val="0095541B"/>
    <w:rsid w:val="00957C44"/>
    <w:rsid w:val="00960937"/>
    <w:rsid w:val="009636B0"/>
    <w:rsid w:val="00963CFA"/>
    <w:rsid w:val="0096659E"/>
    <w:rsid w:val="00973927"/>
    <w:rsid w:val="00974411"/>
    <w:rsid w:val="00976415"/>
    <w:rsid w:val="00986CC5"/>
    <w:rsid w:val="009914E0"/>
    <w:rsid w:val="00993184"/>
    <w:rsid w:val="009938F7"/>
    <w:rsid w:val="00996C29"/>
    <w:rsid w:val="009A136E"/>
    <w:rsid w:val="009A16E9"/>
    <w:rsid w:val="009A1936"/>
    <w:rsid w:val="009A5A1A"/>
    <w:rsid w:val="009B033E"/>
    <w:rsid w:val="009B3126"/>
    <w:rsid w:val="009B35B8"/>
    <w:rsid w:val="009B607A"/>
    <w:rsid w:val="009C24A8"/>
    <w:rsid w:val="009C4744"/>
    <w:rsid w:val="009D7BAF"/>
    <w:rsid w:val="009E1BE1"/>
    <w:rsid w:val="009E3D54"/>
    <w:rsid w:val="009E484A"/>
    <w:rsid w:val="009F28E4"/>
    <w:rsid w:val="009F2BE4"/>
    <w:rsid w:val="00A01AF9"/>
    <w:rsid w:val="00A06204"/>
    <w:rsid w:val="00A1200C"/>
    <w:rsid w:val="00A133E8"/>
    <w:rsid w:val="00A144C0"/>
    <w:rsid w:val="00A21A36"/>
    <w:rsid w:val="00A25C66"/>
    <w:rsid w:val="00A26C7A"/>
    <w:rsid w:val="00A27C6A"/>
    <w:rsid w:val="00A34A00"/>
    <w:rsid w:val="00A37C7F"/>
    <w:rsid w:val="00A40F61"/>
    <w:rsid w:val="00A4537D"/>
    <w:rsid w:val="00A47D67"/>
    <w:rsid w:val="00A52E91"/>
    <w:rsid w:val="00A55D6A"/>
    <w:rsid w:val="00A57C4D"/>
    <w:rsid w:val="00A618EA"/>
    <w:rsid w:val="00A63E1C"/>
    <w:rsid w:val="00A64133"/>
    <w:rsid w:val="00A664C0"/>
    <w:rsid w:val="00A667D8"/>
    <w:rsid w:val="00A66D04"/>
    <w:rsid w:val="00A67996"/>
    <w:rsid w:val="00A72053"/>
    <w:rsid w:val="00A778A1"/>
    <w:rsid w:val="00A77A43"/>
    <w:rsid w:val="00A80CCA"/>
    <w:rsid w:val="00A87BEA"/>
    <w:rsid w:val="00AA03AD"/>
    <w:rsid w:val="00AA1508"/>
    <w:rsid w:val="00AA3B4A"/>
    <w:rsid w:val="00AA5367"/>
    <w:rsid w:val="00AB25FD"/>
    <w:rsid w:val="00AB5AD7"/>
    <w:rsid w:val="00AC18F1"/>
    <w:rsid w:val="00AC3474"/>
    <w:rsid w:val="00AC34E2"/>
    <w:rsid w:val="00AD3D0C"/>
    <w:rsid w:val="00AD41E7"/>
    <w:rsid w:val="00AE0124"/>
    <w:rsid w:val="00AE099C"/>
    <w:rsid w:val="00AE288C"/>
    <w:rsid w:val="00AE5222"/>
    <w:rsid w:val="00AF333B"/>
    <w:rsid w:val="00B02F06"/>
    <w:rsid w:val="00B05641"/>
    <w:rsid w:val="00B102F4"/>
    <w:rsid w:val="00B11DE9"/>
    <w:rsid w:val="00B20A8D"/>
    <w:rsid w:val="00B217E1"/>
    <w:rsid w:val="00B25CF0"/>
    <w:rsid w:val="00B26DEB"/>
    <w:rsid w:val="00B32990"/>
    <w:rsid w:val="00B364FB"/>
    <w:rsid w:val="00B40C43"/>
    <w:rsid w:val="00B43966"/>
    <w:rsid w:val="00B4440D"/>
    <w:rsid w:val="00B47E0E"/>
    <w:rsid w:val="00B50B89"/>
    <w:rsid w:val="00B50B95"/>
    <w:rsid w:val="00B522D9"/>
    <w:rsid w:val="00B52B59"/>
    <w:rsid w:val="00B534E6"/>
    <w:rsid w:val="00B534F6"/>
    <w:rsid w:val="00B551B5"/>
    <w:rsid w:val="00B631FF"/>
    <w:rsid w:val="00B67A78"/>
    <w:rsid w:val="00B7352A"/>
    <w:rsid w:val="00B73B9C"/>
    <w:rsid w:val="00B74446"/>
    <w:rsid w:val="00B74B12"/>
    <w:rsid w:val="00B81ADD"/>
    <w:rsid w:val="00B86DC5"/>
    <w:rsid w:val="00B90B0B"/>
    <w:rsid w:val="00B92C20"/>
    <w:rsid w:val="00B92D62"/>
    <w:rsid w:val="00B97180"/>
    <w:rsid w:val="00BA092A"/>
    <w:rsid w:val="00BA32B3"/>
    <w:rsid w:val="00BB2629"/>
    <w:rsid w:val="00BB642A"/>
    <w:rsid w:val="00BB7165"/>
    <w:rsid w:val="00BB7994"/>
    <w:rsid w:val="00BC40E2"/>
    <w:rsid w:val="00BD2BFA"/>
    <w:rsid w:val="00BD5BB1"/>
    <w:rsid w:val="00BD6F7C"/>
    <w:rsid w:val="00BF03D3"/>
    <w:rsid w:val="00BF3A07"/>
    <w:rsid w:val="00BF4B35"/>
    <w:rsid w:val="00C0166F"/>
    <w:rsid w:val="00C01C46"/>
    <w:rsid w:val="00C05C2B"/>
    <w:rsid w:val="00C06CCB"/>
    <w:rsid w:val="00C06F3E"/>
    <w:rsid w:val="00C0799F"/>
    <w:rsid w:val="00C10B5B"/>
    <w:rsid w:val="00C12644"/>
    <w:rsid w:val="00C16BF2"/>
    <w:rsid w:val="00C205F7"/>
    <w:rsid w:val="00C3409F"/>
    <w:rsid w:val="00C35210"/>
    <w:rsid w:val="00C371E0"/>
    <w:rsid w:val="00C416F4"/>
    <w:rsid w:val="00C446AB"/>
    <w:rsid w:val="00C4490E"/>
    <w:rsid w:val="00C46A4B"/>
    <w:rsid w:val="00C50707"/>
    <w:rsid w:val="00C5357F"/>
    <w:rsid w:val="00C5524E"/>
    <w:rsid w:val="00C556B1"/>
    <w:rsid w:val="00C70333"/>
    <w:rsid w:val="00C72713"/>
    <w:rsid w:val="00C72D5A"/>
    <w:rsid w:val="00C736E0"/>
    <w:rsid w:val="00C73D4B"/>
    <w:rsid w:val="00C763A9"/>
    <w:rsid w:val="00C76801"/>
    <w:rsid w:val="00C81D60"/>
    <w:rsid w:val="00C83E3E"/>
    <w:rsid w:val="00C84020"/>
    <w:rsid w:val="00C87373"/>
    <w:rsid w:val="00C90ED2"/>
    <w:rsid w:val="00C921A8"/>
    <w:rsid w:val="00C93C4B"/>
    <w:rsid w:val="00C969F3"/>
    <w:rsid w:val="00C97AAA"/>
    <w:rsid w:val="00C97F58"/>
    <w:rsid w:val="00C97F69"/>
    <w:rsid w:val="00CA00E0"/>
    <w:rsid w:val="00CA1B09"/>
    <w:rsid w:val="00CA32F9"/>
    <w:rsid w:val="00CB5462"/>
    <w:rsid w:val="00CB596F"/>
    <w:rsid w:val="00CC1659"/>
    <w:rsid w:val="00CC2790"/>
    <w:rsid w:val="00CC3868"/>
    <w:rsid w:val="00CC4855"/>
    <w:rsid w:val="00CC5216"/>
    <w:rsid w:val="00CC6532"/>
    <w:rsid w:val="00CC76B4"/>
    <w:rsid w:val="00CD11BB"/>
    <w:rsid w:val="00CD2E59"/>
    <w:rsid w:val="00CD366C"/>
    <w:rsid w:val="00CD5E27"/>
    <w:rsid w:val="00CD5F1B"/>
    <w:rsid w:val="00CE0E63"/>
    <w:rsid w:val="00CE50CF"/>
    <w:rsid w:val="00CF16E6"/>
    <w:rsid w:val="00CF200D"/>
    <w:rsid w:val="00CF60E2"/>
    <w:rsid w:val="00D005A4"/>
    <w:rsid w:val="00D0212B"/>
    <w:rsid w:val="00D063D9"/>
    <w:rsid w:val="00D068A4"/>
    <w:rsid w:val="00D0695E"/>
    <w:rsid w:val="00D06C05"/>
    <w:rsid w:val="00D11C4F"/>
    <w:rsid w:val="00D15E64"/>
    <w:rsid w:val="00D229D0"/>
    <w:rsid w:val="00D233F2"/>
    <w:rsid w:val="00D340BA"/>
    <w:rsid w:val="00D3461C"/>
    <w:rsid w:val="00D3684A"/>
    <w:rsid w:val="00D36F85"/>
    <w:rsid w:val="00D4368F"/>
    <w:rsid w:val="00D43AF7"/>
    <w:rsid w:val="00D44700"/>
    <w:rsid w:val="00D46135"/>
    <w:rsid w:val="00D5184C"/>
    <w:rsid w:val="00D61449"/>
    <w:rsid w:val="00D63128"/>
    <w:rsid w:val="00D64D5A"/>
    <w:rsid w:val="00D67782"/>
    <w:rsid w:val="00D75723"/>
    <w:rsid w:val="00D77BB4"/>
    <w:rsid w:val="00D80C55"/>
    <w:rsid w:val="00D862B1"/>
    <w:rsid w:val="00D87964"/>
    <w:rsid w:val="00D9039D"/>
    <w:rsid w:val="00D90F7E"/>
    <w:rsid w:val="00D93648"/>
    <w:rsid w:val="00DA197D"/>
    <w:rsid w:val="00DA4266"/>
    <w:rsid w:val="00DA4DF8"/>
    <w:rsid w:val="00DA55FE"/>
    <w:rsid w:val="00DA7343"/>
    <w:rsid w:val="00DA752B"/>
    <w:rsid w:val="00DB0CAD"/>
    <w:rsid w:val="00DB16CC"/>
    <w:rsid w:val="00DB4265"/>
    <w:rsid w:val="00DB4EEC"/>
    <w:rsid w:val="00DB53C1"/>
    <w:rsid w:val="00DB7657"/>
    <w:rsid w:val="00DB76BA"/>
    <w:rsid w:val="00DC3C00"/>
    <w:rsid w:val="00DC5862"/>
    <w:rsid w:val="00DD4BE6"/>
    <w:rsid w:val="00DE1AD8"/>
    <w:rsid w:val="00DE1DCE"/>
    <w:rsid w:val="00DE270D"/>
    <w:rsid w:val="00DE299F"/>
    <w:rsid w:val="00DE34B1"/>
    <w:rsid w:val="00DE5696"/>
    <w:rsid w:val="00DE7E24"/>
    <w:rsid w:val="00DF04E4"/>
    <w:rsid w:val="00DF08CF"/>
    <w:rsid w:val="00E05D12"/>
    <w:rsid w:val="00E07747"/>
    <w:rsid w:val="00E10980"/>
    <w:rsid w:val="00E10D01"/>
    <w:rsid w:val="00E12031"/>
    <w:rsid w:val="00E123C3"/>
    <w:rsid w:val="00E128E8"/>
    <w:rsid w:val="00E14BB8"/>
    <w:rsid w:val="00E154F3"/>
    <w:rsid w:val="00E201A6"/>
    <w:rsid w:val="00E205AC"/>
    <w:rsid w:val="00E230F1"/>
    <w:rsid w:val="00E23460"/>
    <w:rsid w:val="00E316BA"/>
    <w:rsid w:val="00E35C50"/>
    <w:rsid w:val="00E360AE"/>
    <w:rsid w:val="00E412E0"/>
    <w:rsid w:val="00E42AB2"/>
    <w:rsid w:val="00E447F5"/>
    <w:rsid w:val="00E45B0C"/>
    <w:rsid w:val="00E510BD"/>
    <w:rsid w:val="00E53F76"/>
    <w:rsid w:val="00E561A8"/>
    <w:rsid w:val="00E57133"/>
    <w:rsid w:val="00E579DC"/>
    <w:rsid w:val="00E64D9B"/>
    <w:rsid w:val="00E700FC"/>
    <w:rsid w:val="00E74A75"/>
    <w:rsid w:val="00E801E0"/>
    <w:rsid w:val="00E823A2"/>
    <w:rsid w:val="00E833B8"/>
    <w:rsid w:val="00E852E7"/>
    <w:rsid w:val="00E85C9F"/>
    <w:rsid w:val="00E90EBC"/>
    <w:rsid w:val="00E91255"/>
    <w:rsid w:val="00E97290"/>
    <w:rsid w:val="00E9745A"/>
    <w:rsid w:val="00EB4DC9"/>
    <w:rsid w:val="00EB71D4"/>
    <w:rsid w:val="00EC36B1"/>
    <w:rsid w:val="00EC6466"/>
    <w:rsid w:val="00EC6C19"/>
    <w:rsid w:val="00ED5471"/>
    <w:rsid w:val="00ED6E12"/>
    <w:rsid w:val="00EE46C8"/>
    <w:rsid w:val="00EE56BD"/>
    <w:rsid w:val="00EE5E5A"/>
    <w:rsid w:val="00EE731C"/>
    <w:rsid w:val="00EF0B5E"/>
    <w:rsid w:val="00EF1E03"/>
    <w:rsid w:val="00EF5FFC"/>
    <w:rsid w:val="00F010DF"/>
    <w:rsid w:val="00F038E7"/>
    <w:rsid w:val="00F11209"/>
    <w:rsid w:val="00F15590"/>
    <w:rsid w:val="00F15C7B"/>
    <w:rsid w:val="00F1632A"/>
    <w:rsid w:val="00F22B67"/>
    <w:rsid w:val="00F25D3D"/>
    <w:rsid w:val="00F26221"/>
    <w:rsid w:val="00F32DEF"/>
    <w:rsid w:val="00F345DC"/>
    <w:rsid w:val="00F375CD"/>
    <w:rsid w:val="00F400A3"/>
    <w:rsid w:val="00F47AD3"/>
    <w:rsid w:val="00F54FCA"/>
    <w:rsid w:val="00F61EAF"/>
    <w:rsid w:val="00F65024"/>
    <w:rsid w:val="00F67335"/>
    <w:rsid w:val="00F7207D"/>
    <w:rsid w:val="00F809F5"/>
    <w:rsid w:val="00F826F4"/>
    <w:rsid w:val="00F82FD5"/>
    <w:rsid w:val="00F844B7"/>
    <w:rsid w:val="00F84981"/>
    <w:rsid w:val="00F856CE"/>
    <w:rsid w:val="00F86911"/>
    <w:rsid w:val="00F86C01"/>
    <w:rsid w:val="00F94510"/>
    <w:rsid w:val="00F95059"/>
    <w:rsid w:val="00F95A0B"/>
    <w:rsid w:val="00FA062B"/>
    <w:rsid w:val="00FA18EC"/>
    <w:rsid w:val="00FA58F8"/>
    <w:rsid w:val="00FB257E"/>
    <w:rsid w:val="00FB5815"/>
    <w:rsid w:val="00FB705E"/>
    <w:rsid w:val="00FB71E8"/>
    <w:rsid w:val="00FB7AAA"/>
    <w:rsid w:val="00FC1C47"/>
    <w:rsid w:val="00FC60C7"/>
    <w:rsid w:val="00FC7EF8"/>
    <w:rsid w:val="00FD5A43"/>
    <w:rsid w:val="00FF01BB"/>
    <w:rsid w:val="00FF23A0"/>
    <w:rsid w:val="00FF3A3A"/>
    <w:rsid w:val="00FF4B41"/>
    <w:rsid w:val="00FF6100"/>
    <w:rsid w:val="00FF6DE6"/>
    <w:rsid w:val="00FF7604"/>
    <w:rsid w:val="1F54A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BC337E2"/>
  <w14:defaultImageDpi w14:val="300"/>
  <w15:docId w15:val="{2D41842E-8B23-4D31-9B41-2366ED7AE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5675"/>
  </w:style>
  <w:style w:type="paragraph" w:styleId="Heading1">
    <w:name w:val="heading 1"/>
    <w:basedOn w:val="Normal"/>
    <w:next w:val="Normal"/>
    <w:link w:val="Heading1Char"/>
    <w:uiPriority w:val="9"/>
    <w:qFormat/>
    <w:rsid w:val="006630FC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30FC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56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675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630F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630F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6630F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630FC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343C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43CE"/>
  </w:style>
  <w:style w:type="paragraph" w:styleId="Footer">
    <w:name w:val="footer"/>
    <w:basedOn w:val="Normal"/>
    <w:link w:val="FooterChar"/>
    <w:uiPriority w:val="99"/>
    <w:unhideWhenUsed/>
    <w:rsid w:val="005343C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43CE"/>
  </w:style>
  <w:style w:type="paragraph" w:styleId="TOCHeading">
    <w:name w:val="TOC Heading"/>
    <w:basedOn w:val="Heading1"/>
    <w:next w:val="Normal"/>
    <w:uiPriority w:val="39"/>
    <w:unhideWhenUsed/>
    <w:qFormat/>
    <w:rsid w:val="00251DD8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15C7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15C7B"/>
    <w:pPr>
      <w:spacing w:after="100"/>
      <w:ind w:left="240"/>
    </w:pPr>
  </w:style>
  <w:style w:type="character" w:styleId="UnresolvedMention">
    <w:name w:val="Unresolved Mention"/>
    <w:basedOn w:val="DefaultParagraphFont"/>
    <w:uiPriority w:val="99"/>
    <w:semiHidden/>
    <w:unhideWhenUsed/>
    <w:rsid w:val="00C0799F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C97AA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</w:rPr>
  </w:style>
  <w:style w:type="paragraph" w:customStyle="1" w:styleId="Body">
    <w:name w:val="Body"/>
    <w:basedOn w:val="Normal"/>
    <w:uiPriority w:val="99"/>
    <w:rsid w:val="00B551B5"/>
    <w:pPr>
      <w:suppressAutoHyphens/>
      <w:autoSpaceDE w:val="0"/>
      <w:autoSpaceDN w:val="0"/>
      <w:adjustRightInd w:val="0"/>
      <w:spacing w:after="227" w:line="460" w:lineRule="atLeast"/>
      <w:textAlignment w:val="center"/>
    </w:pPr>
    <w:rPr>
      <w:rFonts w:ascii="Source Sans Pro Light" w:eastAsiaTheme="minorHAnsi" w:hAnsi="Source Sans Pro Light" w:cs="Source Sans Pro Light"/>
      <w:color w:val="000000"/>
      <w:sz w:val="34"/>
      <w:szCs w:val="34"/>
      <w14:ligatures w14:val="standardContextual"/>
    </w:rPr>
  </w:style>
  <w:style w:type="table" w:styleId="TableGrid">
    <w:name w:val="Table Grid"/>
    <w:basedOn w:val="TableNormal"/>
    <w:uiPriority w:val="39"/>
    <w:rsid w:val="00604D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semiHidden/>
    <w:rsid w:val="00F856CE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B744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7444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744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44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444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svg"/><Relationship Id="rId18" Type="http://schemas.openxmlformats.org/officeDocument/2006/relationships/header" Target="header3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3.jp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5" Type="http://schemas.openxmlformats.org/officeDocument/2006/relationships/hyperlink" Target="mailto:altformats@nhs.scot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harvardmedsim.org/debriefing-assessment-for-simulation-in-healthcare-dash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altformats@nhs.scot" TargetMode="Externa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image" Target="media/image5.svg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image" Target="media/image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reator xmlns="9369f9cd-7934-46f9-83f8-0ab2aa6125c5" xsi:nil="true"/>
    <Tags xmlns="9369f9cd-7934-46f9-83f8-0ab2aa6125c5" xsi:nil="true"/>
    <MimeType xmlns="9369f9cd-7934-46f9-83f8-0ab2aa6125c5" xsi:nil="true"/>
    <Legacy_x0020_ID xmlns="9369f9cd-7934-46f9-83f8-0ab2aa6125c5" xsi:nil="true"/>
  </documentManagement>
</p:properties>
</file>

<file path=customXml/item4.xml><?xml version="1.0" encoding="utf-8"?>
<?mso-contentType ?>
<SharedContentType xmlns="Microsoft.SharePoint.Taxonomy.ContentTypeSync" SourceId="16ac32b6-d060-42fb-93c0-6c46742e1aee" ContentTypeId="0x010100540009AA9B7AD14AB7CB3A6FC98C51F8" PreviousValue="false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NES Document" ma:contentTypeID="0x010100540009AA9B7AD14AB7CB3A6FC98C51F800B49884AB495E5B40B9F3F6A13277BC4D" ma:contentTypeVersion="3" ma:contentTypeDescription="" ma:contentTypeScope="" ma:versionID="7a4aa3df0e340912130fd1463032bdc3">
  <xsd:schema xmlns:xsd="http://www.w3.org/2001/XMLSchema" xmlns:xs="http://www.w3.org/2001/XMLSchema" xmlns:p="http://schemas.microsoft.com/office/2006/metadata/properties" xmlns:ns2="9369f9cd-7934-46f9-83f8-0ab2aa6125c5" targetNamespace="http://schemas.microsoft.com/office/2006/metadata/properties" ma:root="true" ma:fieldsID="e8411ddce3ad09d666f7f6240d447ba7" ns2:_="">
    <xsd:import namespace="9369f9cd-7934-46f9-83f8-0ab2aa6125c5"/>
    <xsd:element name="properties">
      <xsd:complexType>
        <xsd:sequence>
          <xsd:element name="documentManagement">
            <xsd:complexType>
              <xsd:all>
                <xsd:element ref="ns2:MimeType" minOccurs="0"/>
                <xsd:element ref="ns2:Creator" minOccurs="0"/>
                <xsd:element ref="ns2:Tags" minOccurs="0"/>
                <xsd:element ref="ns2:Legacy_x0020_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69f9cd-7934-46f9-83f8-0ab2aa6125c5" elementFormDefault="qualified">
    <xsd:import namespace="http://schemas.microsoft.com/office/2006/documentManagement/types"/>
    <xsd:import namespace="http://schemas.microsoft.com/office/infopath/2007/PartnerControls"/>
    <xsd:element name="MimeType" ma:index="2" nillable="true" ma:displayName="Mime Type" ma:internalName="MimeType">
      <xsd:simpleType>
        <xsd:restriction base="dms:Text">
          <xsd:maxLength value="255"/>
        </xsd:restriction>
      </xsd:simpleType>
    </xsd:element>
    <xsd:element name="Creator" ma:index="4" nillable="true" ma:displayName="Creator" ma:internalName="Creator">
      <xsd:simpleType>
        <xsd:restriction base="dms:Text">
          <xsd:maxLength value="255"/>
        </xsd:restriction>
      </xsd:simpleType>
    </xsd:element>
    <xsd:element name="Tags" ma:index="5" nillable="true" ma:displayName="Tags" ma:internalName="Tags">
      <xsd:simpleType>
        <xsd:restriction base="dms:Note">
          <xsd:maxLength value="255"/>
        </xsd:restriction>
      </xsd:simpleType>
    </xsd:element>
    <xsd:element name="Legacy_x0020_ID" ma:index="6" nillable="true" ma:displayName="Legacy ID" ma:internalName="Legacy_x0020_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3" ma:displayName="Author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C83B5F-E4DC-4E12-989B-6E9F120722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B3BFC0-2A48-4BE4-9005-FA8F2CFE1D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5AC981-F98E-4128-A73F-F04B8CFC9828}">
  <ds:schemaRefs>
    <ds:schemaRef ds:uri="http://purl.org/dc/dcmitype/"/>
    <ds:schemaRef ds:uri="http://purl.org/dc/elements/1.1/"/>
    <ds:schemaRef ds:uri="http://schemas.openxmlformats.org/package/2006/metadata/core-properties"/>
    <ds:schemaRef ds:uri="9369f9cd-7934-46f9-83f8-0ab2aa6125c5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0E3113ED-2EA6-4EA4-887A-DC6DC8E361DB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A0F69AC5-B60B-4E3C-A1F8-F1A48C58A8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69f9cd-7934-46f9-83f8-0ab2aa6125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0efe0bd-a030-4bca-809c-b5e6745e499a}" enabled="0" method="" siteId="{10efe0bd-a030-4bca-809c-b5e6745e499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1250</Words>
  <Characters>7128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NES</Company>
  <LinksUpToDate>false</LinksUpToDate>
  <CharactersWithSpaces>8362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AHP Projects Progressing PrBL: Orthoptics</dc:title>
  <dc:subject/>
  <dc:creator>Angela King</dc:creator>
  <cp:keywords/>
  <dc:description/>
  <cp:lastModifiedBy>Ailidh Hunter</cp:lastModifiedBy>
  <cp:revision>2</cp:revision>
  <dcterms:created xsi:type="dcterms:W3CDTF">2026-01-22T17:20:00Z</dcterms:created>
  <dcterms:modified xsi:type="dcterms:W3CDTF">2026-01-22T17:20:00Z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0x010100540009AA9B7AD14AB7CB3A6FC98C51F800B49884AB495E5B40B9F3F6A13277BC4D</vt:lpwstr>
  </property>
  <property fmtid="{D5CDD505-2E9C-101B-9397-08002B2CF9AE}" pid="3" name="_dlc_DocIdItemGuid">
    <vt:lpwstr>879ee9d8-49ed-4068-b172-cc49ca4842c5</vt:lpwstr>
  </property>
  <property fmtid="{D5CDD505-2E9C-101B-9397-08002B2CF9AE}" pid="4" name="MediaServiceImageTags">
    <vt:lpwstr/>
  </property>
  <property fmtid="{D5CDD505-2E9C-101B-9397-08002B2CF9AE}" pid="5" name="lcf76f155ced4ddcb4097134ff3c332f">
    <vt:lpwstr/>
  </property>
  <property fmtid="{D5CDD505-2E9C-101B-9397-08002B2CF9AE}" pid="6" name="TaxCatchAll">
    <vt:lpwstr/>
  </property>
</Properties>
</file>