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B098F" w14:textId="520AD5E3" w:rsidR="007617C3" w:rsidRPr="002241FE" w:rsidRDefault="008437A6" w:rsidP="00787139">
      <w:pPr>
        <w:autoSpaceDE w:val="0"/>
        <w:autoSpaceDN w:val="0"/>
        <w:adjustRightInd w:val="0"/>
        <w:rPr>
          <w:rFonts w:ascii="Arial" w:hAnsi="Arial" w:cs="Arial"/>
          <w:color w:val="000000"/>
          <w:sz w:val="20"/>
        </w:rPr>
      </w:pPr>
      <w:r>
        <w:rPr>
          <w:rFonts w:ascii="Arial" w:hAnsi="Arial" w:cs="Arial"/>
          <w:noProof/>
          <w:color w:val="000000"/>
          <w:sz w:val="20"/>
        </w:rPr>
        <w:drawing>
          <wp:inline distT="0" distB="0" distL="0" distR="0" wp14:anchorId="04BC3B1D" wp14:editId="3F4B1EF9">
            <wp:extent cx="1365558" cy="1588876"/>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NC Logo_singl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6006" cy="1601033"/>
                    </a:xfrm>
                    <a:prstGeom prst="rect">
                      <a:avLst/>
                    </a:prstGeom>
                  </pic:spPr>
                </pic:pic>
              </a:graphicData>
            </a:graphic>
          </wp:inline>
        </w:drawing>
      </w:r>
    </w:p>
    <w:p w14:paraId="4A0944A1" w14:textId="77777777" w:rsidR="007617C3" w:rsidRPr="002241FE" w:rsidRDefault="007617C3" w:rsidP="00787139">
      <w:pPr>
        <w:autoSpaceDE w:val="0"/>
        <w:autoSpaceDN w:val="0"/>
        <w:adjustRightInd w:val="0"/>
        <w:rPr>
          <w:rFonts w:ascii="Arial" w:hAnsi="Arial" w:cs="Arial"/>
          <w:color w:val="000000"/>
          <w:sz w:val="72"/>
        </w:rPr>
      </w:pPr>
    </w:p>
    <w:p w14:paraId="3A8B2A6D" w14:textId="77777777" w:rsidR="007617C3" w:rsidRPr="002241FE" w:rsidRDefault="007617C3" w:rsidP="00787139">
      <w:pPr>
        <w:autoSpaceDE w:val="0"/>
        <w:autoSpaceDN w:val="0"/>
        <w:adjustRightInd w:val="0"/>
        <w:rPr>
          <w:rFonts w:ascii="Arial" w:hAnsi="Arial" w:cs="Arial"/>
          <w:color w:val="000000"/>
          <w:sz w:val="72"/>
        </w:rPr>
      </w:pPr>
    </w:p>
    <w:p w14:paraId="3550861F" w14:textId="77777777" w:rsidR="007617C3" w:rsidRPr="002241FE" w:rsidRDefault="007617C3" w:rsidP="00787139">
      <w:pPr>
        <w:autoSpaceDE w:val="0"/>
        <w:autoSpaceDN w:val="0"/>
        <w:adjustRightInd w:val="0"/>
        <w:rPr>
          <w:rFonts w:ascii="Arial" w:hAnsi="Arial" w:cs="Arial"/>
          <w:color w:val="000000"/>
          <w:sz w:val="40"/>
        </w:rPr>
      </w:pPr>
    </w:p>
    <w:p w14:paraId="5A34F84B" w14:textId="77777777" w:rsidR="007617C3" w:rsidRPr="002241FE" w:rsidRDefault="007617C3" w:rsidP="002F7674">
      <w:pPr>
        <w:autoSpaceDE w:val="0"/>
        <w:autoSpaceDN w:val="0"/>
        <w:adjustRightInd w:val="0"/>
        <w:jc w:val="center"/>
        <w:rPr>
          <w:rFonts w:ascii="Arial" w:hAnsi="Arial" w:cs="Arial"/>
          <w:color w:val="000000"/>
          <w:sz w:val="40"/>
        </w:rPr>
      </w:pPr>
    </w:p>
    <w:p w14:paraId="35AC02C7" w14:textId="77777777" w:rsidR="007617C3" w:rsidRPr="007617C3" w:rsidRDefault="2FFD2212" w:rsidP="002F7674">
      <w:pPr>
        <w:pStyle w:val="BodyText2"/>
        <w:jc w:val="center"/>
        <w:rPr>
          <w:rFonts w:ascii="Arial" w:hAnsi="Arial" w:cs="Arial"/>
          <w:color w:val="000000" w:themeColor="text1"/>
          <w:sz w:val="40"/>
          <w:szCs w:val="40"/>
        </w:rPr>
      </w:pPr>
      <w:r w:rsidRPr="2FFD2212">
        <w:rPr>
          <w:rFonts w:ascii="Arial" w:hAnsi="Arial" w:cs="Arial"/>
          <w:color w:val="000000" w:themeColor="text1"/>
          <w:sz w:val="40"/>
          <w:szCs w:val="40"/>
        </w:rPr>
        <w:t>General Nursing Council for Scotland (Education) Fund 1983 and Margaret Callum Rodger Midwifery Award</w:t>
      </w:r>
      <w:smartTag w:uri="urn:schemas-microsoft-com:office:smarttags" w:element="country-region"/>
      <w:smartTag w:uri="urn:schemas-microsoft-com:office:smarttags" w:element="place"/>
    </w:p>
    <w:p w14:paraId="47422C5B" w14:textId="77777777" w:rsidR="007617C3" w:rsidRPr="002241FE" w:rsidRDefault="007617C3" w:rsidP="002F7674">
      <w:pPr>
        <w:autoSpaceDE w:val="0"/>
        <w:autoSpaceDN w:val="0"/>
        <w:adjustRightInd w:val="0"/>
        <w:jc w:val="center"/>
        <w:rPr>
          <w:rFonts w:ascii="Arial" w:hAnsi="Arial" w:cs="Arial"/>
          <w:color w:val="000000"/>
          <w:sz w:val="40"/>
        </w:rPr>
      </w:pPr>
    </w:p>
    <w:p w14:paraId="17C14FD4" w14:textId="77777777" w:rsidR="007617C3" w:rsidRPr="002241FE" w:rsidRDefault="2FFD2212" w:rsidP="002F7674">
      <w:pPr>
        <w:autoSpaceDE w:val="0"/>
        <w:autoSpaceDN w:val="0"/>
        <w:adjustRightInd w:val="0"/>
        <w:jc w:val="center"/>
        <w:rPr>
          <w:rFonts w:ascii="Arial" w:hAnsi="Arial" w:cs="Arial"/>
          <w:color w:val="000000" w:themeColor="text1"/>
          <w:sz w:val="40"/>
          <w:szCs w:val="40"/>
        </w:rPr>
      </w:pPr>
      <w:r w:rsidRPr="2FFD2212">
        <w:rPr>
          <w:rFonts w:ascii="Arial" w:hAnsi="Arial" w:cs="Arial"/>
          <w:color w:val="000000" w:themeColor="text1"/>
          <w:sz w:val="40"/>
          <w:szCs w:val="40"/>
        </w:rPr>
        <w:t>Scholarship Information for Applicants</w:t>
      </w:r>
    </w:p>
    <w:p w14:paraId="281328FE" w14:textId="77777777" w:rsidR="007617C3" w:rsidRPr="002241FE" w:rsidRDefault="007617C3" w:rsidP="002F7674">
      <w:pPr>
        <w:autoSpaceDE w:val="0"/>
        <w:autoSpaceDN w:val="0"/>
        <w:adjustRightInd w:val="0"/>
        <w:jc w:val="center"/>
        <w:rPr>
          <w:rFonts w:ascii="Arial" w:hAnsi="Arial" w:cs="Arial"/>
          <w:color w:val="000000"/>
          <w:sz w:val="40"/>
        </w:rPr>
      </w:pPr>
    </w:p>
    <w:p w14:paraId="5DB3A4F8" w14:textId="3B13262C" w:rsidR="007617C3" w:rsidRDefault="171944E9" w:rsidP="1E59968C">
      <w:pPr>
        <w:autoSpaceDE w:val="0"/>
        <w:autoSpaceDN w:val="0"/>
        <w:adjustRightInd w:val="0"/>
        <w:jc w:val="center"/>
        <w:rPr>
          <w:rFonts w:ascii="Arial" w:eastAsia="Arial" w:hAnsi="Arial" w:cs="Arial"/>
          <w:color w:val="000000" w:themeColor="text1"/>
          <w:sz w:val="40"/>
          <w:szCs w:val="40"/>
        </w:rPr>
      </w:pPr>
      <w:r w:rsidRPr="1CD3DC49">
        <w:rPr>
          <w:rFonts w:ascii="Arial" w:eastAsia="Arial" w:hAnsi="Arial" w:cs="Arial"/>
          <w:color w:val="000000" w:themeColor="text1"/>
          <w:sz w:val="40"/>
          <w:szCs w:val="40"/>
        </w:rPr>
        <w:t>202</w:t>
      </w:r>
      <w:r w:rsidR="008D4DAF">
        <w:rPr>
          <w:rFonts w:ascii="Arial" w:eastAsia="Arial" w:hAnsi="Arial" w:cs="Arial"/>
          <w:color w:val="000000" w:themeColor="text1"/>
          <w:sz w:val="40"/>
          <w:szCs w:val="40"/>
        </w:rPr>
        <w:t>6</w:t>
      </w:r>
      <w:r w:rsidRPr="1CD3DC49">
        <w:rPr>
          <w:rFonts w:ascii="Arial" w:eastAsia="Arial" w:hAnsi="Arial" w:cs="Arial"/>
          <w:color w:val="000000" w:themeColor="text1"/>
          <w:sz w:val="40"/>
          <w:szCs w:val="40"/>
        </w:rPr>
        <w:t>-2</w:t>
      </w:r>
      <w:r w:rsidR="008D4DAF">
        <w:rPr>
          <w:rFonts w:ascii="Arial" w:eastAsia="Arial" w:hAnsi="Arial" w:cs="Arial"/>
          <w:color w:val="000000" w:themeColor="text1"/>
          <w:sz w:val="40"/>
          <w:szCs w:val="40"/>
        </w:rPr>
        <w:t>7</w:t>
      </w:r>
    </w:p>
    <w:p w14:paraId="59AC5F7F" w14:textId="77777777" w:rsidR="007617C3" w:rsidRPr="002241FE" w:rsidRDefault="007617C3" w:rsidP="00787139">
      <w:pPr>
        <w:autoSpaceDE w:val="0"/>
        <w:autoSpaceDN w:val="0"/>
        <w:adjustRightInd w:val="0"/>
        <w:rPr>
          <w:rFonts w:ascii="Arial" w:hAnsi="Arial" w:cs="Arial"/>
          <w:color w:val="000000"/>
          <w:sz w:val="72"/>
        </w:rPr>
      </w:pPr>
    </w:p>
    <w:p w14:paraId="194F4784" w14:textId="77777777" w:rsidR="007617C3" w:rsidRPr="002241FE" w:rsidRDefault="007617C3" w:rsidP="00787139">
      <w:pPr>
        <w:autoSpaceDE w:val="0"/>
        <w:autoSpaceDN w:val="0"/>
        <w:adjustRightInd w:val="0"/>
        <w:rPr>
          <w:rFonts w:ascii="Arial" w:hAnsi="Arial" w:cs="Arial"/>
          <w:color w:val="000000"/>
          <w:sz w:val="72"/>
        </w:rPr>
      </w:pPr>
    </w:p>
    <w:p w14:paraId="755A7717" w14:textId="77777777" w:rsidR="007617C3" w:rsidRPr="002241FE" w:rsidRDefault="007617C3" w:rsidP="00787139">
      <w:pPr>
        <w:autoSpaceDE w:val="0"/>
        <w:autoSpaceDN w:val="0"/>
        <w:adjustRightInd w:val="0"/>
        <w:rPr>
          <w:rFonts w:ascii="Arial" w:hAnsi="Arial" w:cs="Arial"/>
          <w:color w:val="000000"/>
          <w:sz w:val="72"/>
        </w:rPr>
      </w:pPr>
    </w:p>
    <w:p w14:paraId="0A949572" w14:textId="77777777" w:rsidR="007617C3" w:rsidRPr="002241FE" w:rsidRDefault="007617C3" w:rsidP="00787139">
      <w:pPr>
        <w:autoSpaceDE w:val="0"/>
        <w:autoSpaceDN w:val="0"/>
        <w:adjustRightInd w:val="0"/>
        <w:rPr>
          <w:rFonts w:ascii="Arial" w:hAnsi="Arial" w:cs="Arial"/>
          <w:color w:val="000000"/>
          <w:sz w:val="72"/>
        </w:rPr>
      </w:pPr>
    </w:p>
    <w:p w14:paraId="0C8F0C2E" w14:textId="77777777" w:rsidR="007617C3" w:rsidRPr="002241FE" w:rsidRDefault="007617C3" w:rsidP="00787139">
      <w:pPr>
        <w:autoSpaceDE w:val="0"/>
        <w:autoSpaceDN w:val="0"/>
        <w:adjustRightInd w:val="0"/>
        <w:rPr>
          <w:rFonts w:ascii="Arial" w:hAnsi="Arial" w:cs="Arial"/>
          <w:color w:val="000000"/>
          <w:sz w:val="72"/>
        </w:rPr>
      </w:pPr>
    </w:p>
    <w:p w14:paraId="0EE284AF" w14:textId="77777777" w:rsidR="00D45BCD" w:rsidRDefault="007617C3" w:rsidP="00787139">
      <w:pPr>
        <w:rPr>
          <w:rFonts w:ascii="Arial" w:hAnsi="Arial" w:cs="Arial"/>
          <w:b/>
          <w:bCs/>
        </w:rPr>
      </w:pPr>
      <w:r>
        <w:rPr>
          <w:rFonts w:ascii="Arial" w:hAnsi="Arial" w:cs="Arial"/>
          <w:b/>
        </w:rPr>
        <w:br w:type="column"/>
      </w:r>
      <w:r w:rsidR="00D45BCD" w:rsidRPr="2FFD2212">
        <w:rPr>
          <w:rFonts w:ascii="Arial" w:hAnsi="Arial" w:cs="Arial"/>
          <w:b/>
          <w:bCs/>
        </w:rPr>
        <w:lastRenderedPageBreak/>
        <w:t>ABOUT THE FUND</w:t>
      </w:r>
    </w:p>
    <w:p w14:paraId="06DC13B6" w14:textId="77777777" w:rsidR="00DD1976" w:rsidRDefault="00DD1976" w:rsidP="00787139">
      <w:pPr>
        <w:rPr>
          <w:rFonts w:ascii="Arial" w:hAnsi="Arial" w:cs="Arial"/>
          <w:b/>
        </w:rPr>
      </w:pPr>
    </w:p>
    <w:p w14:paraId="51B4B275" w14:textId="77777777" w:rsidR="00D45BCD" w:rsidRDefault="2FFD2212" w:rsidP="00787139">
      <w:pPr>
        <w:numPr>
          <w:ilvl w:val="0"/>
          <w:numId w:val="2"/>
        </w:numPr>
        <w:rPr>
          <w:rFonts w:ascii="Arial" w:hAnsi="Arial" w:cs="Arial"/>
          <w:b/>
          <w:bCs/>
        </w:rPr>
      </w:pPr>
      <w:r w:rsidRPr="2FFD2212">
        <w:rPr>
          <w:rFonts w:ascii="Arial" w:hAnsi="Arial" w:cs="Arial"/>
          <w:b/>
          <w:bCs/>
        </w:rPr>
        <w:t>What is the purpose of the Fund?</w:t>
      </w:r>
    </w:p>
    <w:p w14:paraId="72880A7F" w14:textId="77777777" w:rsidR="00056E93" w:rsidRPr="007617C3" w:rsidRDefault="00056E93" w:rsidP="00787139">
      <w:pPr>
        <w:ind w:left="360"/>
        <w:rPr>
          <w:rFonts w:ascii="Arial" w:hAnsi="Arial" w:cs="Arial"/>
          <w:b/>
        </w:rPr>
      </w:pPr>
    </w:p>
    <w:p w14:paraId="58B8FD11" w14:textId="4B1389F6" w:rsidR="007617C3" w:rsidRDefault="08CDE8FA" w:rsidP="224C0E6E">
      <w:pPr>
        <w:autoSpaceDE w:val="0"/>
        <w:autoSpaceDN w:val="0"/>
        <w:adjustRightInd w:val="0"/>
        <w:ind w:left="720"/>
        <w:rPr>
          <w:rFonts w:ascii="Arial" w:hAnsi="Arial" w:cs="Arial"/>
          <w:color w:val="000000" w:themeColor="text1"/>
        </w:rPr>
      </w:pPr>
      <w:r w:rsidRPr="0F6BECAE">
        <w:rPr>
          <w:rFonts w:ascii="Arial" w:hAnsi="Arial" w:cs="Arial"/>
          <w:color w:val="000000" w:themeColor="text1"/>
        </w:rPr>
        <w:t xml:space="preserve">The </w:t>
      </w:r>
      <w:r w:rsidRPr="0F6BECAE">
        <w:rPr>
          <w:rFonts w:ascii="Arial" w:eastAsia="Arial" w:hAnsi="Arial" w:cs="Arial"/>
        </w:rPr>
        <w:t>General Nursing Council for Scotland (Education) Fund 1983 and Margaret Callum Rodger Midwifery</w:t>
      </w:r>
      <w:r w:rsidRPr="0F6BECAE">
        <w:rPr>
          <w:rFonts w:ascii="Arial" w:hAnsi="Arial" w:cs="Arial"/>
          <w:color w:val="000000" w:themeColor="text1"/>
        </w:rPr>
        <w:t xml:space="preserve"> was set up in 1983 from the National Board of Nursing, Midwifery and Health Visiting for Scotland (NBS) using the proceeds from the sale of premises in Edinburgh, owned by the former General Nursing Council for Scotland. Since September 1992, the Fund has been augmented by the Margaret Callum Rodger Midwifery Award, which guarantees that at least one recipient annually will be a midwife. The Fund’s Trustees Group and Disbursement Group now sit within </w:t>
      </w:r>
      <w:bookmarkStart w:id="0" w:name="_Int_hE4mwMIN"/>
      <w:r w:rsidRPr="0F6BECAE">
        <w:rPr>
          <w:rFonts w:ascii="Arial" w:hAnsi="Arial" w:cs="Arial"/>
          <w:color w:val="000000" w:themeColor="text1"/>
        </w:rPr>
        <w:t>NHS</w:t>
      </w:r>
      <w:bookmarkEnd w:id="0"/>
      <w:r w:rsidRPr="0F6BECAE">
        <w:rPr>
          <w:rFonts w:ascii="Arial" w:hAnsi="Arial" w:cs="Arial"/>
          <w:color w:val="000000" w:themeColor="text1"/>
        </w:rPr>
        <w:t xml:space="preserve"> Education for Scotland (NES) and ensure, that together, these funds are utilised as a resource for</w:t>
      </w:r>
      <w:r w:rsidR="2D5FB931" w:rsidRPr="0F6BECAE">
        <w:rPr>
          <w:rFonts w:ascii="Arial" w:hAnsi="Arial" w:cs="Arial"/>
          <w:color w:val="000000" w:themeColor="text1"/>
        </w:rPr>
        <w:t xml:space="preserve"> Nursing and Midwifery Council (NMC)</w:t>
      </w:r>
      <w:r w:rsidRPr="0F6BECAE">
        <w:rPr>
          <w:rFonts w:ascii="Arial" w:hAnsi="Arial" w:cs="Arial"/>
          <w:color w:val="000000" w:themeColor="text1"/>
        </w:rPr>
        <w:t xml:space="preserve"> registered nurses and midwives working in different care areas in Scotland for the purpose of gaining knowledge and education to support their practice. </w:t>
      </w:r>
      <w:smartTag w:uri="urn:schemas-microsoft-com:office:smarttags" w:element="City"/>
      <w:smartTag w:uri="urn:schemas-microsoft-com:office:smarttags" w:element="country-region"/>
      <w:smartTag w:uri="urn:schemas-microsoft-com:office:smarttags" w:element="place"/>
    </w:p>
    <w:p w14:paraId="6945B9E6" w14:textId="77777777" w:rsidR="007123C8" w:rsidRPr="002241FE" w:rsidRDefault="007123C8" w:rsidP="00787139">
      <w:pPr>
        <w:autoSpaceDE w:val="0"/>
        <w:autoSpaceDN w:val="0"/>
        <w:adjustRightInd w:val="0"/>
        <w:ind w:left="720"/>
        <w:rPr>
          <w:rFonts w:ascii="Arial" w:hAnsi="Arial" w:cs="Arial"/>
          <w:color w:val="000000"/>
        </w:rPr>
      </w:pPr>
    </w:p>
    <w:p w14:paraId="03D3C2CE" w14:textId="04F74CAA" w:rsidR="007617C3" w:rsidRDefault="224C0E6E" w:rsidP="224C0E6E">
      <w:pPr>
        <w:autoSpaceDE w:val="0"/>
        <w:autoSpaceDN w:val="0"/>
        <w:adjustRightInd w:val="0"/>
        <w:ind w:left="720"/>
        <w:rPr>
          <w:rFonts w:ascii="Arial" w:hAnsi="Arial" w:cs="Arial"/>
          <w:color w:val="000000" w:themeColor="text1"/>
        </w:rPr>
      </w:pPr>
      <w:r w:rsidRPr="224C0E6E">
        <w:rPr>
          <w:rFonts w:ascii="Arial" w:hAnsi="Arial" w:cs="Arial"/>
          <w:color w:val="000000" w:themeColor="text1"/>
        </w:rPr>
        <w:t>The Fund is available for scholarships to support educational and development opportunities which inform nursing, midwifery or community knowledge and health and social care practice</w:t>
      </w:r>
      <w:r w:rsidRPr="224C0E6E">
        <w:rPr>
          <w:rFonts w:ascii="Arial" w:hAnsi="Arial" w:cs="Arial"/>
        </w:rPr>
        <w:t xml:space="preserve">. </w:t>
      </w:r>
      <w:r w:rsidRPr="224C0E6E">
        <w:rPr>
          <w:rFonts w:ascii="Arial" w:hAnsi="Arial" w:cs="Arial"/>
          <w:color w:val="000000" w:themeColor="text1"/>
        </w:rPr>
        <w:t>Current usage of the combined Fund is to provide nurses and midwives with a limited number of awards for the following purposes:</w:t>
      </w:r>
    </w:p>
    <w:p w14:paraId="6E07BF09" w14:textId="77777777" w:rsidR="00056E93" w:rsidRPr="002241FE" w:rsidRDefault="00056E93" w:rsidP="00787139">
      <w:pPr>
        <w:autoSpaceDE w:val="0"/>
        <w:autoSpaceDN w:val="0"/>
        <w:adjustRightInd w:val="0"/>
        <w:ind w:left="720"/>
        <w:rPr>
          <w:rFonts w:ascii="Arial" w:hAnsi="Arial" w:cs="Arial"/>
          <w:color w:val="000000"/>
        </w:rPr>
      </w:pPr>
    </w:p>
    <w:p w14:paraId="05769392" w14:textId="77777777" w:rsidR="0030401D" w:rsidRDefault="2FFD2212" w:rsidP="00787139">
      <w:pPr>
        <w:numPr>
          <w:ilvl w:val="0"/>
          <w:numId w:val="3"/>
        </w:numPr>
        <w:autoSpaceDE w:val="0"/>
        <w:autoSpaceDN w:val="0"/>
        <w:adjustRightInd w:val="0"/>
        <w:spacing w:line="360" w:lineRule="auto"/>
        <w:ind w:left="1620" w:hanging="284"/>
        <w:rPr>
          <w:rFonts w:ascii="Arial" w:hAnsi="Arial" w:cs="Arial"/>
          <w:color w:val="000000" w:themeColor="text1"/>
        </w:rPr>
      </w:pPr>
      <w:r w:rsidRPr="2FFD2212">
        <w:rPr>
          <w:rFonts w:ascii="Arial" w:hAnsi="Arial" w:cs="Arial"/>
          <w:color w:val="000000" w:themeColor="text1"/>
        </w:rPr>
        <w:t>Educational Development Activity</w:t>
      </w:r>
    </w:p>
    <w:p w14:paraId="40D576BF" w14:textId="28AAC045" w:rsidR="0030401D" w:rsidRDefault="2FFD2212" w:rsidP="00787139">
      <w:pPr>
        <w:numPr>
          <w:ilvl w:val="0"/>
          <w:numId w:val="3"/>
        </w:numPr>
        <w:autoSpaceDE w:val="0"/>
        <w:autoSpaceDN w:val="0"/>
        <w:adjustRightInd w:val="0"/>
        <w:spacing w:line="360" w:lineRule="auto"/>
        <w:ind w:left="1620" w:hanging="284"/>
        <w:rPr>
          <w:rFonts w:ascii="Arial" w:hAnsi="Arial" w:cs="Arial"/>
          <w:color w:val="000000" w:themeColor="text1"/>
        </w:rPr>
      </w:pPr>
      <w:r w:rsidRPr="2FFD2212">
        <w:rPr>
          <w:rFonts w:ascii="Arial" w:hAnsi="Arial" w:cs="Arial"/>
          <w:color w:val="000000" w:themeColor="text1"/>
        </w:rPr>
        <w:t>Small Scale Project (</w:t>
      </w:r>
      <w:r w:rsidR="00785FA8" w:rsidRPr="00785FA8">
        <w:rPr>
          <w:rFonts w:ascii="Arial" w:hAnsi="Arial" w:cs="Arial"/>
          <w:color w:val="000000" w:themeColor="text1"/>
        </w:rPr>
        <w:t>quality improvement/research/innovation</w:t>
      </w:r>
      <w:r w:rsidRPr="2FFD2212">
        <w:rPr>
          <w:rFonts w:ascii="Arial" w:hAnsi="Arial" w:cs="Arial"/>
          <w:color w:val="000000" w:themeColor="text1"/>
        </w:rPr>
        <w:t>)</w:t>
      </w:r>
    </w:p>
    <w:p w14:paraId="0C890257" w14:textId="77777777" w:rsidR="00056E93" w:rsidRPr="0030401D" w:rsidRDefault="2FFD2212" w:rsidP="00787139">
      <w:pPr>
        <w:numPr>
          <w:ilvl w:val="0"/>
          <w:numId w:val="3"/>
        </w:numPr>
        <w:autoSpaceDE w:val="0"/>
        <w:autoSpaceDN w:val="0"/>
        <w:adjustRightInd w:val="0"/>
        <w:spacing w:line="360" w:lineRule="auto"/>
        <w:ind w:left="1620" w:hanging="284"/>
        <w:rPr>
          <w:rFonts w:ascii="Arial" w:hAnsi="Arial" w:cs="Arial"/>
          <w:color w:val="000000" w:themeColor="text1"/>
        </w:rPr>
      </w:pPr>
      <w:r w:rsidRPr="2FFD2212">
        <w:rPr>
          <w:rFonts w:ascii="Arial" w:hAnsi="Arial" w:cs="Arial"/>
          <w:color w:val="000000" w:themeColor="text1"/>
        </w:rPr>
        <w:t>Study Tours</w:t>
      </w:r>
    </w:p>
    <w:p w14:paraId="1B82235F" w14:textId="77777777" w:rsidR="007617C3" w:rsidRDefault="007617C3" w:rsidP="00787139">
      <w:pPr>
        <w:rPr>
          <w:rFonts w:ascii="Arial" w:hAnsi="Arial" w:cs="Arial"/>
        </w:rPr>
      </w:pPr>
    </w:p>
    <w:p w14:paraId="33E9FB11" w14:textId="05F6E8A7" w:rsidR="007617C3" w:rsidRPr="00F54622" w:rsidRDefault="224C0E6E" w:rsidP="224C0E6E">
      <w:pPr>
        <w:autoSpaceDE w:val="0"/>
        <w:autoSpaceDN w:val="0"/>
        <w:adjustRightInd w:val="0"/>
        <w:ind w:left="720"/>
        <w:rPr>
          <w:rStyle w:val="A1"/>
          <w:rFonts w:ascii="Arial" w:hAnsi="Arial" w:cs="Arial"/>
          <w:sz w:val="24"/>
          <w:szCs w:val="24"/>
        </w:rPr>
      </w:pPr>
      <w:r w:rsidRPr="1CD3DC49">
        <w:rPr>
          <w:rStyle w:val="A1"/>
          <w:rFonts w:ascii="Arial" w:hAnsi="Arial" w:cs="Arial"/>
          <w:sz w:val="24"/>
          <w:szCs w:val="24"/>
        </w:rPr>
        <w:t xml:space="preserve">The Fund may also support nurses and midwives to implement evidence into practice in the form of an initiative that has come from a research project. </w:t>
      </w:r>
    </w:p>
    <w:p w14:paraId="7D3482AA" w14:textId="77777777" w:rsidR="007504B7" w:rsidRPr="00F54622" w:rsidRDefault="007504B7" w:rsidP="00787139">
      <w:pPr>
        <w:autoSpaceDE w:val="0"/>
        <w:autoSpaceDN w:val="0"/>
        <w:adjustRightInd w:val="0"/>
        <w:ind w:left="720"/>
        <w:rPr>
          <w:rStyle w:val="A1"/>
          <w:rFonts w:ascii="Arial" w:hAnsi="Arial" w:cs="Arial"/>
          <w:sz w:val="24"/>
          <w:szCs w:val="24"/>
        </w:rPr>
      </w:pPr>
    </w:p>
    <w:p w14:paraId="5FBB0836" w14:textId="6FEDB852" w:rsidR="007504B7" w:rsidRPr="000E02E8" w:rsidRDefault="519C13DE" w:rsidP="00787139">
      <w:pPr>
        <w:autoSpaceDE w:val="0"/>
        <w:autoSpaceDN w:val="0"/>
        <w:adjustRightInd w:val="0"/>
        <w:ind w:left="720"/>
        <w:rPr>
          <w:rStyle w:val="A1"/>
          <w:rFonts w:ascii="Arial" w:hAnsi="Arial" w:cs="Arial"/>
          <w:sz w:val="24"/>
          <w:szCs w:val="24"/>
        </w:rPr>
      </w:pPr>
      <w:r w:rsidRPr="1CD3DC49">
        <w:rPr>
          <w:rStyle w:val="A1"/>
          <w:rFonts w:ascii="Arial" w:hAnsi="Arial" w:cs="Arial"/>
          <w:sz w:val="24"/>
          <w:szCs w:val="24"/>
        </w:rPr>
        <w:t xml:space="preserve">A </w:t>
      </w:r>
      <w:r w:rsidR="5971919B" w:rsidRPr="1CD3DC49">
        <w:rPr>
          <w:rStyle w:val="A1"/>
          <w:rFonts w:ascii="Arial" w:hAnsi="Arial" w:cs="Arial"/>
          <w:sz w:val="24"/>
          <w:szCs w:val="24"/>
        </w:rPr>
        <w:t>small-scale</w:t>
      </w:r>
      <w:r w:rsidRPr="1CD3DC49">
        <w:rPr>
          <w:rStyle w:val="A1"/>
          <w:rFonts w:ascii="Arial" w:hAnsi="Arial" w:cs="Arial"/>
          <w:sz w:val="24"/>
          <w:szCs w:val="24"/>
        </w:rPr>
        <w:t xml:space="preserve"> project could include an educational activity linked to quality improvement, </w:t>
      </w:r>
      <w:r w:rsidR="49AE646D" w:rsidRPr="1CD3DC49">
        <w:rPr>
          <w:rStyle w:val="A1"/>
          <w:rFonts w:ascii="Arial" w:hAnsi="Arial" w:cs="Arial"/>
          <w:sz w:val="24"/>
          <w:szCs w:val="24"/>
        </w:rPr>
        <w:t xml:space="preserve">innovation, </w:t>
      </w:r>
      <w:r w:rsidRPr="1CD3DC49">
        <w:rPr>
          <w:rStyle w:val="A1"/>
          <w:rFonts w:ascii="Arial" w:hAnsi="Arial" w:cs="Arial"/>
          <w:sz w:val="24"/>
          <w:szCs w:val="24"/>
        </w:rPr>
        <w:t xml:space="preserve">evaluation, test of change audit or a pilot research study/ part of a </w:t>
      </w:r>
      <w:r w:rsidRPr="000E02E8">
        <w:rPr>
          <w:rStyle w:val="A1"/>
          <w:rFonts w:ascii="Arial" w:hAnsi="Arial" w:cs="Arial"/>
          <w:sz w:val="24"/>
          <w:szCs w:val="24"/>
        </w:rPr>
        <w:t xml:space="preserve">larger piece of research. Further information is given under ‘Conditions of the Scholarship’ note 4. </w:t>
      </w:r>
    </w:p>
    <w:p w14:paraId="6BC207FB" w14:textId="77777777" w:rsidR="007617C3" w:rsidRPr="000E02E8" w:rsidRDefault="007617C3" w:rsidP="00787139">
      <w:pPr>
        <w:rPr>
          <w:rFonts w:ascii="Arial" w:hAnsi="Arial" w:cs="Arial"/>
        </w:rPr>
      </w:pPr>
    </w:p>
    <w:p w14:paraId="69BABAC9" w14:textId="77777777" w:rsidR="007617C3" w:rsidRPr="000E02E8" w:rsidRDefault="2FFD2212" w:rsidP="1CD3DC49">
      <w:pPr>
        <w:pStyle w:val="BodyText"/>
        <w:ind w:left="720"/>
        <w:jc w:val="left"/>
        <w:rPr>
          <w:rFonts w:ascii="Arial" w:hAnsi="Arial" w:cs="Arial"/>
          <w:b/>
          <w:bCs/>
        </w:rPr>
      </w:pPr>
      <w:r w:rsidRPr="000E02E8">
        <w:rPr>
          <w:rFonts w:ascii="Arial" w:hAnsi="Arial" w:cs="Arial"/>
          <w:b/>
          <w:bCs/>
        </w:rPr>
        <w:t>Applications for scholarships should not exceed £5,000 (£3,000 for study tours).</w:t>
      </w:r>
    </w:p>
    <w:p w14:paraId="7257C70D" w14:textId="106AF388" w:rsidR="007617C3" w:rsidRPr="00D45BCD" w:rsidRDefault="007617C3" w:rsidP="00787139">
      <w:pPr>
        <w:rPr>
          <w:rFonts w:ascii="Arial" w:hAnsi="Arial" w:cs="Arial"/>
        </w:rPr>
      </w:pPr>
    </w:p>
    <w:p w14:paraId="3B2B4E35" w14:textId="77777777" w:rsidR="008D4A1C" w:rsidRPr="007617C3" w:rsidRDefault="2FFD2212" w:rsidP="00787139">
      <w:pPr>
        <w:numPr>
          <w:ilvl w:val="0"/>
          <w:numId w:val="2"/>
        </w:numPr>
        <w:rPr>
          <w:rFonts w:ascii="Arial" w:hAnsi="Arial" w:cs="Arial"/>
          <w:b/>
          <w:bCs/>
        </w:rPr>
      </w:pPr>
      <w:r w:rsidRPr="2FFD2212">
        <w:rPr>
          <w:rFonts w:ascii="Arial" w:hAnsi="Arial" w:cs="Arial"/>
          <w:b/>
          <w:bCs/>
        </w:rPr>
        <w:t xml:space="preserve"> Am I eligible to apply for a scholarship?</w:t>
      </w:r>
    </w:p>
    <w:p w14:paraId="0F53ACB0" w14:textId="77777777" w:rsidR="00173466" w:rsidRDefault="00173466" w:rsidP="00787139">
      <w:pPr>
        <w:autoSpaceDE w:val="0"/>
        <w:autoSpaceDN w:val="0"/>
        <w:adjustRightInd w:val="0"/>
        <w:ind w:left="720"/>
        <w:rPr>
          <w:rFonts w:ascii="Arial" w:hAnsi="Arial" w:cs="Arial"/>
          <w:color w:val="000000" w:themeColor="text1"/>
        </w:rPr>
      </w:pPr>
    </w:p>
    <w:p w14:paraId="186B1AE3" w14:textId="337CACED" w:rsidR="007617C3" w:rsidRPr="002241FE" w:rsidRDefault="519C13DE" w:rsidP="00787139">
      <w:pPr>
        <w:autoSpaceDE w:val="0"/>
        <w:autoSpaceDN w:val="0"/>
        <w:adjustRightInd w:val="0"/>
        <w:ind w:left="720"/>
        <w:rPr>
          <w:rFonts w:ascii="Arial" w:hAnsi="Arial" w:cs="Arial"/>
          <w:color w:val="000000" w:themeColor="text1"/>
        </w:rPr>
      </w:pPr>
      <w:r w:rsidRPr="0F6BECAE">
        <w:rPr>
          <w:rFonts w:ascii="Arial" w:hAnsi="Arial" w:cs="Arial"/>
          <w:color w:val="000000" w:themeColor="text1"/>
        </w:rPr>
        <w:t xml:space="preserve">The scholarships should demonstrate the underlying principles of </w:t>
      </w:r>
      <w:r w:rsidR="2ED6E61F" w:rsidRPr="0F6BECAE">
        <w:rPr>
          <w:rFonts w:ascii="Arial" w:hAnsi="Arial" w:cs="Arial"/>
          <w:color w:val="000000" w:themeColor="text1"/>
        </w:rPr>
        <w:t>person</w:t>
      </w:r>
      <w:r w:rsidR="26C0BD95" w:rsidRPr="0F6BECAE">
        <w:rPr>
          <w:rFonts w:ascii="Arial" w:hAnsi="Arial" w:cs="Arial"/>
          <w:color w:val="000000" w:themeColor="text1"/>
        </w:rPr>
        <w:t>-</w:t>
      </w:r>
      <w:r w:rsidR="2ED6E61F" w:rsidRPr="0F6BECAE">
        <w:rPr>
          <w:rFonts w:ascii="Arial" w:hAnsi="Arial" w:cs="Arial"/>
          <w:color w:val="000000" w:themeColor="text1"/>
        </w:rPr>
        <w:t xml:space="preserve">centred, </w:t>
      </w:r>
      <w:r w:rsidR="018762E9" w:rsidRPr="0F6BECAE">
        <w:rPr>
          <w:rFonts w:ascii="Arial" w:hAnsi="Arial" w:cs="Arial"/>
          <w:color w:val="000000" w:themeColor="text1"/>
        </w:rPr>
        <w:t>safe,</w:t>
      </w:r>
      <w:r w:rsidR="2ED6E61F" w:rsidRPr="0F6BECAE">
        <w:rPr>
          <w:rFonts w:ascii="Arial" w:hAnsi="Arial" w:cs="Arial"/>
          <w:color w:val="000000" w:themeColor="text1"/>
        </w:rPr>
        <w:t xml:space="preserve"> and effective practice.</w:t>
      </w:r>
    </w:p>
    <w:p w14:paraId="6E8408BE" w14:textId="77777777" w:rsidR="007617C3" w:rsidRPr="002241FE" w:rsidRDefault="007617C3" w:rsidP="00787139">
      <w:pPr>
        <w:pStyle w:val="BodyText"/>
        <w:ind w:left="720"/>
        <w:jc w:val="left"/>
        <w:rPr>
          <w:rFonts w:ascii="Arial" w:hAnsi="Arial" w:cs="Arial"/>
        </w:rPr>
      </w:pPr>
    </w:p>
    <w:p w14:paraId="6A577787" w14:textId="7148A24D" w:rsidR="00886E62" w:rsidRDefault="224C0E6E" w:rsidP="224C0E6E">
      <w:pPr>
        <w:pStyle w:val="BodyText"/>
        <w:ind w:left="720"/>
        <w:jc w:val="left"/>
        <w:rPr>
          <w:rFonts w:ascii="Arial" w:hAnsi="Arial" w:cs="Arial"/>
        </w:rPr>
      </w:pPr>
      <w:r w:rsidRPr="224C0E6E">
        <w:rPr>
          <w:rFonts w:ascii="Arial" w:hAnsi="Arial" w:cs="Arial"/>
        </w:rPr>
        <w:t>In addition, you need to ensure that your application is related to the purpose of the Fund, namely educational activities to support nursing and midwifery practice. Your application should be realistic, achievable and must demonstrate the way in which the initiative is intended to inform practice and be of benefit to patients and/or service users.</w:t>
      </w:r>
    </w:p>
    <w:p w14:paraId="7EF9608A" w14:textId="3C7C0834" w:rsidR="007617C3" w:rsidRPr="002241FE" w:rsidRDefault="007617C3" w:rsidP="224C0E6E">
      <w:pPr>
        <w:pStyle w:val="BodyText"/>
        <w:ind w:left="720"/>
        <w:jc w:val="left"/>
        <w:rPr>
          <w:rFonts w:ascii="Arial" w:hAnsi="Arial" w:cs="Arial"/>
        </w:rPr>
      </w:pPr>
    </w:p>
    <w:p w14:paraId="5559D47F" w14:textId="30C7F9F7" w:rsidR="00884DEE" w:rsidRPr="00884DEE" w:rsidRDefault="519C13DE" w:rsidP="00787139">
      <w:pPr>
        <w:ind w:left="709"/>
        <w:rPr>
          <w:rFonts w:ascii="Arial" w:hAnsi="Arial" w:cs="Arial"/>
        </w:rPr>
      </w:pPr>
      <w:r w:rsidRPr="0F6BECAE">
        <w:rPr>
          <w:rFonts w:ascii="Arial" w:hAnsi="Arial" w:cs="Arial"/>
        </w:rPr>
        <w:t>All publicly funded activities must now by law aim to promote equality and diversity</w:t>
      </w:r>
      <w:r w:rsidR="281D29BC" w:rsidRPr="0F6BECAE">
        <w:rPr>
          <w:rFonts w:ascii="Arial" w:hAnsi="Arial" w:cs="Arial"/>
        </w:rPr>
        <w:t xml:space="preserve">. </w:t>
      </w:r>
      <w:r w:rsidRPr="0F6BECAE">
        <w:rPr>
          <w:rFonts w:ascii="Arial" w:hAnsi="Arial" w:cs="Arial"/>
        </w:rPr>
        <w:t xml:space="preserve">Will the learning activity you have described in this application help you to have a better understanding of issues relating to equality strands: such as race, disability, </w:t>
      </w:r>
      <w:r w:rsidRPr="0F6BECAE">
        <w:rPr>
          <w:rFonts w:ascii="Arial" w:hAnsi="Arial" w:cs="Arial"/>
        </w:rPr>
        <w:lastRenderedPageBreak/>
        <w:t xml:space="preserve">gender, age, sexual orientation, </w:t>
      </w:r>
      <w:r w:rsidR="78E64D9E" w:rsidRPr="0F6BECAE">
        <w:rPr>
          <w:rFonts w:ascii="Arial" w:hAnsi="Arial" w:cs="Arial"/>
        </w:rPr>
        <w:t>religion,</w:t>
      </w:r>
      <w:r w:rsidRPr="0F6BECAE">
        <w:rPr>
          <w:rFonts w:ascii="Arial" w:hAnsi="Arial" w:cs="Arial"/>
        </w:rPr>
        <w:t xml:space="preserve"> and belief? Each of these strands is defined in the Equality Act as protected characteristics. </w:t>
      </w:r>
    </w:p>
    <w:p w14:paraId="4036671E" w14:textId="77777777" w:rsidR="00884DEE" w:rsidRPr="00884DEE" w:rsidRDefault="00884DEE" w:rsidP="00787139">
      <w:pPr>
        <w:ind w:left="709"/>
        <w:rPr>
          <w:rFonts w:ascii="Arial" w:hAnsi="Arial" w:cs="Arial"/>
        </w:rPr>
      </w:pPr>
    </w:p>
    <w:p w14:paraId="7C293526" w14:textId="77777777" w:rsidR="007617C3" w:rsidRDefault="2FFD2212" w:rsidP="00787139">
      <w:pPr>
        <w:pStyle w:val="BodyText"/>
        <w:ind w:left="720"/>
        <w:jc w:val="left"/>
        <w:rPr>
          <w:rFonts w:ascii="Arial" w:hAnsi="Arial" w:cs="Arial"/>
          <w:color w:val="auto"/>
        </w:rPr>
      </w:pPr>
      <w:r w:rsidRPr="2FFD2212">
        <w:rPr>
          <w:rFonts w:ascii="Arial" w:hAnsi="Arial" w:cs="Arial"/>
          <w:color w:val="auto"/>
        </w:rPr>
        <w:t>We ask that your application demonstrates a commitment to equality and diversity and inclusive education principles in relation to your educational activity.</w:t>
      </w:r>
    </w:p>
    <w:p w14:paraId="57B23384" w14:textId="4D9F43AC" w:rsidR="00884DEE" w:rsidRDefault="2FFD2212" w:rsidP="00787139">
      <w:pPr>
        <w:pStyle w:val="BodyText"/>
        <w:ind w:left="720"/>
        <w:jc w:val="left"/>
        <w:rPr>
          <w:rFonts w:ascii="Arial" w:hAnsi="Arial" w:cs="Arial"/>
          <w:color w:val="auto"/>
        </w:rPr>
      </w:pPr>
      <w:r w:rsidRPr="2FFD2212">
        <w:rPr>
          <w:rFonts w:ascii="Arial" w:hAnsi="Arial" w:cs="Arial"/>
          <w:color w:val="auto"/>
        </w:rPr>
        <w:t xml:space="preserve">Within your dissemination section you should </w:t>
      </w:r>
      <w:r w:rsidR="000006E5">
        <w:rPr>
          <w:rFonts w:ascii="Arial" w:hAnsi="Arial" w:cs="Arial"/>
          <w:color w:val="auto"/>
        </w:rPr>
        <w:t xml:space="preserve">be </w:t>
      </w:r>
      <w:r w:rsidRPr="2FFD2212">
        <w:rPr>
          <w:rFonts w:ascii="Arial" w:hAnsi="Arial" w:cs="Arial"/>
          <w:color w:val="auto"/>
        </w:rPr>
        <w:t xml:space="preserve">cognisant of inclusivity. </w:t>
      </w:r>
    </w:p>
    <w:p w14:paraId="39CC1FC9" w14:textId="77777777" w:rsidR="007E3127" w:rsidRDefault="007E3127" w:rsidP="00787139">
      <w:pPr>
        <w:pStyle w:val="BodyText"/>
        <w:ind w:left="720"/>
        <w:jc w:val="left"/>
        <w:rPr>
          <w:rFonts w:ascii="Arial" w:hAnsi="Arial" w:cs="Arial"/>
          <w:color w:val="auto"/>
        </w:rPr>
      </w:pPr>
    </w:p>
    <w:p w14:paraId="4B0FF8A8" w14:textId="77777777" w:rsidR="007617C3" w:rsidRDefault="2FFD2212" w:rsidP="00787139">
      <w:pPr>
        <w:pStyle w:val="BodyText"/>
        <w:ind w:left="720"/>
        <w:jc w:val="left"/>
        <w:rPr>
          <w:rFonts w:ascii="Arial" w:hAnsi="Arial" w:cs="Arial"/>
          <w:b/>
          <w:bCs/>
        </w:rPr>
      </w:pPr>
      <w:r w:rsidRPr="2FFD2212">
        <w:rPr>
          <w:rFonts w:ascii="Arial" w:hAnsi="Arial" w:cs="Arial"/>
          <w:b/>
          <w:bCs/>
        </w:rPr>
        <w:t>Resources to support your application may be found locally through Equality and Diversity leads within your organisation.</w:t>
      </w:r>
    </w:p>
    <w:p w14:paraId="577CA665" w14:textId="77777777" w:rsidR="00F308C2" w:rsidRDefault="00F308C2" w:rsidP="00787139">
      <w:pPr>
        <w:pStyle w:val="BodyText"/>
        <w:ind w:left="720"/>
        <w:jc w:val="left"/>
        <w:rPr>
          <w:rFonts w:ascii="Arial" w:hAnsi="Arial" w:cs="Arial"/>
          <w:b/>
        </w:rPr>
      </w:pPr>
    </w:p>
    <w:p w14:paraId="760654A7" w14:textId="39B2E947" w:rsidR="00D45BCD" w:rsidRDefault="2FFD2212" w:rsidP="00787139">
      <w:pPr>
        <w:numPr>
          <w:ilvl w:val="0"/>
          <w:numId w:val="2"/>
        </w:numPr>
        <w:rPr>
          <w:rFonts w:ascii="Arial" w:hAnsi="Arial" w:cs="Arial"/>
          <w:b/>
          <w:bCs/>
        </w:rPr>
      </w:pPr>
      <w:r w:rsidRPr="2FFD2212">
        <w:rPr>
          <w:rFonts w:ascii="Arial" w:hAnsi="Arial" w:cs="Arial"/>
          <w:b/>
          <w:bCs/>
        </w:rPr>
        <w:t>How do I get an application form?</w:t>
      </w:r>
    </w:p>
    <w:p w14:paraId="1FAC1A18" w14:textId="77777777" w:rsidR="00B061DD" w:rsidRPr="007617C3" w:rsidRDefault="00B061DD" w:rsidP="00B061DD">
      <w:pPr>
        <w:ind w:left="360"/>
        <w:rPr>
          <w:rFonts w:ascii="Arial" w:hAnsi="Arial" w:cs="Arial"/>
          <w:b/>
          <w:bCs/>
        </w:rPr>
      </w:pPr>
    </w:p>
    <w:p w14:paraId="5A22E3CB" w14:textId="6AED2549" w:rsidR="007617C3" w:rsidRPr="002241FE" w:rsidRDefault="00B246A5" w:rsidP="00787139">
      <w:pPr>
        <w:autoSpaceDE w:val="0"/>
        <w:autoSpaceDN w:val="0"/>
        <w:adjustRightInd w:val="0"/>
        <w:ind w:left="720"/>
        <w:rPr>
          <w:rFonts w:ascii="Arial" w:hAnsi="Arial" w:cs="Arial"/>
          <w:color w:val="0000FF"/>
          <w:sz w:val="22"/>
          <w:szCs w:val="22"/>
        </w:rPr>
      </w:pPr>
      <w:r>
        <w:rPr>
          <w:rFonts w:ascii="Arial" w:hAnsi="Arial" w:cs="Arial"/>
          <w:color w:val="000000" w:themeColor="text1"/>
        </w:rPr>
        <w:t>The a</w:t>
      </w:r>
      <w:r w:rsidR="2FFD2212" w:rsidRPr="2FFD2212">
        <w:rPr>
          <w:rFonts w:ascii="Arial" w:hAnsi="Arial" w:cs="Arial"/>
          <w:color w:val="000000" w:themeColor="text1"/>
        </w:rPr>
        <w:t xml:space="preserve">pplication form and guidance for completion can be </w:t>
      </w:r>
      <w:r w:rsidR="00825FD2">
        <w:rPr>
          <w:rFonts w:ascii="Arial" w:hAnsi="Arial" w:cs="Arial"/>
          <w:color w:val="000000" w:themeColor="text1"/>
        </w:rPr>
        <w:t>accessed</w:t>
      </w:r>
      <w:r w:rsidR="2FFD2212" w:rsidRPr="2FFD2212">
        <w:rPr>
          <w:rFonts w:ascii="Arial" w:hAnsi="Arial" w:cs="Arial"/>
          <w:color w:val="000000" w:themeColor="text1"/>
        </w:rPr>
        <w:t xml:space="preserve"> from the NHS Education for Scotland website at </w:t>
      </w:r>
      <w:hyperlink r:id="rId13" w:history="1">
        <w:r w:rsidR="00B00BCE" w:rsidRPr="00481F27">
          <w:rPr>
            <w:rStyle w:val="Hyperlink"/>
            <w:rFonts w:ascii="Arial" w:hAnsi="Arial" w:cs="Arial"/>
          </w:rPr>
          <w:t>https://www.nes.scot.nhs.uk/our-work/general-nursing-council/</w:t>
        </w:r>
      </w:hyperlink>
      <w:r w:rsidR="00B00BCE">
        <w:rPr>
          <w:rFonts w:ascii="Arial" w:hAnsi="Arial" w:cs="Arial"/>
          <w:color w:val="000000" w:themeColor="text1"/>
        </w:rPr>
        <w:t xml:space="preserve"> </w:t>
      </w:r>
      <w:r w:rsidR="2FFD2212" w:rsidRPr="2FFD2212">
        <w:rPr>
          <w:rFonts w:ascii="Arial" w:hAnsi="Arial" w:cs="Arial"/>
        </w:rPr>
        <w:t xml:space="preserve">or requested </w:t>
      </w:r>
      <w:r w:rsidR="2FFD2212" w:rsidRPr="2FFD2212">
        <w:rPr>
          <w:rFonts w:ascii="Arial" w:hAnsi="Arial" w:cs="Arial"/>
          <w:color w:val="000000" w:themeColor="text1"/>
        </w:rPr>
        <w:t xml:space="preserve">by email at: </w:t>
      </w:r>
      <w:hyperlink r:id="rId14" w:history="1">
        <w:r w:rsidR="00775F92" w:rsidRPr="003E3121">
          <w:rPr>
            <w:rStyle w:val="Hyperlink"/>
            <w:rFonts w:ascii="Arial" w:hAnsi="Arial" w:cs="Arial"/>
          </w:rPr>
          <w:t>gnc@nes.scot.nhs.uk</w:t>
        </w:r>
      </w:hyperlink>
      <w:r w:rsidR="2FFD2212" w:rsidRPr="2FFD2212">
        <w:rPr>
          <w:rFonts w:ascii="Arial" w:hAnsi="Arial" w:cs="Arial"/>
          <w:color w:val="000000" w:themeColor="text1"/>
        </w:rPr>
        <w:t xml:space="preserve"> </w:t>
      </w:r>
    </w:p>
    <w:p w14:paraId="3D0D5A54" w14:textId="77777777" w:rsidR="007617C3" w:rsidRPr="002241FE" w:rsidRDefault="007617C3" w:rsidP="00787139">
      <w:pPr>
        <w:autoSpaceDE w:val="0"/>
        <w:autoSpaceDN w:val="0"/>
        <w:adjustRightInd w:val="0"/>
        <w:rPr>
          <w:rFonts w:ascii="Arial" w:hAnsi="Arial" w:cs="Arial"/>
          <w:color w:val="0000FF"/>
          <w:sz w:val="22"/>
        </w:rPr>
      </w:pPr>
    </w:p>
    <w:p w14:paraId="1A0C0B6F" w14:textId="75756EE1" w:rsidR="00D45BCD" w:rsidRDefault="2FFD2212" w:rsidP="00787139">
      <w:pPr>
        <w:numPr>
          <w:ilvl w:val="0"/>
          <w:numId w:val="2"/>
        </w:numPr>
        <w:rPr>
          <w:rFonts w:ascii="Arial" w:hAnsi="Arial" w:cs="Arial"/>
          <w:b/>
          <w:bCs/>
        </w:rPr>
      </w:pPr>
      <w:r w:rsidRPr="2FFD2212">
        <w:rPr>
          <w:rFonts w:ascii="Arial" w:hAnsi="Arial" w:cs="Arial"/>
          <w:b/>
          <w:bCs/>
        </w:rPr>
        <w:t>Submitting your application form</w:t>
      </w:r>
    </w:p>
    <w:p w14:paraId="352BB728" w14:textId="77777777" w:rsidR="00734293" w:rsidRDefault="00734293" w:rsidP="00734293">
      <w:pPr>
        <w:ind w:left="720"/>
        <w:rPr>
          <w:rFonts w:ascii="Arial" w:hAnsi="Arial" w:cs="Arial"/>
          <w:b/>
          <w:bCs/>
        </w:rPr>
      </w:pPr>
    </w:p>
    <w:p w14:paraId="73BF68D4" w14:textId="747BAB84" w:rsidR="001474C1" w:rsidRPr="001474C1" w:rsidRDefault="00F15962" w:rsidP="00787139">
      <w:pPr>
        <w:autoSpaceDE w:val="0"/>
        <w:autoSpaceDN w:val="0"/>
        <w:adjustRightInd w:val="0"/>
        <w:ind w:left="709"/>
        <w:rPr>
          <w:rFonts w:ascii="Arial" w:hAnsi="Arial" w:cs="Arial"/>
          <w:color w:val="000000" w:themeColor="text1"/>
        </w:rPr>
      </w:pPr>
      <w:r>
        <w:rPr>
          <w:rFonts w:ascii="Arial" w:hAnsi="Arial" w:cs="Arial"/>
          <w:color w:val="000000" w:themeColor="text1"/>
        </w:rPr>
        <w:t xml:space="preserve">Applications should be made electronically </w:t>
      </w:r>
      <w:r w:rsidR="001474C1" w:rsidRPr="001474C1">
        <w:rPr>
          <w:rFonts w:ascii="Arial" w:hAnsi="Arial" w:cs="Arial"/>
          <w:color w:val="000000" w:themeColor="text1"/>
        </w:rPr>
        <w:t>and include one copy of the following documentation:</w:t>
      </w:r>
    </w:p>
    <w:p w14:paraId="11258055" w14:textId="77777777" w:rsidR="001474C1" w:rsidRPr="001474C1" w:rsidRDefault="001474C1" w:rsidP="00787139">
      <w:pPr>
        <w:autoSpaceDE w:val="0"/>
        <w:autoSpaceDN w:val="0"/>
        <w:adjustRightInd w:val="0"/>
        <w:ind w:left="709"/>
        <w:rPr>
          <w:rFonts w:ascii="Arial" w:hAnsi="Arial" w:cs="Arial"/>
          <w:color w:val="000000" w:themeColor="text1"/>
        </w:rPr>
      </w:pPr>
    </w:p>
    <w:p w14:paraId="715703D1" w14:textId="1D945C65" w:rsidR="3277E10C" w:rsidRDefault="3277E10C" w:rsidP="0F6BECAE">
      <w:pPr>
        <w:numPr>
          <w:ilvl w:val="0"/>
          <w:numId w:val="1"/>
        </w:numPr>
        <w:ind w:left="709" w:firstLine="425"/>
        <w:rPr>
          <w:rFonts w:ascii="Arial" w:hAnsi="Arial" w:cs="Arial"/>
          <w:color w:val="000000" w:themeColor="text1"/>
        </w:rPr>
      </w:pPr>
      <w:r w:rsidRPr="0F6BECAE">
        <w:rPr>
          <w:rFonts w:ascii="Arial" w:hAnsi="Arial" w:cs="Arial"/>
          <w:color w:val="000000" w:themeColor="text1"/>
        </w:rPr>
        <w:t xml:space="preserve">Signed Consent Form  </w:t>
      </w:r>
    </w:p>
    <w:p w14:paraId="3E6544B6" w14:textId="77777777" w:rsidR="001474C1" w:rsidRPr="001474C1" w:rsidRDefault="7E601F84" w:rsidP="0F6BECAE">
      <w:pPr>
        <w:numPr>
          <w:ilvl w:val="0"/>
          <w:numId w:val="1"/>
        </w:numPr>
        <w:autoSpaceDE w:val="0"/>
        <w:autoSpaceDN w:val="0"/>
        <w:adjustRightInd w:val="0"/>
        <w:ind w:left="709" w:firstLine="425"/>
        <w:rPr>
          <w:rFonts w:ascii="Arial" w:hAnsi="Arial" w:cs="Arial"/>
          <w:color w:val="000000" w:themeColor="text1"/>
        </w:rPr>
      </w:pPr>
      <w:r w:rsidRPr="1CD3DC49">
        <w:rPr>
          <w:rFonts w:ascii="Arial" w:hAnsi="Arial" w:cs="Arial"/>
          <w:color w:val="000000" w:themeColor="text1"/>
        </w:rPr>
        <w:t xml:space="preserve">Current </w:t>
      </w:r>
      <w:bookmarkStart w:id="1" w:name="_Int_hPaLzDCp"/>
      <w:r w:rsidRPr="1CD3DC49">
        <w:rPr>
          <w:rFonts w:ascii="Arial" w:hAnsi="Arial" w:cs="Arial"/>
          <w:color w:val="000000" w:themeColor="text1"/>
        </w:rPr>
        <w:t>CV</w:t>
      </w:r>
      <w:bookmarkEnd w:id="1"/>
      <w:r w:rsidRPr="1CD3DC49">
        <w:rPr>
          <w:rFonts w:ascii="Arial" w:hAnsi="Arial" w:cs="Arial"/>
          <w:color w:val="000000" w:themeColor="text1"/>
        </w:rPr>
        <w:t xml:space="preserve"> of </w:t>
      </w:r>
      <w:r w:rsidRPr="000E02E8">
        <w:rPr>
          <w:rFonts w:ascii="Arial" w:hAnsi="Arial" w:cs="Arial"/>
          <w:color w:val="000000" w:themeColor="text1"/>
        </w:rPr>
        <w:t>supervisor for small scale research</w:t>
      </w:r>
      <w:r w:rsidRPr="1CD3DC49">
        <w:rPr>
          <w:rFonts w:ascii="Arial" w:hAnsi="Arial" w:cs="Arial"/>
          <w:color w:val="000000" w:themeColor="text1"/>
        </w:rPr>
        <w:t xml:space="preserve"> projects (where applicable)</w:t>
      </w:r>
    </w:p>
    <w:p w14:paraId="28A9C32C" w14:textId="5A212029" w:rsidR="00F2088E" w:rsidRDefault="00F2088E" w:rsidP="0F6BECAE">
      <w:pPr>
        <w:autoSpaceDE w:val="0"/>
        <w:autoSpaceDN w:val="0"/>
        <w:adjustRightInd w:val="0"/>
        <w:rPr>
          <w:rFonts w:ascii="Arial" w:hAnsi="Arial" w:cs="Arial"/>
          <w:color w:val="000000" w:themeColor="text1"/>
        </w:rPr>
      </w:pPr>
    </w:p>
    <w:p w14:paraId="0F295041" w14:textId="1D254392" w:rsidR="00F2088E" w:rsidRDefault="00F2088E" w:rsidP="000D062F">
      <w:pPr>
        <w:autoSpaceDE w:val="0"/>
        <w:autoSpaceDN w:val="0"/>
        <w:adjustRightInd w:val="0"/>
        <w:ind w:left="709"/>
        <w:rPr>
          <w:rFonts w:ascii="Arial" w:hAnsi="Arial" w:cs="Arial"/>
          <w:color w:val="000000" w:themeColor="text1"/>
        </w:rPr>
      </w:pPr>
      <w:r>
        <w:rPr>
          <w:rFonts w:ascii="Arial" w:hAnsi="Arial" w:cs="Arial"/>
          <w:color w:val="000000" w:themeColor="text1"/>
        </w:rPr>
        <w:t xml:space="preserve">All application documentation should be submitted to </w:t>
      </w:r>
      <w:hyperlink r:id="rId15" w:history="1">
        <w:r w:rsidR="001B1A75" w:rsidRPr="003E3121">
          <w:rPr>
            <w:rStyle w:val="Hyperlink"/>
            <w:rFonts w:ascii="Arial" w:hAnsi="Arial" w:cs="Arial"/>
          </w:rPr>
          <w:t>gnc@nes.scot.nhs.uk</w:t>
        </w:r>
      </w:hyperlink>
    </w:p>
    <w:p w14:paraId="39EF8C59" w14:textId="1E8FD69F" w:rsidR="000D062F" w:rsidRPr="001474C1" w:rsidRDefault="00F2088E" w:rsidP="000D062F">
      <w:pPr>
        <w:autoSpaceDE w:val="0"/>
        <w:autoSpaceDN w:val="0"/>
        <w:adjustRightInd w:val="0"/>
        <w:ind w:left="709"/>
        <w:rPr>
          <w:rFonts w:ascii="Arial" w:hAnsi="Arial" w:cs="Arial"/>
          <w:color w:val="000000" w:themeColor="text1"/>
        </w:rPr>
      </w:pPr>
      <w:r>
        <w:rPr>
          <w:rFonts w:ascii="Arial" w:hAnsi="Arial" w:cs="Arial"/>
          <w:color w:val="000000" w:themeColor="text1"/>
        </w:rPr>
        <w:t xml:space="preserve"> </w:t>
      </w:r>
    </w:p>
    <w:p w14:paraId="6708CFF8" w14:textId="07DFDF35" w:rsidR="00FE62E8" w:rsidRPr="00F2088E" w:rsidRDefault="08CDE8FA" w:rsidP="38ABA5B7">
      <w:pPr>
        <w:autoSpaceDE w:val="0"/>
        <w:autoSpaceDN w:val="0"/>
        <w:adjustRightInd w:val="0"/>
        <w:ind w:left="709"/>
        <w:rPr>
          <w:rFonts w:ascii="Arial" w:eastAsia="Arial" w:hAnsi="Arial" w:cs="Arial"/>
          <w:b/>
          <w:bCs/>
          <w:color w:val="000000" w:themeColor="text1"/>
          <w:highlight w:val="yellow"/>
        </w:rPr>
      </w:pPr>
      <w:r w:rsidRPr="1233F994">
        <w:rPr>
          <w:rFonts w:ascii="Arial" w:eastAsia="Arial" w:hAnsi="Arial" w:cs="Arial"/>
          <w:color w:val="000000" w:themeColor="text1"/>
        </w:rPr>
        <w:t xml:space="preserve">The deadline for completed applications to be received is the </w:t>
      </w:r>
      <w:r w:rsidR="16B08EA2" w:rsidRPr="009E6F9F">
        <w:rPr>
          <w:rFonts w:ascii="Arial" w:eastAsia="Arial" w:hAnsi="Arial" w:cs="Arial"/>
          <w:color w:val="000000" w:themeColor="text1"/>
        </w:rPr>
        <w:t>2</w:t>
      </w:r>
      <w:r w:rsidR="3869D93E" w:rsidRPr="009E6F9F">
        <w:rPr>
          <w:rFonts w:ascii="Arial" w:eastAsia="Arial" w:hAnsi="Arial" w:cs="Arial"/>
          <w:color w:val="000000" w:themeColor="text1"/>
        </w:rPr>
        <w:t>3</w:t>
      </w:r>
      <w:r w:rsidR="009E6F9F" w:rsidRPr="009E6F9F">
        <w:rPr>
          <w:rFonts w:ascii="Arial" w:eastAsia="Arial" w:hAnsi="Arial" w:cs="Arial"/>
          <w:color w:val="000000" w:themeColor="text1"/>
        </w:rPr>
        <w:t>rd</w:t>
      </w:r>
      <w:r w:rsidR="16B08EA2" w:rsidRPr="009E6F9F">
        <w:rPr>
          <w:rFonts w:ascii="Arial" w:eastAsia="Arial" w:hAnsi="Arial" w:cs="Arial"/>
          <w:color w:val="000000" w:themeColor="text1"/>
        </w:rPr>
        <w:t xml:space="preserve"> of</w:t>
      </w:r>
      <w:r w:rsidR="77F3B8EC" w:rsidRPr="009E6F9F">
        <w:rPr>
          <w:rFonts w:ascii="Arial" w:eastAsia="Arial" w:hAnsi="Arial" w:cs="Arial"/>
          <w:color w:val="000000" w:themeColor="text1"/>
        </w:rPr>
        <w:t xml:space="preserve"> </w:t>
      </w:r>
      <w:r w:rsidRPr="009E6F9F">
        <w:rPr>
          <w:rFonts w:ascii="Arial" w:eastAsia="Arial" w:hAnsi="Arial" w:cs="Arial"/>
          <w:color w:val="201F1E"/>
        </w:rPr>
        <w:t>January 202</w:t>
      </w:r>
      <w:r w:rsidR="3E35C6E6" w:rsidRPr="009E6F9F">
        <w:rPr>
          <w:rFonts w:ascii="Arial" w:eastAsia="Arial" w:hAnsi="Arial" w:cs="Arial"/>
          <w:color w:val="201F1E"/>
        </w:rPr>
        <w:t>6</w:t>
      </w:r>
      <w:r w:rsidRPr="009E6F9F">
        <w:rPr>
          <w:rFonts w:ascii="Arial" w:eastAsia="Arial" w:hAnsi="Arial" w:cs="Arial"/>
          <w:b/>
          <w:bCs/>
          <w:color w:val="000000" w:themeColor="text1"/>
        </w:rPr>
        <w:t>.</w:t>
      </w:r>
    </w:p>
    <w:p w14:paraId="459026B0" w14:textId="77777777" w:rsidR="00FE62E8" w:rsidRDefault="00FE62E8" w:rsidP="224C0E6E">
      <w:pPr>
        <w:autoSpaceDE w:val="0"/>
        <w:autoSpaceDN w:val="0"/>
        <w:adjustRightInd w:val="0"/>
        <w:ind w:left="709"/>
        <w:rPr>
          <w:rFonts w:ascii="Arial" w:eastAsia="Arial" w:hAnsi="Arial" w:cs="Arial"/>
          <w:b/>
          <w:bCs/>
          <w:color w:val="000000" w:themeColor="text1"/>
          <w:highlight w:val="yellow"/>
        </w:rPr>
      </w:pPr>
    </w:p>
    <w:p w14:paraId="6FF1A4B5" w14:textId="7AA5513E" w:rsidR="007617C3" w:rsidRDefault="08CDE8FA" w:rsidP="0F6BECAE">
      <w:pPr>
        <w:autoSpaceDE w:val="0"/>
        <w:autoSpaceDN w:val="0"/>
        <w:adjustRightInd w:val="0"/>
        <w:ind w:left="709"/>
        <w:rPr>
          <w:rFonts w:ascii="Arial" w:eastAsia="Arial" w:hAnsi="Arial" w:cs="Arial"/>
          <w:color w:val="000000" w:themeColor="text1"/>
        </w:rPr>
      </w:pPr>
      <w:r w:rsidRPr="0F6BECAE">
        <w:rPr>
          <w:rFonts w:ascii="Arial" w:eastAsia="Arial" w:hAnsi="Arial" w:cs="Arial"/>
          <w:color w:val="000000" w:themeColor="text1"/>
        </w:rPr>
        <w:t xml:space="preserve">Application forms and personal information are shared only with the GNC project team and members of the GNC Disbursement panel for purposes of assessment of applications against acceptance criteria. All information held within </w:t>
      </w:r>
      <w:r w:rsidR="7334EC4B" w:rsidRPr="0F6BECAE">
        <w:rPr>
          <w:rFonts w:ascii="Arial" w:eastAsia="Arial" w:hAnsi="Arial" w:cs="Arial"/>
          <w:color w:val="000000" w:themeColor="text1"/>
        </w:rPr>
        <w:t>NHS Education for Scotland (</w:t>
      </w:r>
      <w:r w:rsidRPr="0F6BECAE">
        <w:rPr>
          <w:rFonts w:ascii="Arial" w:eastAsia="Arial" w:hAnsi="Arial" w:cs="Arial"/>
          <w:color w:val="000000" w:themeColor="text1"/>
        </w:rPr>
        <w:t>NES</w:t>
      </w:r>
      <w:r w:rsidR="0172397D" w:rsidRPr="0F6BECAE">
        <w:rPr>
          <w:rFonts w:ascii="Arial" w:eastAsia="Arial" w:hAnsi="Arial" w:cs="Arial"/>
          <w:color w:val="000000" w:themeColor="text1"/>
        </w:rPr>
        <w:t>)</w:t>
      </w:r>
      <w:r w:rsidRPr="0F6BECAE">
        <w:rPr>
          <w:rFonts w:ascii="Arial" w:eastAsia="Arial" w:hAnsi="Arial" w:cs="Arial"/>
          <w:color w:val="000000" w:themeColor="text1"/>
        </w:rPr>
        <w:t xml:space="preserve"> for the purposes of the disbursement of the fund comply with </w:t>
      </w:r>
      <w:hyperlink r:id="rId16">
        <w:r w:rsidRPr="0F6BECAE">
          <w:rPr>
            <w:rStyle w:val="Hyperlink"/>
            <w:rFonts w:ascii="Arial" w:eastAsia="Arial" w:hAnsi="Arial" w:cs="Arial"/>
          </w:rPr>
          <w:t>NHS Education for Scotland privacy and data protection guidance</w:t>
        </w:r>
      </w:hyperlink>
      <w:r w:rsidRPr="0F6BECAE">
        <w:rPr>
          <w:rFonts w:ascii="Arial" w:eastAsia="Arial" w:hAnsi="Arial" w:cs="Arial"/>
          <w:color w:val="000000" w:themeColor="text1"/>
        </w:rPr>
        <w:t xml:space="preserve">. All application forms are stored securely in-line with </w:t>
      </w:r>
      <w:hyperlink r:id="rId17">
        <w:r w:rsidRPr="0F6BECAE">
          <w:rPr>
            <w:rStyle w:val="Hyperlink"/>
            <w:rFonts w:ascii="Arial" w:eastAsia="Arial" w:hAnsi="Arial" w:cs="Arial"/>
          </w:rPr>
          <w:t>NHS Education for Scotland information governance policy.</w:t>
        </w:r>
      </w:hyperlink>
      <w:r w:rsidRPr="0F6BECAE">
        <w:rPr>
          <w:rFonts w:ascii="Arial" w:eastAsia="Arial" w:hAnsi="Arial" w:cs="Arial"/>
          <w:color w:val="000000" w:themeColor="text1"/>
        </w:rPr>
        <w:t xml:space="preserve"> Applicants are asked to confirm agreement to this within the NES consent forms. </w:t>
      </w:r>
    </w:p>
    <w:p w14:paraId="31DFBF74" w14:textId="77777777" w:rsidR="00851492" w:rsidRDefault="00851492" w:rsidP="0F6BECAE">
      <w:pPr>
        <w:autoSpaceDE w:val="0"/>
        <w:autoSpaceDN w:val="0"/>
        <w:adjustRightInd w:val="0"/>
        <w:ind w:left="709"/>
        <w:rPr>
          <w:rFonts w:ascii="Arial" w:eastAsia="Arial" w:hAnsi="Arial" w:cs="Arial"/>
          <w:color w:val="000000" w:themeColor="text1"/>
        </w:rPr>
      </w:pPr>
    </w:p>
    <w:p w14:paraId="041BA1C9" w14:textId="72F59DC2" w:rsidR="00851492" w:rsidRPr="00851492" w:rsidRDefault="00851492" w:rsidP="00851492">
      <w:pPr>
        <w:autoSpaceDE w:val="0"/>
        <w:autoSpaceDN w:val="0"/>
        <w:adjustRightInd w:val="0"/>
        <w:ind w:left="709"/>
        <w:rPr>
          <w:rFonts w:ascii="Arial" w:eastAsia="Arial" w:hAnsi="Arial" w:cs="Arial"/>
          <w:b/>
          <w:bCs/>
          <w:color w:val="000000" w:themeColor="text1"/>
        </w:rPr>
      </w:pPr>
      <w:r w:rsidRPr="00851492">
        <w:rPr>
          <w:rFonts w:ascii="Arial" w:eastAsia="Arial" w:hAnsi="Arial" w:cs="Arial"/>
          <w:b/>
          <w:bCs/>
          <w:color w:val="000000" w:themeColor="text1"/>
        </w:rPr>
        <w:t>Any use of Generative AI (GAI) within a project or research work must be acknowledged and referenced appropriately and you must adhere to your learning institution or employer guidance.</w:t>
      </w:r>
    </w:p>
    <w:p w14:paraId="331A53D8" w14:textId="53B20C65" w:rsidR="00851492" w:rsidRPr="00851492" w:rsidRDefault="00851492" w:rsidP="00851492">
      <w:pPr>
        <w:autoSpaceDE w:val="0"/>
        <w:autoSpaceDN w:val="0"/>
        <w:adjustRightInd w:val="0"/>
        <w:ind w:left="709"/>
        <w:rPr>
          <w:rFonts w:ascii="Arial" w:eastAsia="Arial" w:hAnsi="Arial" w:cs="Arial"/>
          <w:b/>
          <w:bCs/>
          <w:color w:val="000000" w:themeColor="text1"/>
        </w:rPr>
      </w:pPr>
      <w:r w:rsidRPr="00851492">
        <w:rPr>
          <w:rFonts w:ascii="Arial" w:eastAsia="Arial" w:hAnsi="Arial" w:cs="Arial"/>
          <w:b/>
          <w:bCs/>
          <w:color w:val="000000" w:themeColor="text1"/>
        </w:rPr>
        <w:t>The use of GAI to create your application form is not permitted and will be rejected.</w:t>
      </w:r>
    </w:p>
    <w:p w14:paraId="4921B191" w14:textId="77777777" w:rsidR="00851492" w:rsidRPr="006448DE" w:rsidRDefault="00851492" w:rsidP="0F6BECAE">
      <w:pPr>
        <w:autoSpaceDE w:val="0"/>
        <w:autoSpaceDN w:val="0"/>
        <w:adjustRightInd w:val="0"/>
        <w:ind w:left="709"/>
        <w:rPr>
          <w:rFonts w:ascii="Arial" w:eastAsia="Arial" w:hAnsi="Arial" w:cs="Arial"/>
          <w:color w:val="000000" w:themeColor="text1"/>
        </w:rPr>
      </w:pPr>
    </w:p>
    <w:p w14:paraId="1EA3969A" w14:textId="112D119E" w:rsidR="0F6BECAE" w:rsidRDefault="0F6BECAE" w:rsidP="0F6BECAE">
      <w:pPr>
        <w:ind w:left="709"/>
        <w:rPr>
          <w:rFonts w:ascii="Arial" w:eastAsia="Arial" w:hAnsi="Arial" w:cs="Arial"/>
          <w:color w:val="000000" w:themeColor="text1"/>
        </w:rPr>
      </w:pPr>
    </w:p>
    <w:p w14:paraId="26F78076" w14:textId="1B22C1A7" w:rsidR="00D45BCD" w:rsidRDefault="2FFD2212" w:rsidP="00787139">
      <w:pPr>
        <w:numPr>
          <w:ilvl w:val="0"/>
          <w:numId w:val="2"/>
        </w:numPr>
        <w:rPr>
          <w:rFonts w:ascii="Arial" w:hAnsi="Arial" w:cs="Arial"/>
          <w:b/>
          <w:bCs/>
        </w:rPr>
      </w:pPr>
      <w:r w:rsidRPr="2FFD2212">
        <w:rPr>
          <w:rFonts w:ascii="Arial" w:hAnsi="Arial" w:cs="Arial"/>
          <w:b/>
          <w:bCs/>
        </w:rPr>
        <w:t>How will scholarships be awarded?</w:t>
      </w:r>
    </w:p>
    <w:p w14:paraId="1F6BDAE4" w14:textId="77777777" w:rsidR="00B061DD" w:rsidRPr="007617C3" w:rsidRDefault="00B061DD" w:rsidP="00B061DD">
      <w:pPr>
        <w:ind w:left="360"/>
        <w:rPr>
          <w:rFonts w:ascii="Arial" w:hAnsi="Arial" w:cs="Arial"/>
          <w:b/>
          <w:bCs/>
        </w:rPr>
      </w:pPr>
    </w:p>
    <w:p w14:paraId="5F64EFC1" w14:textId="61F2876A" w:rsidR="224C0E6E" w:rsidRDefault="224C0E6E" w:rsidP="224C0E6E">
      <w:pPr>
        <w:pStyle w:val="BodyText"/>
        <w:ind w:left="720"/>
        <w:jc w:val="left"/>
        <w:rPr>
          <w:rFonts w:ascii="Arial" w:hAnsi="Arial" w:cs="Arial"/>
        </w:rPr>
      </w:pPr>
      <w:r w:rsidRPr="224C0E6E">
        <w:rPr>
          <w:rFonts w:ascii="Arial" w:hAnsi="Arial" w:cs="Arial"/>
          <w:color w:val="000000" w:themeColor="text1"/>
        </w:rPr>
        <w:t xml:space="preserve">Applications will be considered by the Fund Disbursement Group. Applicants will be informed </w:t>
      </w:r>
      <w:r w:rsidRPr="224C0E6E">
        <w:rPr>
          <w:rFonts w:ascii="Arial" w:hAnsi="Arial" w:cs="Arial"/>
          <w:b/>
          <w:bCs/>
          <w:color w:val="000000" w:themeColor="text1"/>
        </w:rPr>
        <w:t xml:space="preserve">within 8 weeks of the submission deadline </w:t>
      </w:r>
      <w:r w:rsidRPr="224C0E6E">
        <w:rPr>
          <w:rFonts w:ascii="Arial" w:hAnsi="Arial" w:cs="Arial"/>
          <w:color w:val="000000" w:themeColor="text1"/>
        </w:rPr>
        <w:t>of the outcome of their application. In the interests of fairness and equity, any applications from NHS Education for Scotland employees will only be reviewed and considered by non-NES members of the GNC Disbursement Panel.</w:t>
      </w:r>
    </w:p>
    <w:p w14:paraId="72297A8E" w14:textId="77777777" w:rsidR="007617C3" w:rsidRPr="002241FE" w:rsidRDefault="007617C3" w:rsidP="00787139">
      <w:pPr>
        <w:autoSpaceDE w:val="0"/>
        <w:autoSpaceDN w:val="0"/>
        <w:adjustRightInd w:val="0"/>
        <w:ind w:left="720"/>
        <w:rPr>
          <w:rFonts w:ascii="Arial" w:hAnsi="Arial" w:cs="Arial"/>
          <w:color w:val="000000"/>
          <w:sz w:val="22"/>
        </w:rPr>
      </w:pPr>
    </w:p>
    <w:p w14:paraId="1E0B036F" w14:textId="77777777" w:rsidR="007617C3" w:rsidRPr="002241FE" w:rsidRDefault="2FFD2212" w:rsidP="00787139">
      <w:pPr>
        <w:autoSpaceDE w:val="0"/>
        <w:autoSpaceDN w:val="0"/>
        <w:adjustRightInd w:val="0"/>
        <w:ind w:left="720"/>
        <w:rPr>
          <w:rFonts w:ascii="Arial" w:hAnsi="Arial" w:cs="Arial"/>
          <w:color w:val="000000" w:themeColor="text1"/>
        </w:rPr>
      </w:pPr>
      <w:r w:rsidRPr="2FFD2212">
        <w:rPr>
          <w:rFonts w:ascii="Arial" w:hAnsi="Arial" w:cs="Arial"/>
          <w:color w:val="000000" w:themeColor="text1"/>
        </w:rPr>
        <w:lastRenderedPageBreak/>
        <w:t>Applications will be judged on the:</w:t>
      </w:r>
    </w:p>
    <w:p w14:paraId="68705F31" w14:textId="77777777" w:rsidR="007617C3" w:rsidRPr="002241FE" w:rsidRDefault="2FFD2212" w:rsidP="00787139">
      <w:pPr>
        <w:numPr>
          <w:ilvl w:val="0"/>
          <w:numId w:val="5"/>
        </w:numPr>
        <w:tabs>
          <w:tab w:val="clear" w:pos="360"/>
        </w:tabs>
        <w:autoSpaceDE w:val="0"/>
        <w:autoSpaceDN w:val="0"/>
        <w:adjustRightInd w:val="0"/>
        <w:ind w:left="1418" w:hanging="272"/>
        <w:rPr>
          <w:rFonts w:ascii="Arial" w:hAnsi="Arial" w:cs="Arial"/>
          <w:color w:val="000000" w:themeColor="text1"/>
        </w:rPr>
      </w:pPr>
      <w:r w:rsidRPr="2FFD2212">
        <w:rPr>
          <w:rFonts w:ascii="Arial" w:hAnsi="Arial" w:cs="Arial"/>
          <w:color w:val="000000" w:themeColor="text1"/>
        </w:rPr>
        <w:t>Overall quality of the application</w:t>
      </w:r>
    </w:p>
    <w:p w14:paraId="07E2B32B" w14:textId="77777777" w:rsidR="007617C3" w:rsidRPr="002241FE" w:rsidRDefault="2FFD2212" w:rsidP="00787139">
      <w:pPr>
        <w:numPr>
          <w:ilvl w:val="0"/>
          <w:numId w:val="5"/>
        </w:numPr>
        <w:tabs>
          <w:tab w:val="clear" w:pos="360"/>
        </w:tabs>
        <w:autoSpaceDE w:val="0"/>
        <w:autoSpaceDN w:val="0"/>
        <w:adjustRightInd w:val="0"/>
        <w:ind w:left="1418" w:hanging="272"/>
        <w:rPr>
          <w:rFonts w:ascii="Arial" w:hAnsi="Arial" w:cs="Arial"/>
          <w:color w:val="000000" w:themeColor="text1"/>
        </w:rPr>
      </w:pPr>
      <w:r w:rsidRPr="2FFD2212">
        <w:rPr>
          <w:rFonts w:ascii="Arial" w:hAnsi="Arial" w:cs="Arial"/>
          <w:color w:val="000000" w:themeColor="text1"/>
        </w:rPr>
        <w:t>Links with current policy and potential impact on practice</w:t>
      </w:r>
    </w:p>
    <w:p w14:paraId="7C5ADDF5" w14:textId="77777777" w:rsidR="007617C3" w:rsidRPr="000E02E8" w:rsidRDefault="2FFD2212" w:rsidP="1CD3DC49">
      <w:pPr>
        <w:numPr>
          <w:ilvl w:val="0"/>
          <w:numId w:val="5"/>
        </w:numPr>
        <w:tabs>
          <w:tab w:val="clear" w:pos="360"/>
        </w:tabs>
        <w:autoSpaceDE w:val="0"/>
        <w:autoSpaceDN w:val="0"/>
        <w:adjustRightInd w:val="0"/>
        <w:ind w:left="1418" w:hanging="272"/>
        <w:rPr>
          <w:rFonts w:ascii="Arial" w:hAnsi="Arial" w:cs="Arial"/>
          <w:color w:val="000000" w:themeColor="text1"/>
        </w:rPr>
      </w:pPr>
      <w:r w:rsidRPr="000E02E8">
        <w:rPr>
          <w:rFonts w:ascii="Arial" w:hAnsi="Arial" w:cs="Arial"/>
          <w:color w:val="000000" w:themeColor="text1"/>
        </w:rPr>
        <w:t>Innovation and originality</w:t>
      </w:r>
    </w:p>
    <w:p w14:paraId="3251A361" w14:textId="77777777" w:rsidR="007617C3" w:rsidRDefault="2FFD2212" w:rsidP="00787139">
      <w:pPr>
        <w:numPr>
          <w:ilvl w:val="0"/>
          <w:numId w:val="5"/>
        </w:numPr>
        <w:tabs>
          <w:tab w:val="clear" w:pos="360"/>
        </w:tabs>
        <w:autoSpaceDE w:val="0"/>
        <w:autoSpaceDN w:val="0"/>
        <w:adjustRightInd w:val="0"/>
        <w:ind w:left="1418" w:hanging="272"/>
        <w:rPr>
          <w:rFonts w:ascii="Arial" w:hAnsi="Arial" w:cs="Arial"/>
          <w:color w:val="000000" w:themeColor="text1"/>
        </w:rPr>
      </w:pPr>
      <w:r w:rsidRPr="2FFD2212">
        <w:rPr>
          <w:rFonts w:ascii="Arial" w:hAnsi="Arial" w:cs="Arial"/>
          <w:color w:val="000000" w:themeColor="text1"/>
        </w:rPr>
        <w:t>Anticipated benefits to patients / individuals</w:t>
      </w:r>
    </w:p>
    <w:p w14:paraId="5C8FC7EA" w14:textId="77777777" w:rsidR="007617C3" w:rsidRDefault="2FFD2212" w:rsidP="00787139">
      <w:pPr>
        <w:numPr>
          <w:ilvl w:val="0"/>
          <w:numId w:val="5"/>
        </w:numPr>
        <w:tabs>
          <w:tab w:val="clear" w:pos="360"/>
        </w:tabs>
        <w:autoSpaceDE w:val="0"/>
        <w:autoSpaceDN w:val="0"/>
        <w:adjustRightInd w:val="0"/>
        <w:ind w:left="1418" w:hanging="272"/>
        <w:rPr>
          <w:rFonts w:ascii="Arial" w:hAnsi="Arial" w:cs="Arial"/>
          <w:color w:val="000000" w:themeColor="text1"/>
        </w:rPr>
      </w:pPr>
      <w:r w:rsidRPr="2FFD2212">
        <w:rPr>
          <w:rFonts w:ascii="Arial" w:hAnsi="Arial" w:cs="Arial"/>
          <w:color w:val="000000" w:themeColor="text1"/>
        </w:rPr>
        <w:t>Realistic timescales</w:t>
      </w:r>
    </w:p>
    <w:p w14:paraId="11938662" w14:textId="77777777" w:rsidR="007617C3" w:rsidRDefault="2FFD2212" w:rsidP="00787139">
      <w:pPr>
        <w:numPr>
          <w:ilvl w:val="0"/>
          <w:numId w:val="5"/>
        </w:numPr>
        <w:tabs>
          <w:tab w:val="clear" w:pos="360"/>
        </w:tabs>
        <w:autoSpaceDE w:val="0"/>
        <w:autoSpaceDN w:val="0"/>
        <w:adjustRightInd w:val="0"/>
        <w:ind w:left="1418" w:hanging="272"/>
        <w:rPr>
          <w:rFonts w:ascii="Arial" w:hAnsi="Arial" w:cs="Arial"/>
          <w:color w:val="000000" w:themeColor="text1"/>
        </w:rPr>
      </w:pPr>
      <w:r w:rsidRPr="2FFD2212">
        <w:rPr>
          <w:rFonts w:ascii="Arial" w:hAnsi="Arial" w:cs="Arial"/>
          <w:color w:val="000000" w:themeColor="text1"/>
        </w:rPr>
        <w:t>Evidence of commitment to and integration of equality and diversity good practice.</w:t>
      </w:r>
    </w:p>
    <w:p w14:paraId="4A07A304" w14:textId="77777777" w:rsidR="009817AD" w:rsidRDefault="009817AD" w:rsidP="00787139">
      <w:pPr>
        <w:autoSpaceDE w:val="0"/>
        <w:autoSpaceDN w:val="0"/>
        <w:adjustRightInd w:val="0"/>
        <w:ind w:left="720"/>
        <w:rPr>
          <w:rFonts w:ascii="Arial" w:hAnsi="Arial" w:cs="Arial"/>
          <w:color w:val="000000"/>
        </w:rPr>
      </w:pPr>
    </w:p>
    <w:p w14:paraId="3723E626" w14:textId="77777777" w:rsidR="009817AD" w:rsidRPr="002241FE" w:rsidRDefault="2FFD2212" w:rsidP="00787139">
      <w:pPr>
        <w:autoSpaceDE w:val="0"/>
        <w:autoSpaceDN w:val="0"/>
        <w:adjustRightInd w:val="0"/>
        <w:ind w:left="720"/>
        <w:rPr>
          <w:rFonts w:ascii="Arial" w:hAnsi="Arial" w:cs="Arial"/>
          <w:color w:val="000000" w:themeColor="text1"/>
        </w:rPr>
      </w:pPr>
      <w:r w:rsidRPr="2FFD2212">
        <w:rPr>
          <w:rFonts w:ascii="Arial" w:hAnsi="Arial" w:cs="Arial"/>
          <w:color w:val="000000" w:themeColor="text1"/>
        </w:rPr>
        <w:t>Please ensure that you complete the application in full and enclose all required documentation. Any incomplete applications will not be considered for funding.</w:t>
      </w:r>
    </w:p>
    <w:p w14:paraId="17552CC7" w14:textId="77777777" w:rsidR="007617C3" w:rsidRPr="00D45BCD" w:rsidRDefault="007617C3" w:rsidP="00787139">
      <w:pPr>
        <w:rPr>
          <w:rFonts w:ascii="Arial" w:hAnsi="Arial" w:cs="Arial"/>
          <w:szCs w:val="22"/>
        </w:rPr>
      </w:pPr>
    </w:p>
    <w:p w14:paraId="75C57E16" w14:textId="07B931A7" w:rsidR="00D45BCD" w:rsidRDefault="2FFD2212" w:rsidP="00787139">
      <w:pPr>
        <w:numPr>
          <w:ilvl w:val="0"/>
          <w:numId w:val="2"/>
        </w:numPr>
        <w:rPr>
          <w:rFonts w:ascii="Arial" w:hAnsi="Arial" w:cs="Arial"/>
          <w:b/>
          <w:bCs/>
        </w:rPr>
      </w:pPr>
      <w:r w:rsidRPr="2FFD2212">
        <w:rPr>
          <w:rFonts w:ascii="Arial" w:hAnsi="Arial" w:cs="Arial"/>
          <w:b/>
          <w:bCs/>
        </w:rPr>
        <w:t>What happens if I’m awarded a scholarship?</w:t>
      </w:r>
    </w:p>
    <w:p w14:paraId="66B27875" w14:textId="77777777" w:rsidR="00B061DD" w:rsidRPr="007617C3" w:rsidRDefault="00B061DD" w:rsidP="00B061DD">
      <w:pPr>
        <w:ind w:left="360"/>
        <w:rPr>
          <w:rFonts w:ascii="Arial" w:hAnsi="Arial" w:cs="Arial"/>
          <w:b/>
          <w:bCs/>
        </w:rPr>
      </w:pPr>
    </w:p>
    <w:p w14:paraId="257BCEB7" w14:textId="07F2805A" w:rsidR="00E74349" w:rsidRDefault="08CDE8FA" w:rsidP="224C0E6E">
      <w:pPr>
        <w:autoSpaceDE w:val="0"/>
        <w:autoSpaceDN w:val="0"/>
        <w:adjustRightInd w:val="0"/>
        <w:ind w:left="720"/>
        <w:rPr>
          <w:rFonts w:ascii="Arial" w:eastAsia="Arial" w:hAnsi="Arial" w:cs="Arial"/>
          <w:color w:val="000000" w:themeColor="text1"/>
        </w:rPr>
      </w:pPr>
      <w:r w:rsidRPr="0F6BECAE">
        <w:rPr>
          <w:rFonts w:ascii="Arial" w:eastAsia="Arial" w:hAnsi="Arial" w:cs="Arial"/>
          <w:color w:val="000000" w:themeColor="text1"/>
        </w:rPr>
        <w:t>Successful applicants will be required to provide NES and their employing organisation with a final brief report within six months of completion of their activity. Applicants will be asked to obtain their Line Manager’s signature before submitting their report to NES</w:t>
      </w:r>
      <w:r w:rsidR="7BF6279D" w:rsidRPr="0F6BECAE">
        <w:rPr>
          <w:rFonts w:ascii="Arial" w:eastAsia="Arial" w:hAnsi="Arial" w:cs="Arial"/>
          <w:color w:val="000000" w:themeColor="text1"/>
        </w:rPr>
        <w:t xml:space="preserve">. </w:t>
      </w:r>
      <w:r w:rsidRPr="0F6BECAE">
        <w:rPr>
          <w:rFonts w:ascii="Arial" w:eastAsia="Arial" w:hAnsi="Arial" w:cs="Arial"/>
          <w:b/>
          <w:bCs/>
          <w:i/>
          <w:iCs/>
          <w:color w:val="000000" w:themeColor="text1"/>
        </w:rPr>
        <w:t>You may be asked to present your learning at a GNC Trustees meeting following submission of your final report</w:t>
      </w:r>
      <w:r w:rsidRPr="0F6BECAE">
        <w:rPr>
          <w:rFonts w:ascii="Arial" w:eastAsia="Arial" w:hAnsi="Arial" w:cs="Arial"/>
          <w:color w:val="000000" w:themeColor="text1"/>
        </w:rPr>
        <w:t>.</w:t>
      </w:r>
    </w:p>
    <w:p w14:paraId="59C71745" w14:textId="77777777" w:rsidR="007617C3" w:rsidRPr="002241FE" w:rsidRDefault="2FFD2212" w:rsidP="00787139">
      <w:pPr>
        <w:autoSpaceDE w:val="0"/>
        <w:autoSpaceDN w:val="0"/>
        <w:adjustRightInd w:val="0"/>
        <w:ind w:left="720"/>
        <w:rPr>
          <w:rFonts w:ascii="Arial" w:hAnsi="Arial" w:cs="Arial"/>
          <w:color w:val="000000" w:themeColor="text1"/>
        </w:rPr>
      </w:pPr>
      <w:r w:rsidRPr="2FFD2212">
        <w:rPr>
          <w:rFonts w:ascii="Arial" w:hAnsi="Arial" w:cs="Arial"/>
          <w:color w:val="000000" w:themeColor="text1"/>
        </w:rPr>
        <w:t>A copy of the report template will be made available to successful applicants.</w:t>
      </w:r>
    </w:p>
    <w:p w14:paraId="40272856" w14:textId="77777777" w:rsidR="007617C3" w:rsidRDefault="007617C3" w:rsidP="00787139">
      <w:pPr>
        <w:rPr>
          <w:rFonts w:ascii="Arial" w:hAnsi="Arial" w:cs="Arial"/>
        </w:rPr>
      </w:pPr>
    </w:p>
    <w:p w14:paraId="45AEFCC7" w14:textId="67C40176" w:rsidR="00D45BCD" w:rsidRDefault="2FFD2212" w:rsidP="00787139">
      <w:pPr>
        <w:numPr>
          <w:ilvl w:val="0"/>
          <w:numId w:val="2"/>
        </w:numPr>
        <w:rPr>
          <w:rFonts w:ascii="Arial" w:hAnsi="Arial" w:cs="Arial"/>
          <w:b/>
          <w:bCs/>
        </w:rPr>
      </w:pPr>
      <w:r w:rsidRPr="2FFD2212">
        <w:rPr>
          <w:rFonts w:ascii="Arial" w:hAnsi="Arial" w:cs="Arial"/>
          <w:b/>
          <w:bCs/>
        </w:rPr>
        <w:t>Where can I get further information?</w:t>
      </w:r>
    </w:p>
    <w:p w14:paraId="6578E75A" w14:textId="77777777" w:rsidR="00B061DD" w:rsidRPr="007A7A62" w:rsidRDefault="00B061DD" w:rsidP="00B061DD">
      <w:pPr>
        <w:ind w:left="360"/>
        <w:rPr>
          <w:rFonts w:ascii="Arial" w:hAnsi="Arial" w:cs="Arial"/>
          <w:b/>
          <w:bCs/>
        </w:rPr>
      </w:pPr>
    </w:p>
    <w:p w14:paraId="310031E7" w14:textId="6A9A961C" w:rsidR="0061097B" w:rsidRPr="0061097B" w:rsidRDefault="519C13DE" w:rsidP="0F6BECAE">
      <w:pPr>
        <w:ind w:left="720"/>
        <w:rPr>
          <w:rFonts w:ascii="Arial" w:eastAsia="Arial" w:hAnsi="Arial" w:cs="Arial"/>
        </w:rPr>
      </w:pPr>
      <w:r w:rsidRPr="0F6BECAE">
        <w:rPr>
          <w:rFonts w:ascii="Arial" w:hAnsi="Arial" w:cs="Arial"/>
          <w:color w:val="000000" w:themeColor="text1"/>
        </w:rPr>
        <w:t xml:space="preserve">If further information is required, please send a request to </w:t>
      </w:r>
      <w:hyperlink r:id="rId18">
        <w:r w:rsidR="2503D586" w:rsidRPr="0F6BECAE">
          <w:rPr>
            <w:rStyle w:val="Hyperlink"/>
            <w:rFonts w:ascii="Arial" w:hAnsi="Arial" w:cs="Arial"/>
          </w:rPr>
          <w:t>gnc@nes.scot.nhs.uk</w:t>
        </w:r>
      </w:hyperlink>
      <w:r w:rsidRPr="0F6BECAE">
        <w:rPr>
          <w:rFonts w:ascii="Arial" w:hAnsi="Arial" w:cs="Arial"/>
          <w:color w:val="000000" w:themeColor="text1"/>
        </w:rPr>
        <w:t xml:space="preserve"> and a member of the GNC team will respond.</w:t>
      </w:r>
      <w:r w:rsidR="65661437" w:rsidRPr="0F6BECAE">
        <w:rPr>
          <w:rFonts w:ascii="Arial" w:hAnsi="Arial" w:cs="Arial"/>
          <w:color w:val="000000" w:themeColor="text1"/>
        </w:rPr>
        <w:t xml:space="preserve"> </w:t>
      </w:r>
    </w:p>
    <w:p w14:paraId="5B802D7E" w14:textId="043470CA" w:rsidR="0F6BECAE" w:rsidRDefault="0F6BECAE" w:rsidP="0F6BECAE">
      <w:pPr>
        <w:ind w:left="720"/>
        <w:rPr>
          <w:rFonts w:ascii="Arial" w:hAnsi="Arial" w:cs="Arial"/>
          <w:color w:val="000000" w:themeColor="text1"/>
        </w:rPr>
      </w:pPr>
    </w:p>
    <w:p w14:paraId="6E59655B" w14:textId="6A505F94" w:rsidR="00BE1E2F" w:rsidRDefault="2FFD2212" w:rsidP="00787139">
      <w:pPr>
        <w:numPr>
          <w:ilvl w:val="0"/>
          <w:numId w:val="2"/>
        </w:numPr>
        <w:rPr>
          <w:rFonts w:ascii="Arial" w:hAnsi="Arial" w:cs="Arial"/>
          <w:b/>
          <w:bCs/>
        </w:rPr>
      </w:pPr>
      <w:r w:rsidRPr="2FFD2212">
        <w:rPr>
          <w:rFonts w:ascii="Arial" w:hAnsi="Arial" w:cs="Arial"/>
          <w:b/>
          <w:bCs/>
        </w:rPr>
        <w:t>Information to support applicants in completing the application form</w:t>
      </w:r>
    </w:p>
    <w:p w14:paraId="286FA295" w14:textId="77777777" w:rsidR="00B061DD" w:rsidRPr="00811ABC" w:rsidRDefault="00B061DD" w:rsidP="00B061DD">
      <w:pPr>
        <w:ind w:left="360"/>
        <w:rPr>
          <w:rFonts w:ascii="Arial" w:hAnsi="Arial" w:cs="Arial"/>
          <w:b/>
          <w:bCs/>
        </w:rPr>
      </w:pPr>
    </w:p>
    <w:p w14:paraId="7225FE8C" w14:textId="664DD507" w:rsidR="00811ABC" w:rsidRDefault="519C13DE" w:rsidP="00787139">
      <w:pPr>
        <w:ind w:left="720"/>
        <w:rPr>
          <w:rFonts w:ascii="Arial" w:hAnsi="Arial" w:cs="Arial"/>
        </w:rPr>
      </w:pPr>
      <w:r w:rsidRPr="0F6BECAE">
        <w:rPr>
          <w:rFonts w:ascii="Arial" w:hAnsi="Arial" w:cs="Arial"/>
        </w:rPr>
        <w:t xml:space="preserve">Please refer to the Frequently Asked Questions available on the NES website as noted below, alternatively any additional questions can be submitted to </w:t>
      </w:r>
      <w:hyperlink r:id="rId19">
        <w:r w:rsidR="2503D586" w:rsidRPr="0F6BECAE">
          <w:rPr>
            <w:rStyle w:val="Hyperlink"/>
            <w:rFonts w:ascii="Arial" w:hAnsi="Arial" w:cs="Arial"/>
          </w:rPr>
          <w:t>gnc@nes.scot.nhs.uk</w:t>
        </w:r>
      </w:hyperlink>
      <w:r w:rsidRPr="0F6BECAE">
        <w:rPr>
          <w:rFonts w:ascii="Arial" w:hAnsi="Arial" w:cs="Arial"/>
        </w:rPr>
        <w:t xml:space="preserve">. </w:t>
      </w:r>
    </w:p>
    <w:p w14:paraId="66340394" w14:textId="5C6ADB3F" w:rsidR="000F69AC" w:rsidRDefault="000F69AC" w:rsidP="0F6BECAE">
      <w:pPr>
        <w:ind w:left="720"/>
        <w:rPr>
          <w:rFonts w:ascii="Arial" w:hAnsi="Arial" w:cs="Arial"/>
        </w:rPr>
      </w:pPr>
    </w:p>
    <w:p w14:paraId="111F10B1" w14:textId="6D7B49E2" w:rsidR="000F69AC" w:rsidRDefault="13707A2F" w:rsidP="0F6BECAE">
      <w:pPr>
        <w:ind w:left="720"/>
        <w:rPr>
          <w:rFonts w:ascii="Arial" w:hAnsi="Arial" w:cs="Arial"/>
        </w:rPr>
      </w:pPr>
      <w:r w:rsidRPr="0F6BECAE">
        <w:rPr>
          <w:rFonts w:ascii="Arial" w:hAnsi="Arial" w:cs="Arial"/>
        </w:rPr>
        <w:t xml:space="preserve">General Nursing Council website - </w:t>
      </w:r>
      <w:hyperlink r:id="rId20">
        <w:r w:rsidRPr="0F6BECAE">
          <w:rPr>
            <w:rStyle w:val="Hyperlink"/>
            <w:rFonts w:ascii="Arial" w:hAnsi="Arial" w:cs="Arial"/>
          </w:rPr>
          <w:t>https://www.nes.scot.nhs.uk/our-work/general-nursing-council/</w:t>
        </w:r>
      </w:hyperlink>
    </w:p>
    <w:p w14:paraId="57F6F8C2" w14:textId="2F227D92" w:rsidR="000F69AC" w:rsidRDefault="000F69AC" w:rsidP="0F6BECAE">
      <w:pPr>
        <w:ind w:left="720"/>
        <w:rPr>
          <w:rFonts w:ascii="Arial" w:hAnsi="Arial" w:cs="Arial"/>
        </w:rPr>
      </w:pPr>
    </w:p>
    <w:p w14:paraId="542D64D7" w14:textId="48C40FEA" w:rsidR="000F69AC" w:rsidRDefault="13707A2F" w:rsidP="0F6BECAE">
      <w:pPr>
        <w:ind w:left="720"/>
        <w:rPr>
          <w:rFonts w:ascii="Arial" w:eastAsia="Arial" w:hAnsi="Arial" w:cs="Arial"/>
        </w:rPr>
      </w:pPr>
      <w:r w:rsidRPr="0F6BECAE">
        <w:rPr>
          <w:rFonts w:ascii="Arial" w:hAnsi="Arial" w:cs="Arial"/>
          <w:color w:val="000000" w:themeColor="text1"/>
        </w:rPr>
        <w:t xml:space="preserve">For further support on writing your application, please contact your local NES practice educator - </w:t>
      </w:r>
      <w:hyperlink r:id="rId21">
        <w:r w:rsidRPr="0F6BECAE">
          <w:rPr>
            <w:rStyle w:val="Hyperlink"/>
            <w:rFonts w:ascii="Arial" w:eastAsia="Arial" w:hAnsi="Arial" w:cs="Arial"/>
          </w:rPr>
          <w:t xml:space="preserve">Nursing and midwifery practice educators | NHS Education for </w:t>
        </w:r>
        <w:proofErr w:type="spellStart"/>
        <w:r w:rsidRPr="0F6BECAE">
          <w:rPr>
            <w:rStyle w:val="Hyperlink"/>
            <w:rFonts w:ascii="Arial" w:eastAsia="Arial" w:hAnsi="Arial" w:cs="Arial"/>
          </w:rPr>
          <w:t>Sco</w:t>
        </w:r>
        <w:proofErr w:type="spellEnd"/>
        <w:r w:rsidRPr="0F6BECAE">
          <w:rPr>
            <w:rStyle w:val="Hyperlink"/>
            <w:rFonts w:ascii="Arial" w:eastAsia="Arial" w:hAnsi="Arial" w:cs="Arial"/>
          </w:rPr>
          <w:t xml:space="preserve"> (scot.nhs.uk)</w:t>
        </w:r>
      </w:hyperlink>
    </w:p>
    <w:p w14:paraId="400676CC" w14:textId="33630640" w:rsidR="000F69AC" w:rsidRDefault="000F69AC" w:rsidP="0F6BECAE">
      <w:pPr>
        <w:ind w:left="720"/>
        <w:rPr>
          <w:rFonts w:ascii="Arial" w:hAnsi="Arial" w:cs="Arial"/>
        </w:rPr>
      </w:pPr>
    </w:p>
    <w:p w14:paraId="715D8EA1" w14:textId="266CE94C" w:rsidR="00811ABC" w:rsidRDefault="00811ABC" w:rsidP="0F6BECAE">
      <w:pPr>
        <w:ind w:left="720"/>
        <w:rPr>
          <w:rFonts w:ascii="Arial" w:hAnsi="Arial" w:cs="Arial"/>
        </w:rPr>
      </w:pPr>
    </w:p>
    <w:p w14:paraId="0A7E512B" w14:textId="5DBD0498" w:rsidR="00811ABC" w:rsidRDefault="2FFD2212" w:rsidP="00787139">
      <w:pPr>
        <w:numPr>
          <w:ilvl w:val="0"/>
          <w:numId w:val="2"/>
        </w:numPr>
        <w:rPr>
          <w:rFonts w:ascii="Arial" w:hAnsi="Arial" w:cs="Arial"/>
          <w:b/>
          <w:bCs/>
        </w:rPr>
      </w:pPr>
      <w:r w:rsidRPr="2FFD2212">
        <w:rPr>
          <w:rFonts w:ascii="Arial" w:hAnsi="Arial" w:cs="Arial"/>
          <w:b/>
          <w:bCs/>
        </w:rPr>
        <w:t>Payment of the Award</w:t>
      </w:r>
    </w:p>
    <w:p w14:paraId="37662C96" w14:textId="77777777" w:rsidR="00B061DD" w:rsidRPr="00A33DDF" w:rsidRDefault="00B061DD" w:rsidP="00B061DD">
      <w:pPr>
        <w:ind w:left="360"/>
        <w:rPr>
          <w:rFonts w:ascii="Arial" w:hAnsi="Arial" w:cs="Arial"/>
          <w:b/>
          <w:bCs/>
        </w:rPr>
      </w:pPr>
    </w:p>
    <w:p w14:paraId="07ADDE8B" w14:textId="101CB84B" w:rsidR="00A04366" w:rsidRPr="00A33DDF" w:rsidRDefault="519C13DE" w:rsidP="00787139">
      <w:pPr>
        <w:spacing w:before="60" w:after="60"/>
        <w:ind w:left="720"/>
        <w:rPr>
          <w:rFonts w:ascii="Arial Bold" w:hAnsi="Arial Bold" w:cs="Arial"/>
          <w:b/>
          <w:bCs/>
          <w:smallCaps/>
        </w:rPr>
      </w:pPr>
      <w:r w:rsidRPr="0F6BECAE">
        <w:rPr>
          <w:rFonts w:ascii="Arial" w:hAnsi="Arial" w:cs="Arial"/>
        </w:rPr>
        <w:t>Successful applicants will be ordinarily required to pay for all activities upfront and claim for reimbursement by submitting all original documentary evidence and a completed expense claims form. Payments are paid in arrears and applicants should give approximately 6 weeks for payments to be processed</w:t>
      </w:r>
      <w:r w:rsidR="06FF985E" w:rsidRPr="0F6BECAE">
        <w:rPr>
          <w:rFonts w:ascii="Arial" w:hAnsi="Arial" w:cs="Arial"/>
        </w:rPr>
        <w:t xml:space="preserve">. </w:t>
      </w:r>
    </w:p>
    <w:p w14:paraId="260C87B6" w14:textId="77777777" w:rsidR="00A04366" w:rsidRPr="00A33DDF" w:rsidRDefault="00A04366" w:rsidP="00787139">
      <w:pPr>
        <w:spacing w:before="60" w:after="60"/>
        <w:ind w:left="720"/>
        <w:rPr>
          <w:rFonts w:ascii="Arial Bold" w:hAnsi="Arial Bold" w:cs="Arial"/>
          <w:b/>
          <w:bCs/>
          <w:smallCaps/>
        </w:rPr>
      </w:pPr>
    </w:p>
    <w:p w14:paraId="68D103DC" w14:textId="77777777" w:rsidR="00811ABC" w:rsidRPr="00A33DDF" w:rsidRDefault="519C13DE" w:rsidP="00787139">
      <w:pPr>
        <w:spacing w:before="60" w:after="60"/>
        <w:ind w:left="720"/>
        <w:rPr>
          <w:rFonts w:ascii="Arial" w:hAnsi="Arial" w:cs="Arial"/>
          <w:b/>
          <w:bCs/>
        </w:rPr>
      </w:pPr>
      <w:r w:rsidRPr="0F6BECAE">
        <w:rPr>
          <w:rFonts w:ascii="Arial" w:hAnsi="Arial" w:cs="Arial"/>
        </w:rPr>
        <w:t>All expenditure relating to awards must normally be claimed within 12 months of the award being given.</w:t>
      </w:r>
    </w:p>
    <w:p w14:paraId="47B02A8F" w14:textId="28545AA1" w:rsidR="0F6BECAE" w:rsidRDefault="0F6BECAE" w:rsidP="0F6BECAE">
      <w:pPr>
        <w:spacing w:before="60" w:after="60"/>
        <w:ind w:left="720"/>
        <w:rPr>
          <w:rFonts w:ascii="Arial" w:hAnsi="Arial" w:cs="Arial"/>
        </w:rPr>
      </w:pPr>
    </w:p>
    <w:p w14:paraId="0D51114B" w14:textId="6A927F5B" w:rsidR="0F6BECAE" w:rsidRDefault="0F6BECAE" w:rsidP="0F6BECAE">
      <w:pPr>
        <w:spacing w:before="60" w:after="60"/>
        <w:ind w:left="720"/>
        <w:rPr>
          <w:rFonts w:ascii="Arial" w:hAnsi="Arial" w:cs="Arial"/>
        </w:rPr>
      </w:pPr>
    </w:p>
    <w:p w14:paraId="25B5090B" w14:textId="4D7E8D20" w:rsidR="0F6BECAE" w:rsidRDefault="0F6BECAE" w:rsidP="0F6BECAE">
      <w:pPr>
        <w:spacing w:before="60" w:after="60"/>
        <w:ind w:left="720"/>
        <w:rPr>
          <w:rFonts w:ascii="Arial" w:hAnsi="Arial" w:cs="Arial"/>
        </w:rPr>
      </w:pPr>
    </w:p>
    <w:p w14:paraId="3D25665B" w14:textId="77777777" w:rsidR="00D45BCD" w:rsidRPr="007617C3" w:rsidRDefault="00C305F1" w:rsidP="00787139">
      <w:pPr>
        <w:rPr>
          <w:rFonts w:ascii="Arial" w:hAnsi="Arial" w:cs="Arial"/>
          <w:b/>
          <w:bCs/>
        </w:rPr>
      </w:pPr>
      <w:r>
        <w:rPr>
          <w:rFonts w:ascii="Arial" w:hAnsi="Arial" w:cs="Arial"/>
          <w:b/>
          <w:szCs w:val="22"/>
        </w:rPr>
        <w:br w:type="column"/>
      </w:r>
      <w:r w:rsidR="00D45BCD" w:rsidRPr="2FFD2212">
        <w:rPr>
          <w:rFonts w:ascii="Arial" w:hAnsi="Arial" w:cs="Arial"/>
          <w:b/>
          <w:bCs/>
        </w:rPr>
        <w:lastRenderedPageBreak/>
        <w:t xml:space="preserve">CONDITIONS OF THE SCHOLARSHIP (FOR SUCCESSFUL CANDIDATES) </w:t>
      </w:r>
      <w:r w:rsidR="007617C3" w:rsidRPr="2FFD2212">
        <w:rPr>
          <w:rFonts w:ascii="Arial" w:hAnsi="Arial" w:cs="Arial"/>
          <w:b/>
          <w:bCs/>
        </w:rPr>
        <w:t>INCLUDING</w:t>
      </w:r>
      <w:r w:rsidR="00D45BCD" w:rsidRPr="2FFD2212">
        <w:rPr>
          <w:rFonts w:ascii="Arial" w:hAnsi="Arial" w:cs="Arial"/>
          <w:b/>
          <w:bCs/>
        </w:rPr>
        <w:t xml:space="preserve"> GUIDANCE NOTES FOR COMPLETING THE APPLICATION FORM</w:t>
      </w:r>
    </w:p>
    <w:p w14:paraId="7173FF01" w14:textId="77777777" w:rsidR="007617C3" w:rsidRDefault="007617C3" w:rsidP="00787139">
      <w:pPr>
        <w:ind w:left="360"/>
        <w:rPr>
          <w:rFonts w:ascii="Arial" w:hAnsi="Arial" w:cs="Arial"/>
        </w:rPr>
      </w:pPr>
    </w:p>
    <w:tbl>
      <w:tblPr>
        <w:tblW w:w="1001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
        <w:gridCol w:w="1612"/>
        <w:gridCol w:w="1612"/>
        <w:gridCol w:w="1612"/>
        <w:gridCol w:w="1612"/>
        <w:gridCol w:w="1612"/>
        <w:gridCol w:w="1612"/>
      </w:tblGrid>
      <w:tr w:rsidR="00BC64F0" w:rsidRPr="00EA298A" w14:paraId="44F23BE6" w14:textId="77777777" w:rsidTr="38ABA5B7">
        <w:tc>
          <w:tcPr>
            <w:tcW w:w="345" w:type="dxa"/>
          </w:tcPr>
          <w:p w14:paraId="7E2FC214" w14:textId="77777777" w:rsidR="00BC64F0" w:rsidRPr="00E940B7" w:rsidRDefault="2FFD2212" w:rsidP="00787139">
            <w:pPr>
              <w:spacing w:before="60" w:after="60"/>
              <w:rPr>
                <w:rFonts w:ascii="Arial" w:hAnsi="Arial" w:cs="Arial"/>
                <w:b/>
                <w:bCs/>
                <w:sz w:val="22"/>
                <w:szCs w:val="22"/>
              </w:rPr>
            </w:pPr>
            <w:r w:rsidRPr="2FFD2212">
              <w:rPr>
                <w:rFonts w:ascii="Arial" w:hAnsi="Arial" w:cs="Arial"/>
                <w:b/>
                <w:bCs/>
                <w:sz w:val="22"/>
                <w:szCs w:val="22"/>
              </w:rPr>
              <w:t>Note 1</w:t>
            </w:r>
          </w:p>
        </w:tc>
        <w:tc>
          <w:tcPr>
            <w:tcW w:w="9672" w:type="dxa"/>
            <w:gridSpan w:val="6"/>
          </w:tcPr>
          <w:p w14:paraId="24187832" w14:textId="77777777" w:rsidR="00BC64F0" w:rsidRPr="00EA298A" w:rsidRDefault="2FFD2212" w:rsidP="00787139">
            <w:pPr>
              <w:spacing w:before="60" w:after="60"/>
              <w:rPr>
                <w:rFonts w:ascii="Arial" w:hAnsi="Arial" w:cs="Arial"/>
                <w:sz w:val="22"/>
                <w:szCs w:val="22"/>
              </w:rPr>
            </w:pPr>
            <w:r w:rsidRPr="2FFD2212">
              <w:rPr>
                <w:rFonts w:ascii="Arial" w:hAnsi="Arial" w:cs="Arial"/>
                <w:sz w:val="22"/>
                <w:szCs w:val="22"/>
              </w:rPr>
              <w:t>Awards are made in respect of a single applicant and cannot be reassigned.</w:t>
            </w:r>
          </w:p>
        </w:tc>
      </w:tr>
      <w:tr w:rsidR="00BC64F0" w:rsidRPr="00EA298A" w14:paraId="1D4D7D83" w14:textId="77777777" w:rsidTr="38ABA5B7">
        <w:tc>
          <w:tcPr>
            <w:tcW w:w="345" w:type="dxa"/>
          </w:tcPr>
          <w:p w14:paraId="03DCDA19" w14:textId="77777777" w:rsidR="00BC64F0" w:rsidRPr="00E940B7" w:rsidRDefault="2FFD2212" w:rsidP="00787139">
            <w:pPr>
              <w:spacing w:before="60" w:after="60"/>
              <w:rPr>
                <w:rFonts w:ascii="Arial" w:hAnsi="Arial" w:cs="Arial"/>
                <w:b/>
                <w:bCs/>
                <w:sz w:val="22"/>
                <w:szCs w:val="22"/>
              </w:rPr>
            </w:pPr>
            <w:r w:rsidRPr="2FFD2212">
              <w:rPr>
                <w:rFonts w:ascii="Arial" w:hAnsi="Arial" w:cs="Arial"/>
                <w:b/>
                <w:bCs/>
                <w:sz w:val="22"/>
                <w:szCs w:val="22"/>
              </w:rPr>
              <w:t>Note 2</w:t>
            </w:r>
          </w:p>
        </w:tc>
        <w:tc>
          <w:tcPr>
            <w:tcW w:w="9672" w:type="dxa"/>
            <w:gridSpan w:val="6"/>
          </w:tcPr>
          <w:p w14:paraId="3C17E05C" w14:textId="04AC1D81" w:rsidR="00BC64F0" w:rsidRPr="00EA298A" w:rsidRDefault="519C13DE" w:rsidP="00787139">
            <w:pPr>
              <w:spacing w:before="60" w:after="60"/>
              <w:rPr>
                <w:rFonts w:ascii="Arial" w:hAnsi="Arial" w:cs="Arial"/>
                <w:sz w:val="22"/>
                <w:szCs w:val="22"/>
              </w:rPr>
            </w:pPr>
            <w:r w:rsidRPr="0F6BECAE">
              <w:rPr>
                <w:rFonts w:ascii="Arial" w:hAnsi="Arial" w:cs="Arial"/>
                <w:sz w:val="22"/>
                <w:szCs w:val="22"/>
              </w:rPr>
              <w:t xml:space="preserve">Awards will not be made to any one individual more than once in a </w:t>
            </w:r>
            <w:r w:rsidR="0E2B4755" w:rsidRPr="0F6BECAE">
              <w:rPr>
                <w:rFonts w:ascii="Arial" w:hAnsi="Arial" w:cs="Arial"/>
                <w:sz w:val="22"/>
                <w:szCs w:val="22"/>
              </w:rPr>
              <w:t>3-year</w:t>
            </w:r>
            <w:r w:rsidRPr="0F6BECAE">
              <w:rPr>
                <w:rFonts w:ascii="Arial" w:hAnsi="Arial" w:cs="Arial"/>
                <w:sz w:val="22"/>
                <w:szCs w:val="22"/>
              </w:rPr>
              <w:t xml:space="preserve"> period. Funding is limited to one academic year per academic programme.</w:t>
            </w:r>
          </w:p>
        </w:tc>
      </w:tr>
      <w:tr w:rsidR="00BC64F0" w:rsidRPr="00EA298A" w14:paraId="549CFB22" w14:textId="77777777" w:rsidTr="38ABA5B7">
        <w:tc>
          <w:tcPr>
            <w:tcW w:w="345" w:type="dxa"/>
          </w:tcPr>
          <w:p w14:paraId="12295844" w14:textId="77777777" w:rsidR="00BC64F0" w:rsidRPr="00E940B7" w:rsidRDefault="2FFD2212" w:rsidP="00787139">
            <w:pPr>
              <w:spacing w:before="60" w:after="60"/>
              <w:rPr>
                <w:rFonts w:ascii="Arial" w:hAnsi="Arial" w:cs="Arial"/>
                <w:b/>
                <w:bCs/>
                <w:sz w:val="22"/>
                <w:szCs w:val="22"/>
              </w:rPr>
            </w:pPr>
            <w:r w:rsidRPr="2FFD2212">
              <w:rPr>
                <w:rFonts w:ascii="Arial" w:hAnsi="Arial" w:cs="Arial"/>
                <w:b/>
                <w:bCs/>
                <w:sz w:val="22"/>
                <w:szCs w:val="22"/>
              </w:rPr>
              <w:t>Note 3</w:t>
            </w:r>
          </w:p>
        </w:tc>
        <w:tc>
          <w:tcPr>
            <w:tcW w:w="9672" w:type="dxa"/>
            <w:gridSpan w:val="6"/>
          </w:tcPr>
          <w:p w14:paraId="61AA2809" w14:textId="77777777" w:rsidR="00BC64F0" w:rsidRPr="00EA298A" w:rsidRDefault="2FFD2212" w:rsidP="00787139">
            <w:pPr>
              <w:spacing w:before="60" w:after="60"/>
              <w:rPr>
                <w:rFonts w:ascii="Arial" w:hAnsi="Arial" w:cs="Arial"/>
                <w:sz w:val="22"/>
                <w:szCs w:val="22"/>
              </w:rPr>
            </w:pPr>
            <w:r w:rsidRPr="2FFD2212">
              <w:rPr>
                <w:rFonts w:ascii="Arial" w:hAnsi="Arial" w:cs="Arial"/>
                <w:sz w:val="22"/>
                <w:szCs w:val="22"/>
              </w:rPr>
              <w:t>Title of proposed activity</w:t>
            </w:r>
          </w:p>
        </w:tc>
      </w:tr>
      <w:tr w:rsidR="00BC64F0" w:rsidRPr="00EA298A" w14:paraId="0668E581" w14:textId="77777777" w:rsidTr="38ABA5B7">
        <w:tc>
          <w:tcPr>
            <w:tcW w:w="345" w:type="dxa"/>
          </w:tcPr>
          <w:p w14:paraId="276E99C7" w14:textId="77777777" w:rsidR="00BC64F0" w:rsidRPr="00E940B7" w:rsidRDefault="2FFD2212" w:rsidP="00787139">
            <w:pPr>
              <w:spacing w:before="60" w:after="60"/>
              <w:rPr>
                <w:rFonts w:ascii="Arial" w:hAnsi="Arial" w:cs="Arial"/>
                <w:b/>
                <w:bCs/>
                <w:sz w:val="22"/>
                <w:szCs w:val="22"/>
              </w:rPr>
            </w:pPr>
            <w:r w:rsidRPr="2FFD2212">
              <w:rPr>
                <w:rFonts w:ascii="Arial" w:hAnsi="Arial" w:cs="Arial"/>
                <w:b/>
                <w:bCs/>
                <w:sz w:val="22"/>
                <w:szCs w:val="22"/>
              </w:rPr>
              <w:t>Note 4</w:t>
            </w:r>
          </w:p>
          <w:p w14:paraId="3771C946" w14:textId="77777777" w:rsidR="00BC64F0" w:rsidRPr="00E940B7" w:rsidRDefault="00BC64F0" w:rsidP="00787139">
            <w:pPr>
              <w:spacing w:before="60" w:after="60"/>
              <w:rPr>
                <w:rFonts w:ascii="Arial" w:hAnsi="Arial" w:cs="Arial"/>
                <w:b/>
                <w:sz w:val="22"/>
                <w:szCs w:val="22"/>
              </w:rPr>
            </w:pPr>
          </w:p>
        </w:tc>
        <w:tc>
          <w:tcPr>
            <w:tcW w:w="9672" w:type="dxa"/>
            <w:gridSpan w:val="6"/>
          </w:tcPr>
          <w:p w14:paraId="39F6DC26" w14:textId="59894E14" w:rsidR="00884DEE" w:rsidRDefault="519C13DE" w:rsidP="00F769E5">
            <w:pPr>
              <w:spacing w:before="60" w:after="120"/>
              <w:rPr>
                <w:rFonts w:ascii="Arial" w:hAnsi="Arial" w:cs="Arial"/>
                <w:sz w:val="22"/>
                <w:szCs w:val="22"/>
              </w:rPr>
            </w:pPr>
            <w:r w:rsidRPr="0F6BECAE">
              <w:rPr>
                <w:rFonts w:ascii="Arial" w:hAnsi="Arial" w:cs="Arial"/>
                <w:sz w:val="22"/>
                <w:szCs w:val="22"/>
              </w:rPr>
              <w:t>Only one purpose can be selected</w:t>
            </w:r>
            <w:r w:rsidR="5F5813AD" w:rsidRPr="0F6BECAE">
              <w:rPr>
                <w:rFonts w:ascii="Arial" w:hAnsi="Arial" w:cs="Arial"/>
                <w:sz w:val="22"/>
                <w:szCs w:val="22"/>
              </w:rPr>
              <w:t xml:space="preserve">. </w:t>
            </w:r>
            <w:r w:rsidRPr="0F6BECAE">
              <w:rPr>
                <w:rFonts w:ascii="Arial" w:hAnsi="Arial" w:cs="Arial"/>
                <w:b/>
                <w:bCs/>
                <w:sz w:val="22"/>
                <w:szCs w:val="22"/>
              </w:rPr>
              <w:t>Examples</w:t>
            </w:r>
            <w:r w:rsidRPr="0F6BECAE">
              <w:rPr>
                <w:rFonts w:ascii="Arial" w:hAnsi="Arial" w:cs="Arial"/>
                <w:sz w:val="22"/>
                <w:szCs w:val="22"/>
              </w:rPr>
              <w:t xml:space="preserve"> of each option are provided below:</w:t>
            </w:r>
          </w:p>
          <w:p w14:paraId="24DD9F71" w14:textId="542D3AC2" w:rsidR="00884DEE" w:rsidRPr="00F769E5" w:rsidRDefault="519C13DE" w:rsidP="00F769E5">
            <w:pPr>
              <w:pStyle w:val="Pa2"/>
              <w:spacing w:before="60" w:after="120" w:line="240" w:lineRule="auto"/>
              <w:ind w:left="550"/>
              <w:rPr>
                <w:rStyle w:val="A1"/>
                <w:rFonts w:ascii="Arial" w:hAnsi="Arial" w:cs="Arial"/>
              </w:rPr>
            </w:pPr>
            <w:r w:rsidRPr="0F6BECAE">
              <w:rPr>
                <w:rStyle w:val="A1"/>
                <w:rFonts w:ascii="Arial" w:hAnsi="Arial" w:cs="Arial"/>
                <w:b/>
                <w:bCs/>
              </w:rPr>
              <w:t>Educational Development Activity:</w:t>
            </w:r>
            <w:r w:rsidRPr="0F6BECAE">
              <w:rPr>
                <w:rStyle w:val="A1"/>
                <w:rFonts w:ascii="Arial" w:hAnsi="Arial" w:cs="Arial"/>
              </w:rPr>
              <w:t xml:space="preserve"> Supported the completion in one academic year (maximum of 2 modules) </w:t>
            </w:r>
            <w:bookmarkStart w:id="2" w:name="_Int_nKsmLOFk"/>
            <w:proofErr w:type="gramStart"/>
            <w:r w:rsidRPr="0F6BECAE">
              <w:rPr>
                <w:rStyle w:val="A1"/>
                <w:rFonts w:ascii="Arial" w:hAnsi="Arial" w:cs="Arial"/>
              </w:rPr>
              <w:t>in order to</w:t>
            </w:r>
            <w:bookmarkEnd w:id="2"/>
            <w:proofErr w:type="gramEnd"/>
            <w:r w:rsidRPr="0F6BECAE">
              <w:rPr>
                <w:rStyle w:val="A1"/>
                <w:rFonts w:ascii="Arial" w:hAnsi="Arial" w:cs="Arial"/>
              </w:rPr>
              <w:t xml:space="preserve"> obtain a Post-Graduate Diploma in Mindfulness Studies to support mental health recovery in HIV/AIDS community organisations.</w:t>
            </w:r>
          </w:p>
          <w:p w14:paraId="1DBF6A14" w14:textId="0B6414BA" w:rsidR="001565E2" w:rsidRPr="00F769E5" w:rsidRDefault="519C13DE" w:rsidP="00F769E5">
            <w:pPr>
              <w:pStyle w:val="Pa2"/>
              <w:spacing w:before="60" w:after="120" w:line="240" w:lineRule="auto"/>
              <w:ind w:left="550"/>
              <w:rPr>
                <w:rStyle w:val="A1"/>
                <w:rFonts w:ascii="Arial" w:hAnsi="Arial" w:cs="Arial"/>
              </w:rPr>
            </w:pPr>
            <w:r w:rsidRPr="0F6BECAE">
              <w:rPr>
                <w:rStyle w:val="A1"/>
                <w:rFonts w:ascii="Arial" w:hAnsi="Arial" w:cs="Arial"/>
                <w:b/>
                <w:bCs/>
              </w:rPr>
              <w:t>Small Scale Project (</w:t>
            </w:r>
            <w:r w:rsidR="5A15D40D" w:rsidRPr="0F6BECAE">
              <w:rPr>
                <w:rStyle w:val="A1"/>
                <w:rFonts w:ascii="Arial" w:hAnsi="Arial" w:cs="Arial"/>
                <w:b/>
                <w:bCs/>
              </w:rPr>
              <w:t>quality improvement/research/innovation</w:t>
            </w:r>
            <w:r w:rsidRPr="0F6BECAE">
              <w:rPr>
                <w:rStyle w:val="A1"/>
                <w:rFonts w:ascii="Arial" w:hAnsi="Arial" w:cs="Arial"/>
                <w:b/>
                <w:bCs/>
              </w:rPr>
              <w:t>)</w:t>
            </w:r>
            <w:r w:rsidRPr="0F6BECAE">
              <w:rPr>
                <w:rStyle w:val="A1"/>
                <w:rFonts w:ascii="Arial" w:hAnsi="Arial" w:cs="Arial"/>
              </w:rPr>
              <w:t>: Supported the implementation of a public health midwifery model ensuring that women and families benefit from an evidence based seamless service</w:t>
            </w:r>
            <w:r w:rsidR="50E0ED5B" w:rsidRPr="0F6BECAE">
              <w:rPr>
                <w:rStyle w:val="A1"/>
                <w:rFonts w:ascii="Arial" w:hAnsi="Arial" w:cs="Arial"/>
              </w:rPr>
              <w:t>;</w:t>
            </w:r>
            <w:r w:rsidRPr="0F6BECAE">
              <w:rPr>
                <w:rStyle w:val="A1"/>
                <w:rFonts w:ascii="Arial" w:hAnsi="Arial" w:cs="Arial"/>
              </w:rPr>
              <w:t xml:space="preserve"> </w:t>
            </w:r>
            <w:r w:rsidR="50E0ED5B" w:rsidRPr="0F6BECAE">
              <w:rPr>
                <w:rStyle w:val="A1"/>
                <w:rFonts w:ascii="Arial" w:hAnsi="Arial" w:cs="Arial"/>
              </w:rPr>
              <w:t>m</w:t>
            </w:r>
            <w:r w:rsidRPr="0F6BECAE">
              <w:rPr>
                <w:rStyle w:val="A1"/>
                <w:rFonts w:ascii="Arial" w:hAnsi="Arial" w:cs="Arial"/>
              </w:rPr>
              <w:t>easuring student nurses’ knowledge retention following safe transfusion practice education intervention</w:t>
            </w:r>
            <w:r w:rsidR="50E0ED5B" w:rsidRPr="0F6BECAE">
              <w:rPr>
                <w:rStyle w:val="A1"/>
                <w:rFonts w:ascii="Arial" w:hAnsi="Arial" w:cs="Arial"/>
              </w:rPr>
              <w:t>;</w:t>
            </w:r>
            <w:r w:rsidR="4F4FA247" w:rsidRPr="0F6BECAE">
              <w:rPr>
                <w:rStyle w:val="A1"/>
                <w:rFonts w:ascii="Arial" w:hAnsi="Arial" w:cs="Arial"/>
              </w:rPr>
              <w:t xml:space="preserve"> </w:t>
            </w:r>
            <w:r w:rsidR="50E0ED5B" w:rsidRPr="0F6BECAE">
              <w:rPr>
                <w:rStyle w:val="A1"/>
                <w:rFonts w:ascii="Arial" w:hAnsi="Arial" w:cs="Arial"/>
              </w:rPr>
              <w:t>s</w:t>
            </w:r>
            <w:r w:rsidR="4144D4DB" w:rsidRPr="0F6BECAE">
              <w:rPr>
                <w:rStyle w:val="A1"/>
                <w:rFonts w:ascii="Arial" w:hAnsi="Arial" w:cs="Arial"/>
              </w:rPr>
              <w:t xml:space="preserve">upport to present a poster at a nursing and midwifery conference (poster </w:t>
            </w:r>
            <w:r w:rsidR="50E0ED5B" w:rsidRPr="0F6BECAE">
              <w:rPr>
                <w:rStyle w:val="A1"/>
                <w:rFonts w:ascii="Arial" w:hAnsi="Arial" w:cs="Arial"/>
              </w:rPr>
              <w:t>printing</w:t>
            </w:r>
            <w:r w:rsidR="4144D4DB" w:rsidRPr="0F6BECAE">
              <w:rPr>
                <w:rStyle w:val="A1"/>
                <w:rFonts w:ascii="Arial" w:hAnsi="Arial" w:cs="Arial"/>
              </w:rPr>
              <w:t xml:space="preserve">, </w:t>
            </w:r>
            <w:r w:rsidR="4B3224E0" w:rsidRPr="0F6BECAE">
              <w:rPr>
                <w:rStyle w:val="A1"/>
                <w:rFonts w:ascii="Arial" w:hAnsi="Arial" w:cs="Arial"/>
              </w:rPr>
              <w:t>accommodation,</w:t>
            </w:r>
            <w:r w:rsidR="4144D4DB" w:rsidRPr="0F6BECAE">
              <w:rPr>
                <w:rStyle w:val="A1"/>
                <w:rFonts w:ascii="Arial" w:hAnsi="Arial" w:cs="Arial"/>
              </w:rPr>
              <w:t xml:space="preserve"> and </w:t>
            </w:r>
            <w:r w:rsidR="50E0ED5B" w:rsidRPr="0F6BECAE">
              <w:rPr>
                <w:rStyle w:val="A1"/>
                <w:rFonts w:ascii="Arial" w:hAnsi="Arial" w:cs="Arial"/>
              </w:rPr>
              <w:t>travel</w:t>
            </w:r>
            <w:r w:rsidR="4144D4DB" w:rsidRPr="0F6BECAE">
              <w:rPr>
                <w:rStyle w:val="A1"/>
                <w:rFonts w:ascii="Arial" w:hAnsi="Arial" w:cs="Arial"/>
              </w:rPr>
              <w:t>)</w:t>
            </w:r>
          </w:p>
          <w:p w14:paraId="7EB59148" w14:textId="77777777" w:rsidR="00C834E3" w:rsidRPr="00C834E3" w:rsidRDefault="519C13DE" w:rsidP="00787139">
            <w:pPr>
              <w:ind w:left="550"/>
              <w:rPr>
                <w:rFonts w:ascii="Arial" w:hAnsi="Arial" w:cs="Arial"/>
                <w:sz w:val="22"/>
                <w:szCs w:val="22"/>
              </w:rPr>
            </w:pPr>
            <w:r w:rsidRPr="0F6BECAE">
              <w:rPr>
                <w:rStyle w:val="A1"/>
                <w:rFonts w:ascii="Arial" w:hAnsi="Arial" w:cs="Arial"/>
                <w:b/>
                <w:bCs/>
              </w:rPr>
              <w:t>Study Tour:</w:t>
            </w:r>
            <w:r w:rsidRPr="0F6BECAE">
              <w:rPr>
                <w:rStyle w:val="A1"/>
                <w:rFonts w:ascii="Arial" w:hAnsi="Arial" w:cs="Arial"/>
              </w:rPr>
              <w:t xml:space="preserve">  Support to travel </w:t>
            </w:r>
            <w:bookmarkStart w:id="3" w:name="_Int_ntlCPjwy"/>
            <w:proofErr w:type="gramStart"/>
            <w:r w:rsidRPr="0F6BECAE">
              <w:rPr>
                <w:rStyle w:val="A1"/>
                <w:rFonts w:ascii="Arial" w:hAnsi="Arial" w:cs="Arial"/>
              </w:rPr>
              <w:t>in order to</w:t>
            </w:r>
            <w:bookmarkEnd w:id="3"/>
            <w:proofErr w:type="gramEnd"/>
            <w:r w:rsidRPr="0F6BECAE">
              <w:rPr>
                <w:rStyle w:val="A1"/>
                <w:rFonts w:ascii="Arial" w:hAnsi="Arial" w:cs="Arial"/>
              </w:rPr>
              <w:t xml:space="preserve"> a</w:t>
            </w:r>
            <w:r w:rsidRPr="0F6BECAE">
              <w:rPr>
                <w:rFonts w:ascii="Arial" w:hAnsi="Arial" w:cs="Arial"/>
                <w:sz w:val="22"/>
                <w:szCs w:val="22"/>
              </w:rPr>
              <w:t>ssess the impact of nurse led teams employing Directly Observed Therapy (DOT) on TB treatment completion in Zambia &amp; London to inform service developments across Scotland.</w:t>
            </w:r>
          </w:p>
          <w:p w14:paraId="189F9A03" w14:textId="77777777" w:rsidR="00BC64F0" w:rsidRPr="00EA298A" w:rsidRDefault="00BC64F0" w:rsidP="00787139">
            <w:pPr>
              <w:pStyle w:val="Pa2"/>
              <w:spacing w:before="60" w:after="60" w:line="240" w:lineRule="auto"/>
              <w:ind w:left="432"/>
              <w:rPr>
                <w:rFonts w:ascii="Arial" w:hAnsi="Arial" w:cs="Arial"/>
                <w:color w:val="000000"/>
                <w:sz w:val="22"/>
                <w:szCs w:val="22"/>
              </w:rPr>
            </w:pPr>
          </w:p>
        </w:tc>
      </w:tr>
      <w:tr w:rsidR="00BC64F0" w:rsidRPr="00EA298A" w14:paraId="74AE10B0" w14:textId="77777777" w:rsidTr="38ABA5B7">
        <w:tc>
          <w:tcPr>
            <w:tcW w:w="345" w:type="dxa"/>
          </w:tcPr>
          <w:p w14:paraId="39911A04" w14:textId="77777777" w:rsidR="00BC64F0" w:rsidRPr="00E940B7" w:rsidRDefault="2FFD2212" w:rsidP="00787139">
            <w:pPr>
              <w:spacing w:before="60" w:after="60"/>
              <w:rPr>
                <w:rFonts w:ascii="Arial" w:hAnsi="Arial" w:cs="Arial"/>
                <w:b/>
                <w:bCs/>
                <w:sz w:val="22"/>
                <w:szCs w:val="22"/>
              </w:rPr>
            </w:pPr>
            <w:r w:rsidRPr="2FFD2212">
              <w:rPr>
                <w:rFonts w:ascii="Arial" w:hAnsi="Arial" w:cs="Arial"/>
                <w:b/>
                <w:bCs/>
                <w:sz w:val="22"/>
                <w:szCs w:val="22"/>
              </w:rPr>
              <w:t>Note 5</w:t>
            </w:r>
          </w:p>
        </w:tc>
        <w:tc>
          <w:tcPr>
            <w:tcW w:w="9672" w:type="dxa"/>
            <w:gridSpan w:val="6"/>
          </w:tcPr>
          <w:p w14:paraId="5A65A4D2" w14:textId="2B0E502B" w:rsidR="00BC64F0" w:rsidRPr="00731839" w:rsidRDefault="0D9342CE" w:rsidP="00787139">
            <w:pPr>
              <w:spacing w:before="60" w:after="60"/>
              <w:rPr>
                <w:rFonts w:ascii="Arial" w:hAnsi="Arial" w:cs="Arial"/>
                <w:sz w:val="22"/>
                <w:szCs w:val="22"/>
              </w:rPr>
            </w:pPr>
            <w:r w:rsidRPr="38ABA5B7">
              <w:rPr>
                <w:rFonts w:ascii="Arial" w:hAnsi="Arial" w:cs="Arial"/>
                <w:sz w:val="22"/>
                <w:szCs w:val="22"/>
              </w:rPr>
              <w:t xml:space="preserve">If your programme of study started prior to the </w:t>
            </w:r>
            <w:r w:rsidRPr="38ABA5B7">
              <w:rPr>
                <w:rFonts w:ascii="Arial" w:hAnsi="Arial" w:cs="Arial"/>
                <w:sz w:val="22"/>
                <w:szCs w:val="22"/>
                <w:highlight w:val="yellow"/>
              </w:rPr>
              <w:t>2</w:t>
            </w:r>
            <w:r w:rsidR="1195D63D" w:rsidRPr="38ABA5B7">
              <w:rPr>
                <w:rFonts w:ascii="Arial" w:hAnsi="Arial" w:cs="Arial"/>
                <w:sz w:val="22"/>
                <w:szCs w:val="22"/>
                <w:highlight w:val="yellow"/>
              </w:rPr>
              <w:t>0</w:t>
            </w:r>
            <w:r w:rsidR="64D98658" w:rsidRPr="38ABA5B7">
              <w:rPr>
                <w:rFonts w:ascii="Arial" w:hAnsi="Arial" w:cs="Arial"/>
                <w:sz w:val="22"/>
                <w:szCs w:val="22"/>
                <w:highlight w:val="yellow"/>
              </w:rPr>
              <w:t>th</w:t>
            </w:r>
            <w:r w:rsidRPr="38ABA5B7">
              <w:rPr>
                <w:rFonts w:ascii="Arial" w:hAnsi="Arial" w:cs="Arial"/>
                <w:sz w:val="22"/>
                <w:szCs w:val="22"/>
                <w:highlight w:val="yellow"/>
              </w:rPr>
              <w:t xml:space="preserve"> of October 202</w:t>
            </w:r>
            <w:r w:rsidR="7B3E2C1C" w:rsidRPr="38ABA5B7">
              <w:rPr>
                <w:rFonts w:ascii="Arial" w:hAnsi="Arial" w:cs="Arial"/>
                <w:sz w:val="22"/>
                <w:szCs w:val="22"/>
                <w:highlight w:val="yellow"/>
              </w:rPr>
              <w:t>5</w:t>
            </w:r>
            <w:r w:rsidRPr="38ABA5B7">
              <w:rPr>
                <w:rFonts w:ascii="Arial" w:hAnsi="Arial" w:cs="Arial"/>
                <w:sz w:val="22"/>
                <w:szCs w:val="22"/>
              </w:rPr>
              <w:t xml:space="preserve">, only modules commencing after this date will be considered for funding. </w:t>
            </w:r>
            <w:r w:rsidR="2C158283" w:rsidRPr="38ABA5B7">
              <w:rPr>
                <w:rFonts w:ascii="Arial" w:hAnsi="Arial" w:cs="Arial"/>
                <w:sz w:val="22"/>
                <w:szCs w:val="22"/>
              </w:rPr>
              <w:t>Please ensure the date entered reflects the start date for the activity that funding is requested for</w:t>
            </w:r>
            <w:r w:rsidR="5D62F6AE" w:rsidRPr="38ABA5B7">
              <w:rPr>
                <w:rFonts w:ascii="Arial" w:hAnsi="Arial" w:cs="Arial"/>
                <w:sz w:val="22"/>
                <w:szCs w:val="22"/>
              </w:rPr>
              <w:t>, f</w:t>
            </w:r>
            <w:r w:rsidR="2C158283" w:rsidRPr="38ABA5B7">
              <w:rPr>
                <w:rFonts w:ascii="Arial" w:hAnsi="Arial" w:cs="Arial"/>
                <w:sz w:val="22"/>
                <w:szCs w:val="22"/>
              </w:rPr>
              <w:t>or example, m</w:t>
            </w:r>
            <w:r w:rsidR="6829E88A" w:rsidRPr="38ABA5B7">
              <w:rPr>
                <w:rFonts w:ascii="Arial" w:hAnsi="Arial" w:cs="Arial"/>
                <w:sz w:val="22"/>
                <w:szCs w:val="22"/>
              </w:rPr>
              <w:t xml:space="preserve">odules 1 and 2 from Post-Graduate Diploma in Mindfulness. </w:t>
            </w:r>
            <w:r w:rsidR="519C13DE" w:rsidRPr="38ABA5B7">
              <w:rPr>
                <w:rFonts w:ascii="Arial" w:hAnsi="Arial" w:cs="Arial"/>
                <w:sz w:val="22"/>
                <w:szCs w:val="22"/>
              </w:rPr>
              <w:t>The duration of the activity should not exceed 12 months from the start date. For small scale</w:t>
            </w:r>
            <w:r w:rsidR="26C67F75" w:rsidRPr="38ABA5B7">
              <w:rPr>
                <w:rFonts w:ascii="Arial" w:hAnsi="Arial" w:cs="Arial"/>
                <w:sz w:val="22"/>
                <w:szCs w:val="22"/>
              </w:rPr>
              <w:t xml:space="preserve"> research</w:t>
            </w:r>
            <w:r w:rsidR="519C13DE" w:rsidRPr="38ABA5B7">
              <w:rPr>
                <w:rFonts w:ascii="Arial" w:hAnsi="Arial" w:cs="Arial"/>
                <w:sz w:val="22"/>
                <w:szCs w:val="22"/>
              </w:rPr>
              <w:t xml:space="preserve"> projects there would need to be need assurance of academic supervision to ensure governance of the project and whether </w:t>
            </w:r>
            <w:r w:rsidR="4EA0DD10" w:rsidRPr="38ABA5B7">
              <w:rPr>
                <w:rFonts w:ascii="Arial" w:hAnsi="Arial" w:cs="Arial"/>
                <w:sz w:val="22"/>
                <w:szCs w:val="22"/>
              </w:rPr>
              <w:t xml:space="preserve">those </w:t>
            </w:r>
            <w:r w:rsidR="519C13DE" w:rsidRPr="38ABA5B7">
              <w:rPr>
                <w:rFonts w:ascii="Arial" w:hAnsi="Arial" w:cs="Arial"/>
                <w:sz w:val="22"/>
                <w:szCs w:val="22"/>
              </w:rPr>
              <w:t xml:space="preserve">timescales </w:t>
            </w:r>
            <w:r w:rsidR="5224A327" w:rsidRPr="38ABA5B7">
              <w:rPr>
                <w:rFonts w:ascii="Arial" w:hAnsi="Arial" w:cs="Arial"/>
                <w:sz w:val="22"/>
                <w:szCs w:val="22"/>
              </w:rPr>
              <w:t xml:space="preserve">show </w:t>
            </w:r>
            <w:r w:rsidR="519C13DE" w:rsidRPr="38ABA5B7">
              <w:rPr>
                <w:rFonts w:ascii="Arial" w:hAnsi="Arial" w:cs="Arial"/>
                <w:sz w:val="22"/>
                <w:szCs w:val="22"/>
              </w:rPr>
              <w:t>the project could be completed within a year</w:t>
            </w:r>
            <w:r w:rsidR="519C13DE" w:rsidRPr="38ABA5B7">
              <w:rPr>
                <w:rFonts w:ascii="Arial" w:hAnsi="Arial" w:cs="Arial"/>
                <w:sz w:val="20"/>
                <w:szCs w:val="20"/>
              </w:rPr>
              <w:t>.</w:t>
            </w:r>
          </w:p>
        </w:tc>
      </w:tr>
      <w:tr w:rsidR="00BC64F0" w:rsidRPr="00EA298A" w14:paraId="02A92400" w14:textId="77777777" w:rsidTr="38ABA5B7">
        <w:tc>
          <w:tcPr>
            <w:tcW w:w="345" w:type="dxa"/>
          </w:tcPr>
          <w:p w14:paraId="64349B00" w14:textId="77777777" w:rsidR="00BC64F0" w:rsidRPr="00E940B7" w:rsidRDefault="2FFD2212" w:rsidP="00787139">
            <w:pPr>
              <w:spacing w:before="60" w:after="60"/>
              <w:rPr>
                <w:rFonts w:ascii="Arial" w:hAnsi="Arial" w:cs="Arial"/>
                <w:b/>
                <w:bCs/>
                <w:sz w:val="22"/>
                <w:szCs w:val="22"/>
              </w:rPr>
            </w:pPr>
            <w:r w:rsidRPr="2FFD2212">
              <w:rPr>
                <w:rFonts w:ascii="Arial" w:hAnsi="Arial" w:cs="Arial"/>
                <w:b/>
                <w:bCs/>
                <w:sz w:val="22"/>
                <w:szCs w:val="22"/>
              </w:rPr>
              <w:t>Note 6</w:t>
            </w:r>
          </w:p>
        </w:tc>
        <w:tc>
          <w:tcPr>
            <w:tcW w:w="9672" w:type="dxa"/>
            <w:gridSpan w:val="6"/>
          </w:tcPr>
          <w:p w14:paraId="3EF172CE" w14:textId="77777777" w:rsidR="00BC64F0" w:rsidRDefault="2FFD2212" w:rsidP="00787139">
            <w:pPr>
              <w:spacing w:before="60" w:after="60"/>
              <w:rPr>
                <w:rFonts w:ascii="Arial" w:hAnsi="Arial" w:cs="Arial"/>
                <w:sz w:val="22"/>
                <w:szCs w:val="22"/>
              </w:rPr>
            </w:pPr>
            <w:r w:rsidRPr="2FFD2212">
              <w:rPr>
                <w:rFonts w:ascii="Arial" w:hAnsi="Arial" w:cs="Arial"/>
                <w:sz w:val="22"/>
                <w:szCs w:val="22"/>
              </w:rPr>
              <w:t>How do you anticipate that learning from your education activity will inform issues of equality and diversity within your practice? Consider principles of inclusive education within your dissemination.</w:t>
            </w:r>
          </w:p>
          <w:p w14:paraId="389E1B1A" w14:textId="77777777" w:rsidR="00884DEE" w:rsidRDefault="00884DEE" w:rsidP="00787139">
            <w:pPr>
              <w:spacing w:before="60" w:after="60"/>
              <w:rPr>
                <w:rFonts w:ascii="Arial" w:hAnsi="Arial" w:cs="Arial"/>
                <w:sz w:val="22"/>
                <w:szCs w:val="22"/>
              </w:rPr>
            </w:pPr>
          </w:p>
          <w:p w14:paraId="48092A55" w14:textId="77777777" w:rsidR="00884DEE" w:rsidRDefault="519C13DE" w:rsidP="00787139">
            <w:pPr>
              <w:pStyle w:val="BodyText"/>
              <w:spacing w:before="60" w:after="60"/>
              <w:jc w:val="left"/>
              <w:rPr>
                <w:rFonts w:ascii="Arial" w:hAnsi="Arial" w:cs="Arial"/>
                <w:color w:val="auto"/>
                <w:sz w:val="22"/>
                <w:szCs w:val="22"/>
              </w:rPr>
            </w:pPr>
            <w:r w:rsidRPr="0F6BECAE">
              <w:rPr>
                <w:rFonts w:ascii="Arial" w:hAnsi="Arial" w:cs="Arial"/>
                <w:color w:val="auto"/>
                <w:sz w:val="22"/>
                <w:szCs w:val="22"/>
              </w:rPr>
              <w:t xml:space="preserve">Considering a range of case studies and people’s stories and not restricting your case studies to a stereotypical experience is one way you might do this. Involving patients and their families within your learning activities is also likely to mean you will need to actively consider their diverse needs </w:t>
            </w:r>
            <w:bookmarkStart w:id="4" w:name="_Int_1SBx3qc7"/>
            <w:proofErr w:type="gramStart"/>
            <w:r w:rsidRPr="0F6BECAE">
              <w:rPr>
                <w:rFonts w:ascii="Arial" w:hAnsi="Arial" w:cs="Arial"/>
                <w:color w:val="auto"/>
                <w:sz w:val="22"/>
                <w:szCs w:val="22"/>
              </w:rPr>
              <w:t>in order to</w:t>
            </w:r>
            <w:bookmarkEnd w:id="4"/>
            <w:proofErr w:type="gramEnd"/>
            <w:r w:rsidRPr="0F6BECAE">
              <w:rPr>
                <w:rFonts w:ascii="Arial" w:hAnsi="Arial" w:cs="Arial"/>
                <w:color w:val="auto"/>
                <w:sz w:val="22"/>
                <w:szCs w:val="22"/>
              </w:rPr>
              <w:t xml:space="preserve"> engage in a meaningful manner.</w:t>
            </w:r>
          </w:p>
          <w:p w14:paraId="5DBCDED6" w14:textId="77777777" w:rsidR="00E940B7" w:rsidRDefault="00E940B7" w:rsidP="00787139">
            <w:pPr>
              <w:pStyle w:val="BodyText"/>
              <w:spacing w:before="60" w:after="60"/>
              <w:jc w:val="left"/>
              <w:rPr>
                <w:rFonts w:ascii="Arial" w:hAnsi="Arial" w:cs="Arial"/>
                <w:color w:val="auto"/>
                <w:sz w:val="22"/>
                <w:szCs w:val="22"/>
              </w:rPr>
            </w:pPr>
          </w:p>
          <w:p w14:paraId="0B888048" w14:textId="77777777" w:rsidR="007E3127" w:rsidRDefault="2FFD2212" w:rsidP="00787139">
            <w:pPr>
              <w:pStyle w:val="BodyText"/>
              <w:spacing w:before="60" w:after="60"/>
              <w:jc w:val="left"/>
              <w:rPr>
                <w:rFonts w:ascii="Arial" w:hAnsi="Arial" w:cs="Arial"/>
                <w:color w:val="auto"/>
                <w:sz w:val="22"/>
                <w:szCs w:val="22"/>
              </w:rPr>
            </w:pPr>
            <w:r w:rsidRPr="2FFD2212">
              <w:rPr>
                <w:rFonts w:ascii="Arial" w:hAnsi="Arial" w:cs="Arial"/>
                <w:color w:val="auto"/>
                <w:sz w:val="22"/>
                <w:szCs w:val="22"/>
              </w:rPr>
              <w:t>Thinking about presentations or dissemination reports that are in printed versions that are accessible to all parties will ensure an inclusive approach. Find out more:</w:t>
            </w:r>
          </w:p>
          <w:p w14:paraId="7712D08F" w14:textId="6B06DC16" w:rsidR="007E3127" w:rsidRDefault="007E3127" w:rsidP="00787139">
            <w:pPr>
              <w:pStyle w:val="BodyText"/>
              <w:spacing w:before="60" w:after="60"/>
              <w:jc w:val="left"/>
              <w:rPr>
                <w:rFonts w:ascii="Arial" w:hAnsi="Arial" w:cs="Arial"/>
                <w:color w:val="auto"/>
                <w:sz w:val="22"/>
                <w:szCs w:val="22"/>
              </w:rPr>
            </w:pPr>
            <w:hyperlink r:id="rId22" w:history="1">
              <w:r w:rsidRPr="003D35C5">
                <w:rPr>
                  <w:rStyle w:val="Hyperlink"/>
                  <w:rFonts w:ascii="Arial" w:hAnsi="Arial" w:cs="Arial"/>
                  <w:sz w:val="22"/>
                  <w:szCs w:val="22"/>
                </w:rPr>
                <w:t>http://office.microsoft.com/en-gb/word-help/creating-accessible-word-documents-HA101999993.aspx</w:t>
              </w:r>
            </w:hyperlink>
            <w:r w:rsidR="00EC64E5">
              <w:rPr>
                <w:rStyle w:val="Hyperlink"/>
                <w:rFonts w:ascii="Arial" w:hAnsi="Arial" w:cs="Arial"/>
                <w:sz w:val="22"/>
                <w:szCs w:val="22"/>
              </w:rPr>
              <w:t xml:space="preserve"> </w:t>
            </w:r>
          </w:p>
          <w:p w14:paraId="7D6461FF" w14:textId="77777777" w:rsidR="007E3127" w:rsidRDefault="007E3127" w:rsidP="00787139">
            <w:pPr>
              <w:pStyle w:val="BodyText"/>
              <w:spacing w:before="60" w:after="60"/>
              <w:jc w:val="left"/>
              <w:rPr>
                <w:rFonts w:ascii="Arial" w:hAnsi="Arial" w:cs="Arial"/>
                <w:color w:val="auto"/>
                <w:sz w:val="22"/>
                <w:szCs w:val="22"/>
              </w:rPr>
            </w:pPr>
            <w:hyperlink r:id="rId23" w:history="1">
              <w:r w:rsidRPr="003D35C5">
                <w:rPr>
                  <w:rStyle w:val="Hyperlink"/>
                  <w:rFonts w:ascii="Arial" w:hAnsi="Arial" w:cs="Arial"/>
                  <w:sz w:val="22"/>
                  <w:szCs w:val="22"/>
                </w:rPr>
                <w:t>http://office.microsoft.com/en-gb/powerpoint-help/creating-accessible-powerpoint-presentations-HA102013555.aspx</w:t>
              </w:r>
            </w:hyperlink>
          </w:p>
          <w:p w14:paraId="74ACFF6A" w14:textId="77777777" w:rsidR="00E940B7" w:rsidRDefault="00E940B7" w:rsidP="00787139">
            <w:pPr>
              <w:pStyle w:val="BodyText"/>
              <w:spacing w:before="60" w:after="60"/>
              <w:jc w:val="left"/>
              <w:rPr>
                <w:rFonts w:ascii="Arial" w:hAnsi="Arial" w:cs="Arial"/>
                <w:color w:val="auto"/>
                <w:sz w:val="22"/>
                <w:szCs w:val="22"/>
              </w:rPr>
            </w:pPr>
          </w:p>
          <w:p w14:paraId="0C451BAB" w14:textId="4BA1A90A" w:rsidR="00884DEE" w:rsidRPr="00EA298A" w:rsidRDefault="519C13DE" w:rsidP="00787139">
            <w:pPr>
              <w:spacing w:before="60" w:after="60"/>
              <w:rPr>
                <w:rFonts w:ascii="Arial" w:hAnsi="Arial" w:cs="Arial"/>
                <w:sz w:val="22"/>
                <w:szCs w:val="22"/>
              </w:rPr>
            </w:pPr>
            <w:r w:rsidRPr="0F6BECAE">
              <w:rPr>
                <w:rFonts w:ascii="Arial" w:hAnsi="Arial" w:cs="Arial"/>
                <w:sz w:val="22"/>
                <w:szCs w:val="22"/>
              </w:rPr>
              <w:t xml:space="preserve">Applicants should seek advice from local Equality and Diversity advisors in order that they can clearly articulate how the educational development / project will ensure that equality, </w:t>
            </w:r>
            <w:r w:rsidR="4784AED7" w:rsidRPr="0F6BECAE">
              <w:rPr>
                <w:rFonts w:ascii="Arial" w:hAnsi="Arial" w:cs="Arial"/>
                <w:sz w:val="22"/>
                <w:szCs w:val="22"/>
              </w:rPr>
              <w:t>diversity,</w:t>
            </w:r>
            <w:r w:rsidRPr="0F6BECAE">
              <w:rPr>
                <w:rFonts w:ascii="Arial" w:hAnsi="Arial" w:cs="Arial"/>
                <w:sz w:val="22"/>
                <w:szCs w:val="22"/>
              </w:rPr>
              <w:t xml:space="preserve"> and inclusion are considered. </w:t>
            </w:r>
          </w:p>
        </w:tc>
      </w:tr>
      <w:tr w:rsidR="00BC64F0" w:rsidRPr="00EA298A" w14:paraId="73BEC40D" w14:textId="77777777" w:rsidTr="38ABA5B7">
        <w:tc>
          <w:tcPr>
            <w:tcW w:w="345" w:type="dxa"/>
          </w:tcPr>
          <w:p w14:paraId="546E2006" w14:textId="77777777" w:rsidR="00BC64F0" w:rsidRPr="00E940B7" w:rsidRDefault="2FFD2212" w:rsidP="00787139">
            <w:pPr>
              <w:spacing w:before="60" w:after="60"/>
              <w:rPr>
                <w:rFonts w:ascii="Arial" w:hAnsi="Arial" w:cs="Arial"/>
                <w:b/>
                <w:bCs/>
                <w:sz w:val="22"/>
                <w:szCs w:val="22"/>
              </w:rPr>
            </w:pPr>
            <w:r w:rsidRPr="2FFD2212">
              <w:rPr>
                <w:rFonts w:ascii="Arial" w:hAnsi="Arial" w:cs="Arial"/>
                <w:b/>
                <w:bCs/>
                <w:sz w:val="22"/>
                <w:szCs w:val="22"/>
              </w:rPr>
              <w:lastRenderedPageBreak/>
              <w:t>Note 7</w:t>
            </w:r>
          </w:p>
        </w:tc>
        <w:tc>
          <w:tcPr>
            <w:tcW w:w="9672" w:type="dxa"/>
            <w:gridSpan w:val="6"/>
          </w:tcPr>
          <w:p w14:paraId="5893A402" w14:textId="77777777" w:rsidR="00BC64F0" w:rsidRPr="00EA298A" w:rsidRDefault="2FFD2212" w:rsidP="00787139">
            <w:pPr>
              <w:spacing w:before="60" w:after="60"/>
              <w:rPr>
                <w:rFonts w:ascii="Arial" w:hAnsi="Arial" w:cs="Arial"/>
                <w:b/>
                <w:bCs/>
                <w:i/>
                <w:iCs/>
                <w:sz w:val="22"/>
                <w:szCs w:val="22"/>
              </w:rPr>
            </w:pPr>
            <w:r w:rsidRPr="2FFD2212">
              <w:rPr>
                <w:rFonts w:ascii="Arial" w:hAnsi="Arial" w:cs="Arial"/>
                <w:b/>
                <w:bCs/>
                <w:i/>
                <w:iCs/>
                <w:sz w:val="22"/>
                <w:szCs w:val="22"/>
              </w:rPr>
              <w:t>Generic terms and conditions re financial support</w:t>
            </w:r>
          </w:p>
          <w:p w14:paraId="7231AA3F" w14:textId="77777777" w:rsidR="00BC64F0" w:rsidRPr="00EA298A" w:rsidRDefault="519C13DE" w:rsidP="00787139">
            <w:pPr>
              <w:numPr>
                <w:ilvl w:val="0"/>
                <w:numId w:val="7"/>
              </w:numPr>
              <w:spacing w:before="60" w:after="60"/>
              <w:rPr>
                <w:rFonts w:ascii="Arial" w:hAnsi="Arial" w:cs="Arial"/>
                <w:sz w:val="22"/>
                <w:szCs w:val="22"/>
              </w:rPr>
            </w:pPr>
            <w:r w:rsidRPr="0F6BECAE">
              <w:rPr>
                <w:rFonts w:ascii="Arial" w:hAnsi="Arial" w:cs="Arial"/>
                <w:sz w:val="22"/>
                <w:szCs w:val="22"/>
              </w:rPr>
              <w:t xml:space="preserve">Recipients of awards are responsible for complying with the rules operated by their employing organisation </w:t>
            </w:r>
            <w:bookmarkStart w:id="5" w:name="_Int_U6eTppqv"/>
            <w:proofErr w:type="gramStart"/>
            <w:r w:rsidRPr="0F6BECAE">
              <w:rPr>
                <w:rFonts w:ascii="Arial" w:hAnsi="Arial" w:cs="Arial"/>
                <w:sz w:val="22"/>
                <w:szCs w:val="22"/>
              </w:rPr>
              <w:t>with regard to</w:t>
            </w:r>
            <w:bookmarkEnd w:id="5"/>
            <w:proofErr w:type="gramEnd"/>
            <w:r w:rsidRPr="0F6BECAE">
              <w:rPr>
                <w:rFonts w:ascii="Arial" w:hAnsi="Arial" w:cs="Arial"/>
                <w:sz w:val="22"/>
                <w:szCs w:val="22"/>
              </w:rPr>
              <w:t xml:space="preserve"> the holding of project grants.</w:t>
            </w:r>
          </w:p>
          <w:p w14:paraId="19256AB2" w14:textId="77777777" w:rsidR="00BC64F0" w:rsidRPr="00EA298A" w:rsidRDefault="2FFD2212" w:rsidP="00787139">
            <w:pPr>
              <w:numPr>
                <w:ilvl w:val="0"/>
                <w:numId w:val="7"/>
              </w:numPr>
              <w:spacing w:before="60" w:after="60"/>
              <w:rPr>
                <w:rFonts w:ascii="Arial" w:hAnsi="Arial" w:cs="Arial"/>
                <w:sz w:val="22"/>
                <w:szCs w:val="22"/>
              </w:rPr>
            </w:pPr>
            <w:r w:rsidRPr="2FFD2212">
              <w:rPr>
                <w:rFonts w:ascii="Arial" w:hAnsi="Arial" w:cs="Arial"/>
                <w:sz w:val="22"/>
                <w:szCs w:val="22"/>
              </w:rPr>
              <w:t>All expenditure relating to awards must normally be claimed within 12 months of the award being given.</w:t>
            </w:r>
          </w:p>
          <w:p w14:paraId="51AD05E4" w14:textId="77777777" w:rsidR="00812845" w:rsidRPr="00EA298A" w:rsidRDefault="2FFD2212" w:rsidP="00787139">
            <w:pPr>
              <w:numPr>
                <w:ilvl w:val="0"/>
                <w:numId w:val="7"/>
              </w:numPr>
              <w:spacing w:before="60" w:after="60"/>
              <w:rPr>
                <w:rFonts w:ascii="Arial" w:hAnsi="Arial" w:cs="Arial"/>
                <w:sz w:val="22"/>
                <w:szCs w:val="22"/>
              </w:rPr>
            </w:pPr>
            <w:r w:rsidRPr="2FFD2212">
              <w:rPr>
                <w:rFonts w:ascii="Arial" w:hAnsi="Arial" w:cs="Arial"/>
                <w:sz w:val="22"/>
                <w:szCs w:val="22"/>
              </w:rPr>
              <w:t>Any insurance associated with the educational activity should be organised via your employer, and where applicable included in financial support claim. In relation to study tours a copy of insurance documents will be required (personal or employers).</w:t>
            </w:r>
          </w:p>
          <w:p w14:paraId="7509EE63" w14:textId="7091785A" w:rsidR="00EC64E5" w:rsidRDefault="00EC64E5" w:rsidP="224C0E6E">
            <w:pPr>
              <w:spacing w:before="60" w:after="60"/>
              <w:rPr>
                <w:rFonts w:ascii="Arial" w:hAnsi="Arial" w:cs="Arial"/>
                <w:b/>
                <w:bCs/>
                <w:i/>
                <w:iCs/>
                <w:sz w:val="22"/>
                <w:szCs w:val="22"/>
              </w:rPr>
            </w:pPr>
          </w:p>
          <w:p w14:paraId="17C31427" w14:textId="77777777" w:rsidR="00410BFF" w:rsidRPr="00EA298A" w:rsidRDefault="00410BFF" w:rsidP="224C0E6E">
            <w:pPr>
              <w:spacing w:before="60" w:after="60"/>
              <w:rPr>
                <w:rFonts w:ascii="Arial" w:hAnsi="Arial" w:cs="Arial"/>
                <w:b/>
                <w:bCs/>
                <w:i/>
                <w:iCs/>
                <w:sz w:val="22"/>
                <w:szCs w:val="22"/>
              </w:rPr>
            </w:pPr>
          </w:p>
          <w:p w14:paraId="219EF49E" w14:textId="77777777" w:rsidR="00812845" w:rsidRPr="00EA298A" w:rsidRDefault="2FFD2212" w:rsidP="00787139">
            <w:pPr>
              <w:spacing w:before="60" w:after="60"/>
              <w:rPr>
                <w:rFonts w:ascii="Arial" w:hAnsi="Arial" w:cs="Arial"/>
                <w:b/>
                <w:bCs/>
                <w:i/>
                <w:iCs/>
                <w:sz w:val="22"/>
                <w:szCs w:val="22"/>
              </w:rPr>
            </w:pPr>
            <w:r w:rsidRPr="2FFD2212">
              <w:rPr>
                <w:rFonts w:ascii="Arial" w:hAnsi="Arial" w:cs="Arial"/>
                <w:b/>
                <w:bCs/>
                <w:i/>
                <w:iCs/>
                <w:sz w:val="22"/>
                <w:szCs w:val="22"/>
              </w:rPr>
              <w:t>Group funding applications</w:t>
            </w:r>
          </w:p>
          <w:p w14:paraId="1DAF36E9" w14:textId="7727300E" w:rsidR="00812845" w:rsidRPr="00EA298A" w:rsidRDefault="519C13DE" w:rsidP="00787139">
            <w:pPr>
              <w:numPr>
                <w:ilvl w:val="0"/>
                <w:numId w:val="7"/>
              </w:numPr>
              <w:spacing w:before="60" w:after="60"/>
              <w:rPr>
                <w:rFonts w:ascii="Arial" w:hAnsi="Arial" w:cs="Arial"/>
                <w:sz w:val="22"/>
                <w:szCs w:val="22"/>
              </w:rPr>
            </w:pPr>
            <w:r w:rsidRPr="0F6BECAE">
              <w:rPr>
                <w:rFonts w:ascii="Arial" w:hAnsi="Arial" w:cs="Arial"/>
                <w:sz w:val="22"/>
                <w:szCs w:val="22"/>
              </w:rPr>
              <w:t>Group funding applications will be considered however each member of the group will be required to submit an individual application detailing the activities that they will be responsible for as part of the project</w:t>
            </w:r>
            <w:r w:rsidR="2E26DEC6" w:rsidRPr="0F6BECAE">
              <w:rPr>
                <w:rFonts w:ascii="Arial" w:hAnsi="Arial" w:cs="Arial"/>
                <w:sz w:val="22"/>
                <w:szCs w:val="22"/>
              </w:rPr>
              <w:t xml:space="preserve">. </w:t>
            </w:r>
          </w:p>
          <w:p w14:paraId="6B8A2D33" w14:textId="77777777" w:rsidR="00812845" w:rsidRPr="00EA298A" w:rsidRDefault="2FFD2212" w:rsidP="00787139">
            <w:pPr>
              <w:numPr>
                <w:ilvl w:val="0"/>
                <w:numId w:val="7"/>
              </w:numPr>
              <w:spacing w:before="60" w:after="60"/>
              <w:rPr>
                <w:rFonts w:ascii="Arial" w:hAnsi="Arial" w:cs="Arial"/>
                <w:sz w:val="22"/>
                <w:szCs w:val="22"/>
              </w:rPr>
            </w:pPr>
            <w:r w:rsidRPr="1CD3DC49">
              <w:rPr>
                <w:rFonts w:ascii="Arial" w:hAnsi="Arial" w:cs="Arial"/>
                <w:sz w:val="22"/>
                <w:szCs w:val="22"/>
              </w:rPr>
              <w:t xml:space="preserve">Each member of the group </w:t>
            </w:r>
            <w:proofErr w:type="gramStart"/>
            <w:r w:rsidRPr="1CD3DC49">
              <w:rPr>
                <w:rFonts w:ascii="Arial" w:hAnsi="Arial" w:cs="Arial"/>
                <w:sz w:val="22"/>
                <w:szCs w:val="22"/>
              </w:rPr>
              <w:t>submitting an application</w:t>
            </w:r>
            <w:proofErr w:type="gramEnd"/>
            <w:r w:rsidRPr="1CD3DC49">
              <w:rPr>
                <w:rFonts w:ascii="Arial" w:hAnsi="Arial" w:cs="Arial"/>
                <w:sz w:val="22"/>
                <w:szCs w:val="22"/>
              </w:rPr>
              <w:t xml:space="preserve"> must ensure that the same title is used on each application when providing the title of the proposed activity.</w:t>
            </w:r>
          </w:p>
          <w:p w14:paraId="4256488B" w14:textId="79A0A550" w:rsidR="488C239F" w:rsidRPr="00731839" w:rsidRDefault="488C239F" w:rsidP="1CD3DC49">
            <w:pPr>
              <w:numPr>
                <w:ilvl w:val="0"/>
                <w:numId w:val="7"/>
              </w:numPr>
              <w:spacing w:before="60" w:after="60"/>
              <w:rPr>
                <w:rFonts w:ascii="Arial" w:hAnsi="Arial" w:cs="Arial"/>
                <w:sz w:val="22"/>
                <w:szCs w:val="22"/>
              </w:rPr>
            </w:pPr>
            <w:r w:rsidRPr="00731839">
              <w:rPr>
                <w:rFonts w:ascii="Arial" w:hAnsi="Arial" w:cs="Arial"/>
                <w:sz w:val="22"/>
                <w:szCs w:val="22"/>
              </w:rPr>
              <w:t>Each application should show individual</w:t>
            </w:r>
            <w:r w:rsidR="0A57DA91" w:rsidRPr="00731839">
              <w:rPr>
                <w:rFonts w:ascii="Arial" w:hAnsi="Arial" w:cs="Arial"/>
                <w:sz w:val="22"/>
                <w:szCs w:val="22"/>
              </w:rPr>
              <w:t>ised</w:t>
            </w:r>
            <w:r w:rsidRPr="00731839">
              <w:rPr>
                <w:rFonts w:ascii="Arial" w:hAnsi="Arial" w:cs="Arial"/>
                <w:sz w:val="22"/>
                <w:szCs w:val="22"/>
              </w:rPr>
              <w:t xml:space="preserve"> ‘Expected</w:t>
            </w:r>
            <w:r w:rsidR="6473A516" w:rsidRPr="00731839">
              <w:rPr>
                <w:rFonts w:ascii="Arial" w:hAnsi="Arial" w:cs="Arial"/>
                <w:sz w:val="22"/>
                <w:szCs w:val="22"/>
              </w:rPr>
              <w:t xml:space="preserve"> </w:t>
            </w:r>
            <w:r w:rsidRPr="00731839">
              <w:rPr>
                <w:rFonts w:ascii="Arial" w:hAnsi="Arial" w:cs="Arial"/>
                <w:sz w:val="22"/>
                <w:szCs w:val="22"/>
              </w:rPr>
              <w:t>Professional and Personal Benefits</w:t>
            </w:r>
          </w:p>
          <w:p w14:paraId="3385A483" w14:textId="77777777" w:rsidR="00812845" w:rsidRPr="00EA298A" w:rsidRDefault="2FFD2212" w:rsidP="00787139">
            <w:pPr>
              <w:numPr>
                <w:ilvl w:val="0"/>
                <w:numId w:val="7"/>
              </w:numPr>
              <w:spacing w:before="60" w:after="60"/>
              <w:rPr>
                <w:rFonts w:ascii="Arial" w:hAnsi="Arial" w:cs="Arial"/>
                <w:sz w:val="22"/>
                <w:szCs w:val="22"/>
              </w:rPr>
            </w:pPr>
            <w:r w:rsidRPr="2FFD2212">
              <w:rPr>
                <w:rFonts w:ascii="Arial" w:hAnsi="Arial" w:cs="Arial"/>
                <w:sz w:val="22"/>
                <w:szCs w:val="22"/>
              </w:rPr>
              <w:t>Each application will be judged as an individual application and awarded on merit.</w:t>
            </w:r>
          </w:p>
          <w:p w14:paraId="2C12D9F2" w14:textId="77777777" w:rsidR="00812845" w:rsidRPr="00EA298A" w:rsidRDefault="2FFD2212" w:rsidP="00787139">
            <w:pPr>
              <w:numPr>
                <w:ilvl w:val="0"/>
                <w:numId w:val="7"/>
              </w:numPr>
              <w:spacing w:before="60" w:after="60"/>
              <w:rPr>
                <w:rFonts w:ascii="Arial" w:hAnsi="Arial" w:cs="Arial"/>
                <w:b/>
                <w:bCs/>
                <w:sz w:val="22"/>
                <w:szCs w:val="22"/>
              </w:rPr>
            </w:pPr>
            <w:r w:rsidRPr="2FFD2212">
              <w:rPr>
                <w:rFonts w:ascii="Arial" w:hAnsi="Arial" w:cs="Arial"/>
                <w:b/>
                <w:bCs/>
                <w:sz w:val="22"/>
                <w:szCs w:val="22"/>
              </w:rPr>
              <w:t>The Disbursement Group cannot guarantee that each individual application will be successful.</w:t>
            </w:r>
          </w:p>
          <w:p w14:paraId="2A974C66" w14:textId="77777777" w:rsidR="00812845" w:rsidRPr="00EA298A" w:rsidRDefault="00812845" w:rsidP="00787139">
            <w:pPr>
              <w:spacing w:before="60" w:after="60"/>
              <w:ind w:left="720"/>
              <w:rPr>
                <w:rFonts w:ascii="Arial" w:hAnsi="Arial" w:cs="Arial"/>
                <w:sz w:val="22"/>
                <w:szCs w:val="22"/>
              </w:rPr>
            </w:pPr>
          </w:p>
          <w:p w14:paraId="46EACB94" w14:textId="77777777" w:rsidR="00BC64F0" w:rsidRPr="00EA298A" w:rsidRDefault="2FFD2212" w:rsidP="00787139">
            <w:pPr>
              <w:spacing w:before="60" w:after="60"/>
              <w:rPr>
                <w:rFonts w:ascii="Arial" w:hAnsi="Arial" w:cs="Arial"/>
                <w:sz w:val="22"/>
                <w:szCs w:val="22"/>
              </w:rPr>
            </w:pPr>
            <w:r w:rsidRPr="2FFD2212">
              <w:rPr>
                <w:rFonts w:ascii="Arial" w:hAnsi="Arial" w:cs="Arial"/>
                <w:b/>
                <w:bCs/>
                <w:i/>
                <w:iCs/>
                <w:sz w:val="22"/>
                <w:szCs w:val="22"/>
              </w:rPr>
              <w:t>Amount of financial support required from the GNC Fund</w:t>
            </w:r>
            <w:r w:rsidRPr="2FFD2212">
              <w:rPr>
                <w:rFonts w:ascii="Arial" w:hAnsi="Arial" w:cs="Arial"/>
                <w:sz w:val="22"/>
                <w:szCs w:val="22"/>
              </w:rPr>
              <w:t xml:space="preserve"> </w:t>
            </w:r>
          </w:p>
          <w:p w14:paraId="3AB43546" w14:textId="0C330B8E" w:rsidR="00BC64F0" w:rsidRPr="00EA298A" w:rsidRDefault="519C13DE" w:rsidP="00787139">
            <w:pPr>
              <w:numPr>
                <w:ilvl w:val="0"/>
                <w:numId w:val="8"/>
              </w:numPr>
              <w:spacing w:before="60" w:after="60"/>
              <w:rPr>
                <w:rFonts w:ascii="Arial" w:hAnsi="Arial" w:cs="Arial"/>
                <w:sz w:val="22"/>
                <w:szCs w:val="22"/>
              </w:rPr>
            </w:pPr>
            <w:r w:rsidRPr="0F6BECAE">
              <w:rPr>
                <w:rFonts w:ascii="Arial" w:hAnsi="Arial" w:cs="Arial"/>
                <w:b/>
                <w:bCs/>
                <w:sz w:val="22"/>
                <w:szCs w:val="22"/>
              </w:rPr>
              <w:t>Applicants for scholarships should not exceed £5,000 (£3,000 for study tours)</w:t>
            </w:r>
            <w:r w:rsidR="2AA98394" w:rsidRPr="0F6BECAE">
              <w:rPr>
                <w:rFonts w:ascii="Arial" w:hAnsi="Arial" w:cs="Arial"/>
                <w:b/>
                <w:bCs/>
                <w:sz w:val="22"/>
                <w:szCs w:val="22"/>
              </w:rPr>
              <w:t xml:space="preserve">. </w:t>
            </w:r>
            <w:r w:rsidRPr="0F6BECAE">
              <w:rPr>
                <w:rFonts w:ascii="Arial" w:hAnsi="Arial" w:cs="Arial"/>
                <w:sz w:val="22"/>
                <w:szCs w:val="22"/>
              </w:rPr>
              <w:t>Awards will normally be granted in full, subject to these financial guidelines.</w:t>
            </w:r>
          </w:p>
          <w:p w14:paraId="5A75BF91" w14:textId="77777777" w:rsidR="00BC64F0" w:rsidRPr="00EA298A" w:rsidRDefault="00BC64F0" w:rsidP="00787139">
            <w:pPr>
              <w:spacing w:before="60" w:after="60"/>
              <w:ind w:left="720"/>
              <w:rPr>
                <w:rFonts w:ascii="Arial" w:hAnsi="Arial" w:cs="Arial"/>
                <w:sz w:val="22"/>
                <w:szCs w:val="22"/>
              </w:rPr>
            </w:pPr>
          </w:p>
          <w:p w14:paraId="6DA4E3B5" w14:textId="77777777" w:rsidR="00BC64F0" w:rsidRPr="00EA298A" w:rsidRDefault="2FFD2212" w:rsidP="00787139">
            <w:pPr>
              <w:spacing w:before="60" w:after="60"/>
              <w:rPr>
                <w:rFonts w:ascii="Arial" w:hAnsi="Arial" w:cs="Arial"/>
                <w:sz w:val="22"/>
                <w:szCs w:val="22"/>
              </w:rPr>
            </w:pPr>
            <w:r w:rsidRPr="2FFD2212">
              <w:rPr>
                <w:rFonts w:ascii="Arial" w:hAnsi="Arial" w:cs="Arial"/>
                <w:b/>
                <w:bCs/>
                <w:i/>
                <w:iCs/>
                <w:sz w:val="22"/>
                <w:szCs w:val="22"/>
              </w:rPr>
              <w:t>Amount of financial support requested / awarded from other sources</w:t>
            </w:r>
            <w:r w:rsidRPr="2FFD2212">
              <w:rPr>
                <w:rFonts w:ascii="Arial" w:hAnsi="Arial" w:cs="Arial"/>
                <w:sz w:val="22"/>
                <w:szCs w:val="22"/>
              </w:rPr>
              <w:t xml:space="preserve"> </w:t>
            </w:r>
          </w:p>
          <w:p w14:paraId="539E248D" w14:textId="5C7880B1" w:rsidR="00BC64F0" w:rsidRPr="00EA298A" w:rsidRDefault="519C13DE" w:rsidP="00787139">
            <w:pPr>
              <w:numPr>
                <w:ilvl w:val="0"/>
                <w:numId w:val="8"/>
              </w:numPr>
              <w:spacing w:before="60" w:after="60"/>
              <w:rPr>
                <w:rFonts w:ascii="Arial" w:hAnsi="Arial" w:cs="Arial"/>
                <w:sz w:val="22"/>
                <w:szCs w:val="22"/>
              </w:rPr>
            </w:pPr>
            <w:r w:rsidRPr="0F6BECAE">
              <w:rPr>
                <w:rFonts w:ascii="Arial" w:hAnsi="Arial" w:cs="Arial"/>
                <w:sz w:val="22"/>
                <w:szCs w:val="22"/>
              </w:rPr>
              <w:t>Applications for part funding are acceptable</w:t>
            </w:r>
            <w:r w:rsidR="637D1579" w:rsidRPr="0F6BECAE">
              <w:rPr>
                <w:rFonts w:ascii="Arial" w:hAnsi="Arial" w:cs="Arial"/>
                <w:sz w:val="22"/>
                <w:szCs w:val="22"/>
              </w:rPr>
              <w:t xml:space="preserve">. </w:t>
            </w:r>
            <w:r w:rsidRPr="0F6BECAE">
              <w:rPr>
                <w:rFonts w:ascii="Arial" w:hAnsi="Arial" w:cs="Arial"/>
                <w:sz w:val="22"/>
                <w:szCs w:val="22"/>
              </w:rPr>
              <w:t>Applicants must give full details of other sources of funding sought and evidence of success in obtaining full funding will be required prior to final confirmation of the award</w:t>
            </w:r>
            <w:r w:rsidR="38E64CD4" w:rsidRPr="0F6BECAE">
              <w:rPr>
                <w:rFonts w:ascii="Arial" w:hAnsi="Arial" w:cs="Arial"/>
                <w:sz w:val="22"/>
                <w:szCs w:val="22"/>
              </w:rPr>
              <w:t xml:space="preserve">. </w:t>
            </w:r>
            <w:r w:rsidRPr="0F6BECAE">
              <w:rPr>
                <w:rFonts w:ascii="Arial" w:hAnsi="Arial" w:cs="Arial"/>
                <w:sz w:val="22"/>
                <w:szCs w:val="22"/>
              </w:rPr>
              <w:t>Documentary evidence of such applications should be attached to this application.</w:t>
            </w:r>
          </w:p>
          <w:p w14:paraId="0BC8BFE2" w14:textId="426E155E" w:rsidR="00BC64F0" w:rsidRPr="00EA298A" w:rsidRDefault="519C13DE" w:rsidP="00787139">
            <w:pPr>
              <w:numPr>
                <w:ilvl w:val="0"/>
                <w:numId w:val="8"/>
              </w:numPr>
              <w:spacing w:before="60" w:after="60"/>
              <w:rPr>
                <w:rFonts w:ascii="Arial" w:hAnsi="Arial" w:cs="Arial"/>
                <w:sz w:val="22"/>
                <w:szCs w:val="22"/>
              </w:rPr>
            </w:pPr>
            <w:r w:rsidRPr="0F6BECAE">
              <w:rPr>
                <w:rFonts w:ascii="Arial" w:hAnsi="Arial" w:cs="Arial"/>
                <w:sz w:val="22"/>
                <w:szCs w:val="22"/>
              </w:rPr>
              <w:t xml:space="preserve">Full costings of a programme of study, such as an MSc, will not be supported by the fund however partial funding may be made available to support the applicant to undertake </w:t>
            </w:r>
            <w:r w:rsidR="7AD61B05" w:rsidRPr="0F6BECAE">
              <w:rPr>
                <w:rFonts w:ascii="Arial" w:hAnsi="Arial" w:cs="Arial"/>
                <w:sz w:val="22"/>
                <w:szCs w:val="22"/>
              </w:rPr>
              <w:t xml:space="preserve">up to 2 </w:t>
            </w:r>
            <w:r w:rsidRPr="0F6BECAE">
              <w:rPr>
                <w:rFonts w:ascii="Arial" w:hAnsi="Arial" w:cs="Arial"/>
                <w:sz w:val="22"/>
                <w:szCs w:val="22"/>
              </w:rPr>
              <w:t>module</w:t>
            </w:r>
            <w:r w:rsidR="7AD61B05" w:rsidRPr="0F6BECAE">
              <w:rPr>
                <w:rFonts w:ascii="Arial" w:hAnsi="Arial" w:cs="Arial"/>
                <w:sz w:val="22"/>
                <w:szCs w:val="22"/>
              </w:rPr>
              <w:t xml:space="preserve">s </w:t>
            </w:r>
            <w:r w:rsidR="423C37BF" w:rsidRPr="0F6BECAE">
              <w:rPr>
                <w:rFonts w:ascii="Arial" w:hAnsi="Arial" w:cs="Arial"/>
                <w:sz w:val="22"/>
                <w:szCs w:val="22"/>
              </w:rPr>
              <w:t>in one</w:t>
            </w:r>
            <w:r w:rsidR="7AD61B05" w:rsidRPr="0F6BECAE">
              <w:rPr>
                <w:rFonts w:ascii="Arial" w:hAnsi="Arial" w:cs="Arial"/>
                <w:sz w:val="22"/>
                <w:szCs w:val="22"/>
              </w:rPr>
              <w:t xml:space="preserve"> academic year</w:t>
            </w:r>
            <w:r w:rsidRPr="0F6BECAE">
              <w:rPr>
                <w:rFonts w:ascii="Arial" w:hAnsi="Arial" w:cs="Arial"/>
                <w:sz w:val="22"/>
                <w:szCs w:val="22"/>
              </w:rPr>
              <w:t xml:space="preserve"> as part of a </w:t>
            </w:r>
            <w:bookmarkStart w:id="6" w:name="_Int_qY793ZSM"/>
            <w:proofErr w:type="gramStart"/>
            <w:r w:rsidR="7317004F" w:rsidRPr="0F6BECAE">
              <w:rPr>
                <w:rFonts w:ascii="Arial" w:hAnsi="Arial" w:cs="Arial"/>
                <w:sz w:val="22"/>
                <w:szCs w:val="22"/>
              </w:rPr>
              <w:t>Master’s</w:t>
            </w:r>
            <w:bookmarkEnd w:id="6"/>
            <w:proofErr w:type="gramEnd"/>
            <w:r w:rsidRPr="0F6BECAE">
              <w:rPr>
                <w:rFonts w:ascii="Arial" w:hAnsi="Arial" w:cs="Arial"/>
                <w:sz w:val="22"/>
                <w:szCs w:val="22"/>
              </w:rPr>
              <w:t xml:space="preserve"> programme.</w:t>
            </w:r>
          </w:p>
          <w:p w14:paraId="6F0E4487" w14:textId="77777777" w:rsidR="002524E0" w:rsidRPr="00EA298A" w:rsidRDefault="002524E0" w:rsidP="00787139">
            <w:pPr>
              <w:spacing w:before="60" w:after="60"/>
              <w:rPr>
                <w:rFonts w:ascii="Arial" w:hAnsi="Arial" w:cs="Arial"/>
                <w:b/>
                <w:bCs/>
                <w:i/>
                <w:iCs/>
                <w:sz w:val="22"/>
                <w:szCs w:val="22"/>
              </w:rPr>
            </w:pPr>
          </w:p>
          <w:p w14:paraId="315E7705" w14:textId="77777777" w:rsidR="00BC64F0" w:rsidRPr="00EA298A" w:rsidRDefault="2FFD2212" w:rsidP="00787139">
            <w:pPr>
              <w:spacing w:before="60" w:after="60"/>
              <w:rPr>
                <w:rFonts w:ascii="Arial" w:hAnsi="Arial" w:cs="Arial"/>
                <w:sz w:val="22"/>
                <w:szCs w:val="22"/>
              </w:rPr>
            </w:pPr>
            <w:r w:rsidRPr="2FFD2212">
              <w:rPr>
                <w:rFonts w:ascii="Arial" w:hAnsi="Arial" w:cs="Arial"/>
                <w:b/>
                <w:bCs/>
                <w:i/>
                <w:iCs/>
                <w:sz w:val="22"/>
                <w:szCs w:val="22"/>
              </w:rPr>
              <w:t>Breakdown of main expenses anticipated</w:t>
            </w:r>
            <w:r w:rsidRPr="2FFD2212">
              <w:rPr>
                <w:rFonts w:ascii="Arial" w:hAnsi="Arial" w:cs="Arial"/>
                <w:sz w:val="22"/>
                <w:szCs w:val="22"/>
              </w:rPr>
              <w:t xml:space="preserve"> </w:t>
            </w:r>
          </w:p>
          <w:p w14:paraId="2F3FE9D8" w14:textId="4EE1445C" w:rsidR="00BC64F0" w:rsidRPr="001230DA" w:rsidRDefault="519C13DE" w:rsidP="00787139">
            <w:pPr>
              <w:numPr>
                <w:ilvl w:val="0"/>
                <w:numId w:val="9"/>
              </w:numPr>
              <w:spacing w:before="60" w:after="60"/>
              <w:rPr>
                <w:rFonts w:ascii="Arial" w:hAnsi="Arial" w:cs="Arial"/>
                <w:sz w:val="22"/>
                <w:szCs w:val="22"/>
              </w:rPr>
            </w:pPr>
            <w:r w:rsidRPr="0F6BECAE">
              <w:rPr>
                <w:rFonts w:ascii="Arial" w:hAnsi="Arial" w:cs="Arial"/>
                <w:sz w:val="22"/>
                <w:szCs w:val="22"/>
              </w:rPr>
              <w:t>A detailed breakdown of all items for which funding is sought must be provided</w:t>
            </w:r>
            <w:r w:rsidR="72A3DBCF" w:rsidRPr="0F6BECAE">
              <w:rPr>
                <w:rFonts w:ascii="Arial" w:hAnsi="Arial" w:cs="Arial"/>
                <w:sz w:val="22"/>
                <w:szCs w:val="22"/>
              </w:rPr>
              <w:t xml:space="preserve">. </w:t>
            </w:r>
            <w:r w:rsidRPr="0F6BECAE">
              <w:rPr>
                <w:rFonts w:ascii="Arial" w:hAnsi="Arial" w:cs="Arial"/>
                <w:sz w:val="22"/>
                <w:szCs w:val="22"/>
              </w:rPr>
              <w:t>All items which are an estimate should be clearly marked as such</w:t>
            </w:r>
            <w:r w:rsidR="613FFA84" w:rsidRPr="0F6BECAE">
              <w:rPr>
                <w:rFonts w:ascii="Arial" w:hAnsi="Arial" w:cs="Arial"/>
                <w:sz w:val="22"/>
                <w:szCs w:val="22"/>
              </w:rPr>
              <w:t xml:space="preserve">. </w:t>
            </w:r>
            <w:r w:rsidRPr="0F6BECAE">
              <w:rPr>
                <w:rFonts w:ascii="Arial" w:hAnsi="Arial" w:cs="Arial"/>
                <w:sz w:val="22"/>
                <w:szCs w:val="22"/>
              </w:rPr>
              <w:t>Only the actual costs will be reimbursed to a maximum of the grant awarded</w:t>
            </w:r>
            <w:r w:rsidR="0400C20F" w:rsidRPr="0F6BECAE">
              <w:rPr>
                <w:rFonts w:ascii="Arial" w:hAnsi="Arial" w:cs="Arial"/>
                <w:sz w:val="22"/>
                <w:szCs w:val="22"/>
              </w:rPr>
              <w:t xml:space="preserve">. </w:t>
            </w:r>
          </w:p>
          <w:p w14:paraId="62BFC188" w14:textId="549F6671" w:rsidR="006B4B6C" w:rsidRPr="001230DA" w:rsidRDefault="519C13DE" w:rsidP="00787139">
            <w:pPr>
              <w:numPr>
                <w:ilvl w:val="0"/>
                <w:numId w:val="9"/>
              </w:numPr>
              <w:spacing w:before="60" w:after="60"/>
              <w:rPr>
                <w:rFonts w:ascii="Arial" w:hAnsi="Arial" w:cs="Arial"/>
                <w:sz w:val="22"/>
                <w:szCs w:val="22"/>
              </w:rPr>
            </w:pPr>
            <w:r w:rsidRPr="0F6BECAE">
              <w:rPr>
                <w:rFonts w:ascii="Arial" w:hAnsi="Arial" w:cs="Arial"/>
                <w:sz w:val="22"/>
                <w:szCs w:val="22"/>
              </w:rPr>
              <w:lastRenderedPageBreak/>
              <w:t xml:space="preserve">Applicants applying for educational activities </w:t>
            </w:r>
            <w:r w:rsidR="185F600D" w:rsidRPr="0F6BECAE">
              <w:rPr>
                <w:rFonts w:ascii="Arial" w:hAnsi="Arial" w:cs="Arial"/>
                <w:sz w:val="22"/>
                <w:szCs w:val="22"/>
              </w:rPr>
              <w:t>i.e.,</w:t>
            </w:r>
            <w:r w:rsidRPr="0F6BECAE">
              <w:rPr>
                <w:rFonts w:ascii="Arial" w:hAnsi="Arial" w:cs="Arial"/>
                <w:sz w:val="22"/>
                <w:szCs w:val="22"/>
              </w:rPr>
              <w:t xml:space="preserve"> course fees should ensure that they obtain written confirmation of the costs from the provider at the time of submission of application.</w:t>
            </w:r>
          </w:p>
          <w:p w14:paraId="60BDA0E5" w14:textId="1A2C2A11" w:rsidR="00BC64F0" w:rsidRPr="001230DA" w:rsidRDefault="519C13DE" w:rsidP="00787139">
            <w:pPr>
              <w:numPr>
                <w:ilvl w:val="0"/>
                <w:numId w:val="9"/>
              </w:numPr>
              <w:spacing w:before="60" w:after="60"/>
              <w:rPr>
                <w:rFonts w:ascii="Arial" w:hAnsi="Arial" w:cs="Arial"/>
                <w:sz w:val="22"/>
                <w:szCs w:val="22"/>
              </w:rPr>
            </w:pPr>
            <w:r w:rsidRPr="1CD3DC49">
              <w:rPr>
                <w:rFonts w:ascii="Arial" w:hAnsi="Arial" w:cs="Arial"/>
                <w:sz w:val="22"/>
                <w:szCs w:val="22"/>
              </w:rPr>
              <w:t xml:space="preserve">Funding for staff salaries, staff </w:t>
            </w:r>
            <w:r w:rsidR="33000372" w:rsidRPr="00731839">
              <w:rPr>
                <w:rFonts w:ascii="Arial" w:hAnsi="Arial" w:cs="Arial"/>
                <w:sz w:val="22"/>
                <w:szCs w:val="22"/>
              </w:rPr>
              <w:t>backfill,</w:t>
            </w:r>
            <w:r w:rsidRPr="00731839">
              <w:rPr>
                <w:rFonts w:ascii="Arial" w:hAnsi="Arial" w:cs="Arial"/>
                <w:sz w:val="22"/>
                <w:szCs w:val="22"/>
              </w:rPr>
              <w:t xml:space="preserve"> or major</w:t>
            </w:r>
            <w:r w:rsidRPr="1CD3DC49">
              <w:rPr>
                <w:rFonts w:ascii="Arial" w:hAnsi="Arial" w:cs="Arial"/>
                <w:sz w:val="22"/>
                <w:szCs w:val="22"/>
              </w:rPr>
              <w:t xml:space="preserve"> items of equipment will </w:t>
            </w:r>
            <w:r w:rsidRPr="1CD3DC49">
              <w:rPr>
                <w:rFonts w:ascii="Arial" w:hAnsi="Arial" w:cs="Arial"/>
                <w:b/>
                <w:bCs/>
                <w:sz w:val="22"/>
                <w:szCs w:val="22"/>
              </w:rPr>
              <w:t>NOT</w:t>
            </w:r>
            <w:r w:rsidRPr="1CD3DC49">
              <w:rPr>
                <w:rFonts w:ascii="Arial" w:hAnsi="Arial" w:cs="Arial"/>
                <w:sz w:val="22"/>
                <w:szCs w:val="22"/>
              </w:rPr>
              <w:t xml:space="preserve"> be awarded under the terms and conditions of this Fund. </w:t>
            </w:r>
          </w:p>
          <w:p w14:paraId="0DBF8020" w14:textId="09971D3B" w:rsidR="00C2049A" w:rsidRDefault="001230DA" w:rsidP="001230DA">
            <w:pPr>
              <w:pStyle w:val="ListParagraph"/>
              <w:numPr>
                <w:ilvl w:val="0"/>
                <w:numId w:val="9"/>
              </w:numPr>
              <w:spacing w:before="60" w:after="60"/>
              <w:rPr>
                <w:rFonts w:ascii="Arial" w:hAnsi="Arial" w:cs="Arial"/>
                <w:sz w:val="22"/>
                <w:szCs w:val="22"/>
              </w:rPr>
            </w:pPr>
            <w:r w:rsidRPr="001230DA">
              <w:rPr>
                <w:rFonts w:ascii="Arial" w:hAnsi="Arial" w:cs="Arial"/>
                <w:sz w:val="22"/>
                <w:szCs w:val="22"/>
              </w:rPr>
              <w:t>For small scale projects, backfill costs will not be accommodated,</w:t>
            </w:r>
            <w:r w:rsidR="006A3641">
              <w:rPr>
                <w:rFonts w:ascii="Arial" w:hAnsi="Arial" w:cs="Arial"/>
                <w:sz w:val="22"/>
                <w:szCs w:val="22"/>
              </w:rPr>
              <w:t xml:space="preserve"> however</w:t>
            </w:r>
            <w:r w:rsidRPr="001230DA">
              <w:rPr>
                <w:rFonts w:ascii="Arial" w:hAnsi="Arial" w:cs="Arial"/>
                <w:sz w:val="22"/>
                <w:szCs w:val="22"/>
              </w:rPr>
              <w:t xml:space="preserve"> applicant and participant’s costs, travel and accommodation will be considered as part of overall project costs.</w:t>
            </w:r>
          </w:p>
          <w:p w14:paraId="78A8CC45" w14:textId="77777777" w:rsidR="001230DA" w:rsidRPr="001230DA" w:rsidRDefault="001230DA" w:rsidP="001230DA">
            <w:pPr>
              <w:pStyle w:val="ListParagraph"/>
              <w:spacing w:before="60" w:after="60"/>
              <w:ind w:left="1080"/>
              <w:rPr>
                <w:rFonts w:ascii="Arial" w:hAnsi="Arial" w:cs="Arial"/>
                <w:sz w:val="22"/>
                <w:szCs w:val="22"/>
              </w:rPr>
            </w:pPr>
          </w:p>
          <w:p w14:paraId="6B7A5D17" w14:textId="77777777" w:rsidR="00BC64F0" w:rsidRPr="00EA298A" w:rsidRDefault="2FFD2212" w:rsidP="00787139">
            <w:pPr>
              <w:spacing w:before="60" w:after="60"/>
              <w:rPr>
                <w:rFonts w:ascii="Arial" w:hAnsi="Arial" w:cs="Arial"/>
                <w:b/>
                <w:bCs/>
                <w:i/>
                <w:iCs/>
                <w:sz w:val="22"/>
                <w:szCs w:val="22"/>
              </w:rPr>
            </w:pPr>
            <w:r w:rsidRPr="2FFD2212">
              <w:rPr>
                <w:rFonts w:ascii="Arial" w:hAnsi="Arial" w:cs="Arial"/>
                <w:b/>
                <w:bCs/>
                <w:i/>
                <w:iCs/>
                <w:sz w:val="22"/>
                <w:szCs w:val="22"/>
              </w:rPr>
              <w:t>Payment of awards</w:t>
            </w:r>
          </w:p>
          <w:p w14:paraId="5544532D" w14:textId="77777777" w:rsidR="00BC64F0" w:rsidRPr="00EA298A" w:rsidRDefault="2FFD2212" w:rsidP="00787139">
            <w:pPr>
              <w:numPr>
                <w:ilvl w:val="0"/>
                <w:numId w:val="10"/>
              </w:numPr>
              <w:spacing w:before="60" w:after="60"/>
              <w:rPr>
                <w:rFonts w:ascii="Arial" w:hAnsi="Arial" w:cs="Arial"/>
                <w:sz w:val="22"/>
                <w:szCs w:val="22"/>
              </w:rPr>
            </w:pPr>
            <w:r w:rsidRPr="2FFD2212">
              <w:rPr>
                <w:rFonts w:ascii="Arial" w:hAnsi="Arial" w:cs="Arial"/>
                <w:sz w:val="22"/>
                <w:szCs w:val="22"/>
              </w:rPr>
              <w:t>Successful applicants will be ordinarily required to pay for all activities upfront and claim for reimbursement by submitting an expense claims form.</w:t>
            </w:r>
          </w:p>
          <w:p w14:paraId="261FFB42" w14:textId="77777777" w:rsidR="00BC64F0" w:rsidRPr="00EA298A" w:rsidRDefault="519C13DE" w:rsidP="00787139">
            <w:pPr>
              <w:numPr>
                <w:ilvl w:val="0"/>
                <w:numId w:val="10"/>
              </w:numPr>
              <w:spacing w:before="60" w:after="60"/>
              <w:rPr>
                <w:rFonts w:ascii="Arial" w:hAnsi="Arial" w:cs="Arial"/>
                <w:sz w:val="22"/>
                <w:szCs w:val="22"/>
              </w:rPr>
            </w:pPr>
            <w:r w:rsidRPr="1CD3DC49">
              <w:rPr>
                <w:rFonts w:ascii="Arial" w:hAnsi="Arial" w:cs="Arial"/>
                <w:sz w:val="22"/>
                <w:szCs w:val="22"/>
              </w:rPr>
              <w:t>Awards will normally be paid upon receipt of original documentary evidence of expenditure, submitted on an expense claims form.</w:t>
            </w:r>
            <w:r w:rsidRPr="1CD3DC49">
              <w:rPr>
                <w:rFonts w:ascii="Arial Bold" w:hAnsi="Arial Bold" w:cs="Arial"/>
                <w:b/>
                <w:bCs/>
                <w:smallCaps/>
                <w:sz w:val="22"/>
                <w:szCs w:val="22"/>
              </w:rPr>
              <w:t xml:space="preserve"> </w:t>
            </w:r>
            <w:r w:rsidRPr="1CD3DC49">
              <w:rPr>
                <w:rFonts w:ascii="Arial" w:eastAsia="Arial" w:hAnsi="Arial" w:cs="Arial"/>
                <w:b/>
                <w:bCs/>
                <w:smallCaps/>
                <w:sz w:val="22"/>
                <w:szCs w:val="22"/>
              </w:rPr>
              <w:t>Applicants should be aware that all original receipts are required for any expenditure.</w:t>
            </w:r>
          </w:p>
          <w:p w14:paraId="308F6014" w14:textId="3CBDE778" w:rsidR="00BC64F0" w:rsidRPr="00EA298A" w:rsidRDefault="519C13DE" w:rsidP="00787139">
            <w:pPr>
              <w:numPr>
                <w:ilvl w:val="0"/>
                <w:numId w:val="10"/>
              </w:numPr>
              <w:spacing w:before="60" w:after="60"/>
              <w:rPr>
                <w:rFonts w:ascii="Arial" w:hAnsi="Arial" w:cs="Arial"/>
                <w:sz w:val="22"/>
                <w:szCs w:val="22"/>
              </w:rPr>
            </w:pPr>
            <w:r w:rsidRPr="0F6BECAE">
              <w:rPr>
                <w:rFonts w:ascii="Arial" w:hAnsi="Arial" w:cs="Arial"/>
                <w:sz w:val="22"/>
                <w:szCs w:val="22"/>
              </w:rPr>
              <w:t>Expenses are normally paid in arrears</w:t>
            </w:r>
            <w:r w:rsidR="02CE0C4D" w:rsidRPr="0F6BECAE">
              <w:rPr>
                <w:rFonts w:ascii="Arial" w:hAnsi="Arial" w:cs="Arial"/>
                <w:sz w:val="22"/>
                <w:szCs w:val="22"/>
              </w:rPr>
              <w:t xml:space="preserve">. </w:t>
            </w:r>
            <w:r w:rsidRPr="0F6BECAE">
              <w:rPr>
                <w:rFonts w:ascii="Arial" w:hAnsi="Arial" w:cs="Arial"/>
                <w:sz w:val="22"/>
                <w:szCs w:val="22"/>
              </w:rPr>
              <w:t xml:space="preserve">Applicants should give approximately 6 weeks for payments to be processed. In cases where upfront payment may give rise to difficulties, such as the need for large personal outlays of expenditure, </w:t>
            </w:r>
            <w:r w:rsidR="0FE3C460" w:rsidRPr="0F6BECAE">
              <w:rPr>
                <w:rFonts w:ascii="Arial" w:hAnsi="Arial" w:cs="Arial"/>
                <w:sz w:val="22"/>
                <w:szCs w:val="22"/>
              </w:rPr>
              <w:t>e.g.,</w:t>
            </w:r>
            <w:r w:rsidRPr="0F6BECAE">
              <w:rPr>
                <w:rFonts w:ascii="Arial" w:hAnsi="Arial" w:cs="Arial"/>
                <w:sz w:val="22"/>
                <w:szCs w:val="22"/>
              </w:rPr>
              <w:t xml:space="preserve"> payment of module fees, travel expenses for study tours, candidates should send all information to </w:t>
            </w:r>
            <w:hyperlink r:id="rId24">
              <w:r w:rsidR="2EBEAD02" w:rsidRPr="0F6BECAE">
                <w:rPr>
                  <w:rStyle w:val="Hyperlink"/>
                  <w:rFonts w:ascii="Arial" w:hAnsi="Arial" w:cs="Arial"/>
                  <w:sz w:val="22"/>
                  <w:szCs w:val="22"/>
                </w:rPr>
                <w:t>gnc</w:t>
              </w:r>
              <w:r w:rsidRPr="0F6BECAE">
                <w:rPr>
                  <w:rStyle w:val="Hyperlink"/>
                  <w:rFonts w:ascii="Arial" w:hAnsi="Arial" w:cs="Arial"/>
                  <w:sz w:val="22"/>
                  <w:szCs w:val="22"/>
                </w:rPr>
                <w:t>@nes.scot.nhs.uk</w:t>
              </w:r>
            </w:hyperlink>
            <w:r w:rsidRPr="0F6BECAE">
              <w:rPr>
                <w:rFonts w:ascii="Arial" w:hAnsi="Arial" w:cs="Arial"/>
                <w:sz w:val="22"/>
                <w:szCs w:val="22"/>
              </w:rPr>
              <w:t>. Any requests will be reviewed by the GNC Fund Disbursement Group on an individual basis.</w:t>
            </w:r>
          </w:p>
          <w:p w14:paraId="5D8A2A92" w14:textId="77777777" w:rsidR="00BC64F0" w:rsidRPr="00EA298A" w:rsidRDefault="2FFD2212" w:rsidP="00787139">
            <w:pPr>
              <w:numPr>
                <w:ilvl w:val="0"/>
                <w:numId w:val="10"/>
              </w:numPr>
              <w:spacing w:before="60" w:after="60"/>
              <w:rPr>
                <w:rFonts w:ascii="Arial" w:hAnsi="Arial" w:cs="Arial"/>
                <w:sz w:val="22"/>
                <w:szCs w:val="22"/>
              </w:rPr>
            </w:pPr>
            <w:r w:rsidRPr="2FFD2212">
              <w:rPr>
                <w:rFonts w:ascii="Arial" w:hAnsi="Arial" w:cs="Arial"/>
                <w:sz w:val="22"/>
                <w:szCs w:val="22"/>
              </w:rPr>
              <w:t>All expenditure relating to awards must normally be claimed within 12 months of the award being given.</w:t>
            </w:r>
          </w:p>
          <w:p w14:paraId="14C4F644" w14:textId="61332D3D" w:rsidR="00BC64F0" w:rsidRPr="00EA298A" w:rsidRDefault="519C13DE" w:rsidP="00787139">
            <w:pPr>
              <w:numPr>
                <w:ilvl w:val="0"/>
                <w:numId w:val="10"/>
              </w:numPr>
              <w:spacing w:before="60" w:after="60"/>
              <w:rPr>
                <w:rFonts w:ascii="Arial" w:hAnsi="Arial" w:cs="Arial"/>
                <w:sz w:val="22"/>
                <w:szCs w:val="22"/>
              </w:rPr>
            </w:pPr>
            <w:r w:rsidRPr="0F6BECAE">
              <w:rPr>
                <w:rFonts w:ascii="Arial" w:hAnsi="Arial" w:cs="Arial"/>
                <w:sz w:val="22"/>
                <w:szCs w:val="22"/>
              </w:rPr>
              <w:t xml:space="preserve">For small scale projects completing within a </w:t>
            </w:r>
            <w:r w:rsidR="132F21E6" w:rsidRPr="0F6BECAE">
              <w:rPr>
                <w:rFonts w:ascii="Arial" w:hAnsi="Arial" w:cs="Arial"/>
                <w:sz w:val="22"/>
                <w:szCs w:val="22"/>
              </w:rPr>
              <w:t>three-month</w:t>
            </w:r>
            <w:r w:rsidRPr="0F6BECAE">
              <w:rPr>
                <w:rFonts w:ascii="Arial" w:hAnsi="Arial" w:cs="Arial"/>
                <w:sz w:val="22"/>
                <w:szCs w:val="22"/>
              </w:rPr>
              <w:t xml:space="preserve"> period, awards will normally be paid in full in advance of the project commencing</w:t>
            </w:r>
            <w:r w:rsidR="491D44A2" w:rsidRPr="0F6BECAE">
              <w:rPr>
                <w:rFonts w:ascii="Arial" w:hAnsi="Arial" w:cs="Arial"/>
                <w:sz w:val="22"/>
                <w:szCs w:val="22"/>
              </w:rPr>
              <w:t xml:space="preserve">. </w:t>
            </w:r>
            <w:r w:rsidRPr="0F6BECAE">
              <w:rPr>
                <w:rFonts w:ascii="Arial" w:hAnsi="Arial" w:cs="Arial"/>
                <w:sz w:val="22"/>
                <w:szCs w:val="22"/>
              </w:rPr>
              <w:t>For larger scale projects, funding will normally be phased.</w:t>
            </w:r>
          </w:p>
          <w:p w14:paraId="48EF849F" w14:textId="22786019" w:rsidR="00BC64F0" w:rsidRPr="00EA298A" w:rsidRDefault="519C13DE" w:rsidP="00787139">
            <w:pPr>
              <w:numPr>
                <w:ilvl w:val="0"/>
                <w:numId w:val="10"/>
              </w:numPr>
              <w:spacing w:before="60" w:after="60"/>
              <w:rPr>
                <w:rFonts w:ascii="Arial" w:hAnsi="Arial" w:cs="Arial"/>
                <w:sz w:val="22"/>
                <w:szCs w:val="22"/>
              </w:rPr>
            </w:pPr>
            <w:r w:rsidRPr="0F6BECAE">
              <w:rPr>
                <w:rFonts w:ascii="Arial" w:hAnsi="Arial" w:cs="Arial"/>
                <w:sz w:val="22"/>
                <w:szCs w:val="22"/>
              </w:rPr>
              <w:t xml:space="preserve">Successful applicants, who for whatever reason </w:t>
            </w:r>
            <w:proofErr w:type="gramStart"/>
            <w:r w:rsidRPr="0F6BECAE">
              <w:rPr>
                <w:rFonts w:ascii="Arial" w:hAnsi="Arial" w:cs="Arial"/>
                <w:sz w:val="22"/>
                <w:szCs w:val="22"/>
              </w:rPr>
              <w:t>are not able to</w:t>
            </w:r>
            <w:proofErr w:type="gramEnd"/>
            <w:r w:rsidRPr="0F6BECAE">
              <w:rPr>
                <w:rFonts w:ascii="Arial" w:hAnsi="Arial" w:cs="Arial"/>
                <w:sz w:val="22"/>
                <w:szCs w:val="22"/>
              </w:rPr>
              <w:t xml:space="preserve"> either complete their project / study tour will be required to return any unused part of their award to the Fund.</w:t>
            </w:r>
            <w:r w:rsidR="7EC95691" w:rsidRPr="0F6BECAE">
              <w:rPr>
                <w:rFonts w:ascii="Arial" w:hAnsi="Arial" w:cs="Arial"/>
                <w:sz w:val="22"/>
                <w:szCs w:val="22"/>
              </w:rPr>
              <w:t xml:space="preserve"> </w:t>
            </w:r>
          </w:p>
          <w:p w14:paraId="6CFD289E" w14:textId="3BC39455" w:rsidR="00BC64F0" w:rsidRPr="00EA298A" w:rsidRDefault="4542E508" w:rsidP="00787139">
            <w:pPr>
              <w:numPr>
                <w:ilvl w:val="0"/>
                <w:numId w:val="10"/>
              </w:numPr>
              <w:spacing w:before="60" w:after="60"/>
              <w:rPr>
                <w:rFonts w:ascii="Arial" w:hAnsi="Arial" w:cs="Arial"/>
                <w:sz w:val="22"/>
                <w:szCs w:val="22"/>
              </w:rPr>
            </w:pPr>
            <w:r w:rsidRPr="0F6BECAE">
              <w:rPr>
                <w:rFonts w:ascii="Arial" w:hAnsi="Arial" w:cs="Arial"/>
                <w:sz w:val="22"/>
                <w:szCs w:val="22"/>
              </w:rPr>
              <w:t>T</w:t>
            </w:r>
            <w:r w:rsidR="7EC95691" w:rsidRPr="0F6BECAE">
              <w:rPr>
                <w:rFonts w:ascii="Arial" w:hAnsi="Arial" w:cs="Arial"/>
                <w:sz w:val="22"/>
                <w:szCs w:val="22"/>
              </w:rPr>
              <w:t>he GNC Fund reserves the right to reclaim funding when no final</w:t>
            </w:r>
            <w:r w:rsidR="3D987CAE" w:rsidRPr="0F6BECAE">
              <w:rPr>
                <w:rFonts w:ascii="Arial" w:hAnsi="Arial" w:cs="Arial"/>
                <w:sz w:val="22"/>
                <w:szCs w:val="22"/>
              </w:rPr>
              <w:t xml:space="preserve"> </w:t>
            </w:r>
            <w:r w:rsidR="7EC95691" w:rsidRPr="0F6BECAE">
              <w:rPr>
                <w:rFonts w:ascii="Arial" w:hAnsi="Arial" w:cs="Arial"/>
                <w:sz w:val="22"/>
                <w:szCs w:val="22"/>
              </w:rPr>
              <w:t xml:space="preserve">report or other specified outcome is forthcoming within a reasonable time normally within 18 months of start date (See note 13). </w:t>
            </w:r>
          </w:p>
          <w:p w14:paraId="7A23C9D5" w14:textId="77777777" w:rsidR="00BC64F0" w:rsidRDefault="519C13DE" w:rsidP="00787139">
            <w:pPr>
              <w:numPr>
                <w:ilvl w:val="0"/>
                <w:numId w:val="10"/>
              </w:numPr>
              <w:spacing w:before="60" w:after="60"/>
              <w:rPr>
                <w:rFonts w:ascii="Arial" w:hAnsi="Arial" w:cs="Arial"/>
                <w:sz w:val="22"/>
                <w:szCs w:val="22"/>
              </w:rPr>
            </w:pPr>
            <w:r w:rsidRPr="0F6BECAE">
              <w:rPr>
                <w:rFonts w:ascii="Arial" w:hAnsi="Arial" w:cs="Arial"/>
                <w:sz w:val="22"/>
                <w:szCs w:val="22"/>
              </w:rPr>
              <w:t>Payments of any element of funds for research projects will be subject to confirmed Caldicott, Research &amp; Development and/or Ethical approval.</w:t>
            </w:r>
          </w:p>
          <w:p w14:paraId="33AFD5B9" w14:textId="59F1F0E7" w:rsidR="004C26DE" w:rsidRPr="00EA298A" w:rsidRDefault="519C13DE" w:rsidP="00787139">
            <w:pPr>
              <w:pStyle w:val="BodyTextIndent"/>
              <w:numPr>
                <w:ilvl w:val="0"/>
                <w:numId w:val="10"/>
              </w:numPr>
              <w:spacing w:after="0" w:line="280" w:lineRule="exact"/>
              <w:rPr>
                <w:rFonts w:ascii="Arial" w:hAnsi="Arial" w:cs="Arial"/>
                <w:sz w:val="22"/>
                <w:szCs w:val="22"/>
              </w:rPr>
            </w:pPr>
            <w:r w:rsidRPr="0F6BECAE">
              <w:rPr>
                <w:rFonts w:ascii="Arial" w:hAnsi="Arial" w:cs="Arial"/>
                <w:sz w:val="22"/>
                <w:szCs w:val="22"/>
              </w:rPr>
              <w:t xml:space="preserve">Funds awarded will be based on the costs detailed at the time of application and that the applicant on signing/submission is confirming that the costs are accurate and contains all additional costs such as </w:t>
            </w:r>
            <w:r w:rsidR="2EDA2E85" w:rsidRPr="0F6BECAE">
              <w:rPr>
                <w:rFonts w:ascii="Arial" w:hAnsi="Arial" w:cs="Arial"/>
                <w:sz w:val="22"/>
                <w:szCs w:val="22"/>
              </w:rPr>
              <w:t xml:space="preserve">VAT. </w:t>
            </w:r>
            <w:r w:rsidRPr="0F6BECAE">
              <w:rPr>
                <w:rFonts w:ascii="Arial" w:hAnsi="Arial" w:cs="Arial"/>
                <w:sz w:val="22"/>
                <w:szCs w:val="22"/>
              </w:rPr>
              <w:t>Any increases in the agreed level of funding will not be paid unless the GNC Trustees, at their discretion, agrees in writing and in advance that such an increase is justified.</w:t>
            </w:r>
            <w:r w:rsidR="2FFD2212">
              <w:br/>
            </w:r>
          </w:p>
        </w:tc>
      </w:tr>
      <w:tr w:rsidR="00E020B7" w:rsidRPr="00EA298A" w14:paraId="6303A93F" w14:textId="77777777" w:rsidTr="38ABA5B7">
        <w:tc>
          <w:tcPr>
            <w:tcW w:w="345" w:type="dxa"/>
          </w:tcPr>
          <w:p w14:paraId="61633823" w14:textId="77777777" w:rsidR="00E020B7" w:rsidRPr="00E940B7" w:rsidRDefault="2FFD2212" w:rsidP="00787139">
            <w:pPr>
              <w:spacing w:before="60" w:after="60"/>
              <w:rPr>
                <w:rFonts w:ascii="Arial" w:hAnsi="Arial" w:cs="Arial"/>
                <w:b/>
                <w:bCs/>
                <w:sz w:val="22"/>
                <w:szCs w:val="22"/>
              </w:rPr>
            </w:pPr>
            <w:r w:rsidRPr="2FFD2212">
              <w:rPr>
                <w:rFonts w:ascii="Arial" w:hAnsi="Arial" w:cs="Arial"/>
                <w:b/>
                <w:bCs/>
                <w:sz w:val="22"/>
                <w:szCs w:val="22"/>
              </w:rPr>
              <w:lastRenderedPageBreak/>
              <w:t>Note 8</w:t>
            </w:r>
          </w:p>
        </w:tc>
        <w:tc>
          <w:tcPr>
            <w:tcW w:w="9672" w:type="dxa"/>
            <w:gridSpan w:val="6"/>
          </w:tcPr>
          <w:p w14:paraId="32ABF531" w14:textId="77777777" w:rsidR="00E020B7" w:rsidRPr="00EA298A" w:rsidRDefault="2FFD2212" w:rsidP="00787139">
            <w:pPr>
              <w:spacing w:before="60" w:after="60"/>
              <w:rPr>
                <w:rFonts w:ascii="Arial" w:hAnsi="Arial" w:cs="Arial"/>
                <w:sz w:val="22"/>
                <w:szCs w:val="22"/>
              </w:rPr>
            </w:pPr>
            <w:r w:rsidRPr="2FFD2212">
              <w:rPr>
                <w:rFonts w:ascii="Arial" w:hAnsi="Arial" w:cs="Arial"/>
                <w:sz w:val="22"/>
                <w:szCs w:val="22"/>
              </w:rPr>
              <w:t>Please provide the name of the awarding body and the amount awarded.</w:t>
            </w:r>
          </w:p>
        </w:tc>
      </w:tr>
      <w:tr w:rsidR="008610AC" w:rsidRPr="00EA298A" w14:paraId="0499FF62" w14:textId="77777777" w:rsidTr="38ABA5B7">
        <w:trPr>
          <w:trHeight w:val="2514"/>
        </w:trPr>
        <w:tc>
          <w:tcPr>
            <w:tcW w:w="345" w:type="dxa"/>
          </w:tcPr>
          <w:p w14:paraId="2D088B64" w14:textId="77777777" w:rsidR="008610AC" w:rsidRPr="00E940B7" w:rsidRDefault="2FFD2212" w:rsidP="00787139">
            <w:pPr>
              <w:spacing w:beforeLines="60" w:before="144" w:after="60"/>
              <w:rPr>
                <w:rFonts w:ascii="Arial" w:hAnsi="Arial" w:cs="Arial"/>
                <w:b/>
                <w:bCs/>
                <w:sz w:val="22"/>
                <w:szCs w:val="22"/>
              </w:rPr>
            </w:pPr>
            <w:r w:rsidRPr="2FFD2212">
              <w:rPr>
                <w:rFonts w:ascii="Arial" w:hAnsi="Arial" w:cs="Arial"/>
                <w:b/>
                <w:bCs/>
                <w:sz w:val="22"/>
                <w:szCs w:val="22"/>
              </w:rPr>
              <w:lastRenderedPageBreak/>
              <w:t>Note 9</w:t>
            </w:r>
          </w:p>
        </w:tc>
        <w:tc>
          <w:tcPr>
            <w:tcW w:w="9672" w:type="dxa"/>
            <w:gridSpan w:val="6"/>
          </w:tcPr>
          <w:p w14:paraId="00E0BB95" w14:textId="7DEB4D19" w:rsidR="008610AC" w:rsidRPr="00EA298A" w:rsidRDefault="519C13DE" w:rsidP="00787139">
            <w:pPr>
              <w:spacing w:beforeLines="60" w:before="144"/>
              <w:rPr>
                <w:rFonts w:ascii="Arial" w:hAnsi="Arial" w:cs="Arial"/>
                <w:sz w:val="22"/>
                <w:szCs w:val="22"/>
              </w:rPr>
            </w:pPr>
            <w:r w:rsidRPr="0F6BECAE">
              <w:rPr>
                <w:rFonts w:ascii="Arial" w:hAnsi="Arial" w:cs="Arial"/>
                <w:sz w:val="22"/>
                <w:szCs w:val="22"/>
              </w:rPr>
              <w:t>A minimum of 2 key risks associated with the proposed activity should be identified</w:t>
            </w:r>
            <w:r w:rsidR="72890D24" w:rsidRPr="0F6BECAE">
              <w:rPr>
                <w:rFonts w:ascii="Arial" w:hAnsi="Arial" w:cs="Arial"/>
                <w:sz w:val="22"/>
                <w:szCs w:val="22"/>
              </w:rPr>
              <w:t xml:space="preserve">. </w:t>
            </w:r>
            <w:r w:rsidRPr="0F6BECAE">
              <w:rPr>
                <w:rFonts w:ascii="Arial" w:hAnsi="Arial" w:cs="Arial"/>
                <w:sz w:val="22"/>
                <w:szCs w:val="22"/>
              </w:rPr>
              <w:t>A management plan detailing how each of the risks will be mitigated requires to be clearly outlined</w:t>
            </w:r>
            <w:r w:rsidR="37BA1C52" w:rsidRPr="0F6BECAE">
              <w:rPr>
                <w:rFonts w:ascii="Arial" w:hAnsi="Arial" w:cs="Arial"/>
                <w:sz w:val="22"/>
                <w:szCs w:val="22"/>
              </w:rPr>
              <w:t xml:space="preserve">. </w:t>
            </w:r>
            <w:r w:rsidRPr="0F6BECAE">
              <w:rPr>
                <w:rFonts w:ascii="Arial" w:hAnsi="Arial" w:cs="Arial"/>
                <w:sz w:val="22"/>
                <w:szCs w:val="22"/>
              </w:rPr>
              <w:t xml:space="preserve">For further guidance, please refer to your Health Board’s risk assessment, terms and conditions and discuss with your Line Manager. </w:t>
            </w:r>
          </w:p>
          <w:p w14:paraId="530F1C12" w14:textId="4A70FAD5" w:rsidR="008610AC" w:rsidRPr="00EA298A" w:rsidRDefault="519C13DE" w:rsidP="00787139">
            <w:pPr>
              <w:spacing w:beforeLines="60" w:before="144" w:after="60"/>
              <w:rPr>
                <w:rFonts w:ascii="Arial" w:hAnsi="Arial" w:cs="Arial"/>
                <w:sz w:val="22"/>
                <w:szCs w:val="22"/>
              </w:rPr>
            </w:pPr>
            <w:r w:rsidRPr="0F6BECAE">
              <w:rPr>
                <w:rFonts w:ascii="Arial" w:hAnsi="Arial" w:cs="Arial"/>
                <w:sz w:val="22"/>
                <w:szCs w:val="22"/>
              </w:rPr>
              <w:t xml:space="preserve">An </w:t>
            </w:r>
            <w:r w:rsidRPr="0F6BECAE">
              <w:rPr>
                <w:rFonts w:ascii="Arial" w:hAnsi="Arial" w:cs="Arial"/>
                <w:b/>
                <w:bCs/>
                <w:sz w:val="22"/>
                <w:szCs w:val="22"/>
              </w:rPr>
              <w:t>example</w:t>
            </w:r>
            <w:r w:rsidRPr="0F6BECAE">
              <w:rPr>
                <w:rFonts w:ascii="Arial" w:hAnsi="Arial" w:cs="Arial"/>
                <w:sz w:val="22"/>
                <w:szCs w:val="22"/>
              </w:rPr>
              <w:t xml:space="preserve"> of a risk assessment is provided below</w:t>
            </w:r>
            <w:r w:rsidR="446E1DAA" w:rsidRPr="0F6BECAE">
              <w:rPr>
                <w:rFonts w:ascii="Arial" w:hAnsi="Arial" w:cs="Arial"/>
                <w:sz w:val="22"/>
                <w:szCs w:val="22"/>
              </w:rPr>
              <w:t xml:space="preserve">. </w:t>
            </w:r>
            <w:r w:rsidRPr="0F6BECAE">
              <w:rPr>
                <w:rFonts w:ascii="Arial" w:hAnsi="Arial" w:cs="Arial"/>
                <w:sz w:val="22"/>
                <w:szCs w:val="22"/>
              </w:rPr>
              <w:t>You are welcome to use the Risk Quantification guidance provided to develop your Risk Assessment.</w:t>
            </w:r>
          </w:p>
          <w:p w14:paraId="1BE1E31B" w14:textId="77777777" w:rsidR="008610AC" w:rsidRPr="00EA298A" w:rsidRDefault="2FFD2212" w:rsidP="00787139">
            <w:pPr>
              <w:spacing w:beforeLines="60" w:before="144" w:after="60"/>
              <w:rPr>
                <w:rFonts w:ascii="Arial" w:hAnsi="Arial" w:cs="Arial"/>
                <w:sz w:val="22"/>
                <w:szCs w:val="22"/>
              </w:rPr>
            </w:pPr>
            <w:r w:rsidRPr="2FFD2212">
              <w:rPr>
                <w:rFonts w:ascii="Arial" w:hAnsi="Arial" w:cs="Arial"/>
                <w:b/>
                <w:bCs/>
                <w:i/>
                <w:iCs/>
                <w:sz w:val="22"/>
                <w:szCs w:val="22"/>
              </w:rPr>
              <w:t xml:space="preserve">STEP 1 </w:t>
            </w:r>
            <w:r w:rsidRPr="2FFD2212">
              <w:rPr>
                <w:rFonts w:ascii="Arial" w:hAnsi="Arial" w:cs="Arial"/>
                <w:sz w:val="22"/>
                <w:szCs w:val="22"/>
              </w:rPr>
              <w:t xml:space="preserve">– outline the risk identified, describing it in the “Risk” column of the Risk Assessment table. </w:t>
            </w:r>
          </w:p>
          <w:p w14:paraId="6EDB779E" w14:textId="6AEC37DA" w:rsidR="008610AC" w:rsidRPr="00EA298A" w:rsidRDefault="519C13DE" w:rsidP="00787139">
            <w:pPr>
              <w:spacing w:beforeLines="60" w:before="144" w:after="60"/>
              <w:rPr>
                <w:rFonts w:ascii="Arial" w:hAnsi="Arial" w:cs="Arial"/>
                <w:sz w:val="22"/>
                <w:szCs w:val="22"/>
              </w:rPr>
            </w:pPr>
            <w:r w:rsidRPr="0F6BECAE">
              <w:rPr>
                <w:rFonts w:ascii="Arial" w:hAnsi="Arial" w:cs="Arial"/>
                <w:b/>
                <w:bCs/>
                <w:i/>
                <w:iCs/>
                <w:sz w:val="22"/>
                <w:szCs w:val="22"/>
              </w:rPr>
              <w:t>STEP 2</w:t>
            </w:r>
            <w:r w:rsidRPr="0F6BECAE">
              <w:rPr>
                <w:rFonts w:ascii="Arial" w:hAnsi="Arial" w:cs="Arial"/>
                <w:sz w:val="22"/>
                <w:szCs w:val="22"/>
              </w:rPr>
              <w:t xml:space="preserve"> - identify measures which will help mitigate the risk from occurring</w:t>
            </w:r>
            <w:r w:rsidR="7F193A0E" w:rsidRPr="0F6BECAE">
              <w:rPr>
                <w:rFonts w:ascii="Arial" w:hAnsi="Arial" w:cs="Arial"/>
                <w:sz w:val="22"/>
                <w:szCs w:val="22"/>
              </w:rPr>
              <w:t xml:space="preserve">. </w:t>
            </w:r>
            <w:r w:rsidRPr="0F6BECAE">
              <w:rPr>
                <w:rFonts w:ascii="Arial" w:hAnsi="Arial" w:cs="Arial"/>
                <w:sz w:val="22"/>
                <w:szCs w:val="22"/>
              </w:rPr>
              <w:t>Detail each measure of mitigation in the “Measures of Mitigation” column of the Risk Assessment table.</w:t>
            </w:r>
          </w:p>
          <w:p w14:paraId="4F237F7C" w14:textId="288CB6FB" w:rsidR="008610AC" w:rsidRPr="00EA298A" w:rsidRDefault="519C13DE" w:rsidP="00787139">
            <w:pPr>
              <w:spacing w:beforeLines="60" w:before="144" w:after="60"/>
              <w:rPr>
                <w:rFonts w:ascii="Arial" w:hAnsi="Arial" w:cs="Arial"/>
                <w:noProof/>
                <w:sz w:val="22"/>
                <w:szCs w:val="22"/>
              </w:rPr>
            </w:pPr>
            <w:r w:rsidRPr="0F6BECAE">
              <w:rPr>
                <w:rFonts w:ascii="Arial" w:hAnsi="Arial" w:cs="Arial"/>
                <w:b/>
                <w:bCs/>
                <w:i/>
                <w:iCs/>
                <w:sz w:val="22"/>
                <w:szCs w:val="22"/>
              </w:rPr>
              <w:t>STEP 3</w:t>
            </w:r>
            <w:r w:rsidRPr="0F6BECAE">
              <w:rPr>
                <w:rFonts w:ascii="Arial" w:hAnsi="Arial" w:cs="Arial"/>
                <w:sz w:val="22"/>
                <w:szCs w:val="22"/>
              </w:rPr>
              <w:t xml:space="preserve"> - assess the likelihood of the risk occurring after the mitigation measures have been identified</w:t>
            </w:r>
            <w:r w:rsidR="4B19C79C" w:rsidRPr="0F6BECAE">
              <w:rPr>
                <w:rFonts w:ascii="Arial" w:hAnsi="Arial" w:cs="Arial"/>
                <w:sz w:val="22"/>
                <w:szCs w:val="22"/>
              </w:rPr>
              <w:t xml:space="preserve">. </w:t>
            </w:r>
          </w:p>
          <w:p w14:paraId="3821C10E" w14:textId="77777777" w:rsidR="00E940B7" w:rsidRDefault="00E940B7" w:rsidP="00787139">
            <w:pPr>
              <w:spacing w:beforeLines="60" w:before="144"/>
              <w:rPr>
                <w:rFonts w:ascii="Arial" w:hAnsi="Arial" w:cs="Arial"/>
                <w:b/>
                <w:sz w:val="22"/>
                <w:szCs w:val="22"/>
              </w:rPr>
            </w:pPr>
          </w:p>
          <w:p w14:paraId="145A2668" w14:textId="77777777" w:rsidR="00922A69" w:rsidRPr="00EA298A" w:rsidRDefault="2FFD2212" w:rsidP="00787139">
            <w:pPr>
              <w:spacing w:beforeLines="60" w:before="144"/>
              <w:rPr>
                <w:rFonts w:ascii="Arial" w:hAnsi="Arial" w:cs="Arial"/>
                <w:sz w:val="22"/>
                <w:szCs w:val="22"/>
              </w:rPr>
            </w:pPr>
            <w:r w:rsidRPr="2FFD2212">
              <w:rPr>
                <w:rFonts w:ascii="Arial" w:hAnsi="Arial" w:cs="Arial"/>
                <w:b/>
                <w:bCs/>
                <w:sz w:val="22"/>
                <w:szCs w:val="22"/>
              </w:rPr>
              <w:t>LIKELIHOOD</w:t>
            </w:r>
            <w:r w:rsidRPr="2FFD2212">
              <w:rPr>
                <w:rFonts w:ascii="Arial" w:hAnsi="Arial" w:cs="Arial"/>
                <w:sz w:val="22"/>
                <w:szCs w:val="22"/>
              </w:rPr>
              <w:t xml:space="preserve"> of Risk occurring: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6"/>
              <w:gridCol w:w="1260"/>
              <w:gridCol w:w="6300"/>
            </w:tblGrid>
            <w:tr w:rsidR="00922A69" w:rsidRPr="00EA298A" w14:paraId="71B34F85" w14:textId="77777777" w:rsidTr="2FFD2212">
              <w:tc>
                <w:tcPr>
                  <w:tcW w:w="1906" w:type="dxa"/>
                  <w:tcBorders>
                    <w:bottom w:val="single" w:sz="4" w:space="0" w:color="auto"/>
                  </w:tcBorders>
                </w:tcPr>
                <w:p w14:paraId="0D54F50F" w14:textId="77777777" w:rsidR="00922A69" w:rsidRPr="00EA298A" w:rsidRDefault="2FFD2212" w:rsidP="00787139">
                  <w:pPr>
                    <w:spacing w:beforeLines="60" w:before="144"/>
                    <w:rPr>
                      <w:rFonts w:ascii="Arial" w:hAnsi="Arial" w:cs="Arial"/>
                      <w:b/>
                      <w:bCs/>
                      <w:sz w:val="18"/>
                      <w:szCs w:val="18"/>
                    </w:rPr>
                  </w:pPr>
                  <w:r w:rsidRPr="2FFD2212">
                    <w:rPr>
                      <w:rFonts w:ascii="Arial" w:hAnsi="Arial" w:cs="Arial"/>
                      <w:b/>
                      <w:bCs/>
                      <w:sz w:val="18"/>
                      <w:szCs w:val="18"/>
                    </w:rPr>
                    <w:t>LIKELIHOOD</w:t>
                  </w:r>
                </w:p>
              </w:tc>
              <w:tc>
                <w:tcPr>
                  <w:tcW w:w="1260" w:type="dxa"/>
                </w:tcPr>
                <w:p w14:paraId="03471F45" w14:textId="77777777" w:rsidR="00922A69" w:rsidRPr="00EA298A" w:rsidRDefault="2FFD2212" w:rsidP="00787139">
                  <w:pPr>
                    <w:spacing w:beforeLines="60" w:before="144"/>
                    <w:rPr>
                      <w:rFonts w:ascii="Arial" w:hAnsi="Arial" w:cs="Arial"/>
                      <w:b/>
                      <w:bCs/>
                      <w:sz w:val="18"/>
                      <w:szCs w:val="18"/>
                    </w:rPr>
                  </w:pPr>
                  <w:r w:rsidRPr="2FFD2212">
                    <w:rPr>
                      <w:rFonts w:ascii="Arial" w:hAnsi="Arial" w:cs="Arial"/>
                      <w:b/>
                      <w:bCs/>
                      <w:sz w:val="18"/>
                      <w:szCs w:val="18"/>
                    </w:rPr>
                    <w:t>Score</w:t>
                  </w:r>
                </w:p>
              </w:tc>
              <w:tc>
                <w:tcPr>
                  <w:tcW w:w="6300" w:type="dxa"/>
                </w:tcPr>
                <w:p w14:paraId="1DE39C92" w14:textId="77777777" w:rsidR="00922A69" w:rsidRPr="00EA298A" w:rsidRDefault="2FFD2212" w:rsidP="00787139">
                  <w:pPr>
                    <w:spacing w:beforeLines="60" w:before="144"/>
                    <w:rPr>
                      <w:rFonts w:ascii="Arial" w:hAnsi="Arial" w:cs="Arial"/>
                      <w:b/>
                      <w:bCs/>
                      <w:sz w:val="18"/>
                      <w:szCs w:val="18"/>
                    </w:rPr>
                  </w:pPr>
                  <w:r w:rsidRPr="2FFD2212">
                    <w:rPr>
                      <w:rFonts w:ascii="Arial" w:hAnsi="Arial" w:cs="Arial"/>
                      <w:b/>
                      <w:bCs/>
                      <w:sz w:val="18"/>
                      <w:szCs w:val="18"/>
                    </w:rPr>
                    <w:t>Aids to assessment</w:t>
                  </w:r>
                </w:p>
              </w:tc>
            </w:tr>
            <w:tr w:rsidR="00922A69" w:rsidRPr="00EA298A" w14:paraId="2374AC02" w14:textId="77777777" w:rsidTr="2FFD2212">
              <w:tc>
                <w:tcPr>
                  <w:tcW w:w="1906" w:type="dxa"/>
                  <w:tcBorders>
                    <w:bottom w:val="single" w:sz="4" w:space="0" w:color="auto"/>
                  </w:tcBorders>
                  <w:shd w:val="clear" w:color="auto" w:fill="FF0000"/>
                </w:tcPr>
                <w:p w14:paraId="719BA21D" w14:textId="77777777" w:rsidR="00922A69" w:rsidRPr="00EA298A" w:rsidRDefault="2FFD2212" w:rsidP="00787139">
                  <w:pPr>
                    <w:spacing w:before="60" w:after="60"/>
                    <w:rPr>
                      <w:rFonts w:ascii="Arial" w:hAnsi="Arial" w:cs="Arial"/>
                      <w:sz w:val="20"/>
                      <w:szCs w:val="20"/>
                    </w:rPr>
                  </w:pPr>
                  <w:r w:rsidRPr="2FFD2212">
                    <w:rPr>
                      <w:rFonts w:ascii="Arial" w:hAnsi="Arial" w:cs="Arial"/>
                      <w:sz w:val="20"/>
                      <w:szCs w:val="20"/>
                    </w:rPr>
                    <w:t>Almost certain</w:t>
                  </w:r>
                </w:p>
              </w:tc>
              <w:tc>
                <w:tcPr>
                  <w:tcW w:w="1260" w:type="dxa"/>
                </w:tcPr>
                <w:p w14:paraId="059EBAE3" w14:textId="77777777" w:rsidR="00922A69" w:rsidRPr="00EA298A" w:rsidRDefault="2FFD2212" w:rsidP="00787139">
                  <w:pPr>
                    <w:spacing w:beforeLines="60" w:before="144"/>
                    <w:rPr>
                      <w:rFonts w:ascii="Arial" w:hAnsi="Arial" w:cs="Arial"/>
                      <w:sz w:val="18"/>
                      <w:szCs w:val="18"/>
                    </w:rPr>
                  </w:pPr>
                  <w:r w:rsidRPr="2FFD2212">
                    <w:rPr>
                      <w:rFonts w:ascii="Arial" w:hAnsi="Arial" w:cs="Arial"/>
                      <w:sz w:val="18"/>
                      <w:szCs w:val="18"/>
                    </w:rPr>
                    <w:t>5</w:t>
                  </w:r>
                </w:p>
              </w:tc>
              <w:tc>
                <w:tcPr>
                  <w:tcW w:w="6300" w:type="dxa"/>
                </w:tcPr>
                <w:p w14:paraId="5AE6A4A5" w14:textId="77777777" w:rsidR="00922A69" w:rsidRPr="00EA298A" w:rsidRDefault="2FFD2212" w:rsidP="00787139">
                  <w:pPr>
                    <w:spacing w:beforeLines="60" w:before="144"/>
                    <w:rPr>
                      <w:rFonts w:ascii="Arial" w:hAnsi="Arial" w:cs="Arial"/>
                      <w:sz w:val="18"/>
                      <w:szCs w:val="18"/>
                    </w:rPr>
                  </w:pPr>
                  <w:r w:rsidRPr="2FFD2212">
                    <w:rPr>
                      <w:rFonts w:ascii="Arial" w:hAnsi="Arial" w:cs="Arial"/>
                      <w:sz w:val="18"/>
                      <w:szCs w:val="18"/>
                    </w:rPr>
                    <w:t>This is expected to occur frequently / in most circumstances – more likely to occur than not</w:t>
                  </w:r>
                </w:p>
              </w:tc>
            </w:tr>
            <w:tr w:rsidR="00922A69" w:rsidRPr="00EA298A" w14:paraId="447EDA35" w14:textId="77777777" w:rsidTr="2FFD2212">
              <w:tc>
                <w:tcPr>
                  <w:tcW w:w="1906" w:type="dxa"/>
                  <w:tcBorders>
                    <w:bottom w:val="single" w:sz="4" w:space="0" w:color="auto"/>
                  </w:tcBorders>
                  <w:shd w:val="clear" w:color="auto" w:fill="FF6600"/>
                </w:tcPr>
                <w:p w14:paraId="71AE5E7D" w14:textId="77777777" w:rsidR="00922A69" w:rsidRPr="00EA298A" w:rsidRDefault="2FFD2212" w:rsidP="00787139">
                  <w:pPr>
                    <w:spacing w:before="60" w:after="60"/>
                    <w:rPr>
                      <w:rFonts w:ascii="Arial" w:hAnsi="Arial" w:cs="Arial"/>
                      <w:sz w:val="20"/>
                      <w:szCs w:val="20"/>
                    </w:rPr>
                  </w:pPr>
                  <w:r w:rsidRPr="2FFD2212">
                    <w:rPr>
                      <w:rFonts w:ascii="Arial" w:hAnsi="Arial" w:cs="Arial"/>
                      <w:sz w:val="20"/>
                      <w:szCs w:val="20"/>
                    </w:rPr>
                    <w:t xml:space="preserve">Likely </w:t>
                  </w:r>
                </w:p>
              </w:tc>
              <w:tc>
                <w:tcPr>
                  <w:tcW w:w="1260" w:type="dxa"/>
                </w:tcPr>
                <w:p w14:paraId="69C8C900" w14:textId="77777777" w:rsidR="00922A69" w:rsidRPr="00EA298A" w:rsidRDefault="2FFD2212" w:rsidP="00787139">
                  <w:pPr>
                    <w:spacing w:beforeLines="60" w:before="144"/>
                    <w:rPr>
                      <w:rFonts w:ascii="Arial" w:hAnsi="Arial" w:cs="Arial"/>
                      <w:sz w:val="18"/>
                      <w:szCs w:val="18"/>
                    </w:rPr>
                  </w:pPr>
                  <w:r w:rsidRPr="2FFD2212">
                    <w:rPr>
                      <w:rFonts w:ascii="Arial" w:hAnsi="Arial" w:cs="Arial"/>
                      <w:sz w:val="18"/>
                      <w:szCs w:val="18"/>
                    </w:rPr>
                    <w:t>4</w:t>
                  </w:r>
                </w:p>
              </w:tc>
              <w:tc>
                <w:tcPr>
                  <w:tcW w:w="6300" w:type="dxa"/>
                </w:tcPr>
                <w:p w14:paraId="1174095A" w14:textId="77777777" w:rsidR="00922A69" w:rsidRPr="00EA298A" w:rsidRDefault="2FFD2212" w:rsidP="00787139">
                  <w:pPr>
                    <w:spacing w:before="60" w:after="60"/>
                    <w:rPr>
                      <w:rFonts w:ascii="Arial" w:hAnsi="Arial" w:cs="Arial"/>
                      <w:sz w:val="18"/>
                      <w:szCs w:val="18"/>
                    </w:rPr>
                  </w:pPr>
                  <w:r w:rsidRPr="2FFD2212">
                    <w:rPr>
                      <w:rFonts w:ascii="Arial" w:hAnsi="Arial" w:cs="Arial"/>
                      <w:sz w:val="18"/>
                      <w:szCs w:val="18"/>
                    </w:rPr>
                    <w:t>Strong possibility that this could occur – likely to occur.</w:t>
                  </w:r>
                </w:p>
              </w:tc>
            </w:tr>
            <w:tr w:rsidR="00922A69" w:rsidRPr="00EA298A" w14:paraId="59E71B6B" w14:textId="77777777" w:rsidTr="2FFD2212">
              <w:tc>
                <w:tcPr>
                  <w:tcW w:w="1906" w:type="dxa"/>
                  <w:tcBorders>
                    <w:bottom w:val="single" w:sz="4" w:space="0" w:color="auto"/>
                  </w:tcBorders>
                  <w:shd w:val="clear" w:color="auto" w:fill="FF9900"/>
                </w:tcPr>
                <w:p w14:paraId="6632A8CC" w14:textId="77777777" w:rsidR="00922A69" w:rsidRPr="00EA298A" w:rsidRDefault="2FFD2212" w:rsidP="00787139">
                  <w:pPr>
                    <w:spacing w:before="60" w:after="60"/>
                    <w:rPr>
                      <w:rFonts w:ascii="Arial" w:hAnsi="Arial" w:cs="Arial"/>
                      <w:sz w:val="20"/>
                      <w:szCs w:val="20"/>
                    </w:rPr>
                  </w:pPr>
                  <w:r w:rsidRPr="2FFD2212">
                    <w:rPr>
                      <w:rFonts w:ascii="Arial" w:hAnsi="Arial" w:cs="Arial"/>
                      <w:sz w:val="20"/>
                      <w:szCs w:val="20"/>
                    </w:rPr>
                    <w:t>Possible</w:t>
                  </w:r>
                </w:p>
              </w:tc>
              <w:tc>
                <w:tcPr>
                  <w:tcW w:w="1260" w:type="dxa"/>
                </w:tcPr>
                <w:p w14:paraId="427A8B40" w14:textId="77777777" w:rsidR="00922A69" w:rsidRPr="00EA298A" w:rsidRDefault="2FFD2212" w:rsidP="00787139">
                  <w:pPr>
                    <w:spacing w:beforeLines="60" w:before="144"/>
                    <w:rPr>
                      <w:rFonts w:ascii="Arial" w:hAnsi="Arial" w:cs="Arial"/>
                      <w:sz w:val="18"/>
                      <w:szCs w:val="18"/>
                    </w:rPr>
                  </w:pPr>
                  <w:r w:rsidRPr="2FFD2212">
                    <w:rPr>
                      <w:rFonts w:ascii="Arial" w:hAnsi="Arial" w:cs="Arial"/>
                      <w:sz w:val="18"/>
                      <w:szCs w:val="18"/>
                    </w:rPr>
                    <w:t>3</w:t>
                  </w:r>
                </w:p>
              </w:tc>
              <w:tc>
                <w:tcPr>
                  <w:tcW w:w="6300" w:type="dxa"/>
                </w:tcPr>
                <w:p w14:paraId="7B7EF95B" w14:textId="77777777" w:rsidR="00922A69" w:rsidRPr="00EA298A" w:rsidRDefault="2FFD2212" w:rsidP="00787139">
                  <w:pPr>
                    <w:spacing w:before="60" w:after="60"/>
                    <w:rPr>
                      <w:rFonts w:ascii="Arial" w:hAnsi="Arial" w:cs="Arial"/>
                      <w:sz w:val="18"/>
                      <w:szCs w:val="18"/>
                    </w:rPr>
                  </w:pPr>
                  <w:r w:rsidRPr="2FFD2212">
                    <w:rPr>
                      <w:rFonts w:ascii="Arial" w:hAnsi="Arial" w:cs="Arial"/>
                      <w:sz w:val="18"/>
                      <w:szCs w:val="18"/>
                    </w:rPr>
                    <w:t>May occur occasionally, has happened before on occasions – reasonable chance of occurring.</w:t>
                  </w:r>
                </w:p>
              </w:tc>
            </w:tr>
            <w:tr w:rsidR="00922A69" w:rsidRPr="00EA298A" w14:paraId="6D1FD6D4" w14:textId="77777777" w:rsidTr="2FFD2212">
              <w:tc>
                <w:tcPr>
                  <w:tcW w:w="1906" w:type="dxa"/>
                  <w:tcBorders>
                    <w:bottom w:val="single" w:sz="4" w:space="0" w:color="auto"/>
                  </w:tcBorders>
                  <w:shd w:val="clear" w:color="auto" w:fill="FFFF00"/>
                </w:tcPr>
                <w:p w14:paraId="0E0002A1" w14:textId="77777777" w:rsidR="00922A69" w:rsidRPr="00EA298A" w:rsidRDefault="2FFD2212" w:rsidP="00787139">
                  <w:pPr>
                    <w:spacing w:before="60" w:after="60"/>
                    <w:rPr>
                      <w:rFonts w:ascii="Arial" w:hAnsi="Arial" w:cs="Arial"/>
                      <w:sz w:val="20"/>
                      <w:szCs w:val="20"/>
                    </w:rPr>
                  </w:pPr>
                  <w:r w:rsidRPr="2FFD2212">
                    <w:rPr>
                      <w:rFonts w:ascii="Arial" w:hAnsi="Arial" w:cs="Arial"/>
                      <w:sz w:val="20"/>
                      <w:szCs w:val="20"/>
                    </w:rPr>
                    <w:t>Unlikely</w:t>
                  </w:r>
                </w:p>
              </w:tc>
              <w:tc>
                <w:tcPr>
                  <w:tcW w:w="1260" w:type="dxa"/>
                </w:tcPr>
                <w:p w14:paraId="1EC0AE3F" w14:textId="77777777" w:rsidR="00922A69" w:rsidRPr="00EA298A" w:rsidRDefault="2FFD2212" w:rsidP="00787139">
                  <w:pPr>
                    <w:spacing w:beforeLines="60" w:before="144"/>
                    <w:rPr>
                      <w:rFonts w:ascii="Arial" w:hAnsi="Arial" w:cs="Arial"/>
                      <w:sz w:val="18"/>
                      <w:szCs w:val="18"/>
                    </w:rPr>
                  </w:pPr>
                  <w:r w:rsidRPr="2FFD2212">
                    <w:rPr>
                      <w:rFonts w:ascii="Arial" w:hAnsi="Arial" w:cs="Arial"/>
                      <w:sz w:val="18"/>
                      <w:szCs w:val="18"/>
                    </w:rPr>
                    <w:t>2</w:t>
                  </w:r>
                </w:p>
              </w:tc>
              <w:tc>
                <w:tcPr>
                  <w:tcW w:w="6300" w:type="dxa"/>
                </w:tcPr>
                <w:p w14:paraId="3F15B153" w14:textId="77777777" w:rsidR="00922A69" w:rsidRPr="00EA298A" w:rsidRDefault="2FFD2212" w:rsidP="00787139">
                  <w:pPr>
                    <w:spacing w:before="60" w:after="60"/>
                    <w:rPr>
                      <w:rFonts w:ascii="Arial" w:hAnsi="Arial" w:cs="Arial"/>
                      <w:sz w:val="18"/>
                      <w:szCs w:val="18"/>
                    </w:rPr>
                  </w:pPr>
                  <w:r w:rsidRPr="2FFD2212">
                    <w:rPr>
                      <w:rFonts w:ascii="Arial" w:hAnsi="Arial" w:cs="Arial"/>
                      <w:sz w:val="18"/>
                      <w:szCs w:val="18"/>
                    </w:rPr>
                    <w:t>Not expected to happen, but definite potential exists – unlikely to occur.</w:t>
                  </w:r>
                </w:p>
              </w:tc>
            </w:tr>
            <w:tr w:rsidR="00922A69" w:rsidRPr="00EA298A" w14:paraId="30738290" w14:textId="77777777" w:rsidTr="2FFD2212">
              <w:tc>
                <w:tcPr>
                  <w:tcW w:w="1906" w:type="dxa"/>
                  <w:shd w:val="clear" w:color="auto" w:fill="66FF33"/>
                </w:tcPr>
                <w:p w14:paraId="133AF5DB" w14:textId="77777777" w:rsidR="00922A69" w:rsidRPr="00EA298A" w:rsidRDefault="2FFD2212" w:rsidP="00787139">
                  <w:pPr>
                    <w:spacing w:before="60" w:after="60"/>
                    <w:rPr>
                      <w:rFonts w:ascii="Arial" w:hAnsi="Arial" w:cs="Arial"/>
                      <w:sz w:val="20"/>
                      <w:szCs w:val="20"/>
                    </w:rPr>
                  </w:pPr>
                  <w:r w:rsidRPr="2FFD2212">
                    <w:rPr>
                      <w:rFonts w:ascii="Arial" w:hAnsi="Arial" w:cs="Arial"/>
                      <w:sz w:val="20"/>
                      <w:szCs w:val="20"/>
                    </w:rPr>
                    <w:t>Rare</w:t>
                  </w:r>
                </w:p>
              </w:tc>
              <w:tc>
                <w:tcPr>
                  <w:tcW w:w="1260" w:type="dxa"/>
                </w:tcPr>
                <w:p w14:paraId="57B08C06" w14:textId="77777777" w:rsidR="00922A69" w:rsidRPr="00EA298A" w:rsidRDefault="2FFD2212" w:rsidP="00787139">
                  <w:pPr>
                    <w:spacing w:beforeLines="60" w:before="144"/>
                    <w:rPr>
                      <w:rFonts w:ascii="Arial" w:hAnsi="Arial" w:cs="Arial"/>
                      <w:sz w:val="18"/>
                      <w:szCs w:val="18"/>
                    </w:rPr>
                  </w:pPr>
                  <w:r w:rsidRPr="2FFD2212">
                    <w:rPr>
                      <w:rFonts w:ascii="Arial" w:hAnsi="Arial" w:cs="Arial"/>
                      <w:sz w:val="18"/>
                      <w:szCs w:val="18"/>
                    </w:rPr>
                    <w:t>1</w:t>
                  </w:r>
                </w:p>
              </w:tc>
              <w:tc>
                <w:tcPr>
                  <w:tcW w:w="6300" w:type="dxa"/>
                </w:tcPr>
                <w:p w14:paraId="7912876D" w14:textId="77777777" w:rsidR="00922A69" w:rsidRPr="00EA298A" w:rsidRDefault="2FFD2212" w:rsidP="00787139">
                  <w:pPr>
                    <w:spacing w:beforeLines="60" w:before="144"/>
                    <w:rPr>
                      <w:rFonts w:ascii="Arial" w:hAnsi="Arial" w:cs="Arial"/>
                      <w:sz w:val="18"/>
                      <w:szCs w:val="18"/>
                    </w:rPr>
                  </w:pPr>
                  <w:r w:rsidRPr="2FFD2212">
                    <w:rPr>
                      <w:rFonts w:ascii="Arial" w:hAnsi="Arial" w:cs="Arial"/>
                      <w:sz w:val="18"/>
                      <w:szCs w:val="18"/>
                    </w:rPr>
                    <w:t>Can’t believe this event would happen – will only happen in exceptional circumstances.</w:t>
                  </w:r>
                </w:p>
              </w:tc>
            </w:tr>
          </w:tbl>
          <w:p w14:paraId="3AF8EE84" w14:textId="77777777" w:rsidR="001A1BA6" w:rsidRDefault="001A1BA6" w:rsidP="00787139"/>
          <w:p w14:paraId="4F04252B" w14:textId="77777777" w:rsidR="001A1BA6" w:rsidRPr="00EA298A" w:rsidRDefault="2FFD2212" w:rsidP="00787139">
            <w:pPr>
              <w:spacing w:beforeLines="60" w:before="144"/>
              <w:rPr>
                <w:rFonts w:ascii="Arial" w:hAnsi="Arial" w:cs="Arial"/>
                <w:sz w:val="22"/>
                <w:szCs w:val="22"/>
              </w:rPr>
            </w:pPr>
            <w:r w:rsidRPr="2FFD2212">
              <w:rPr>
                <w:rFonts w:ascii="Arial" w:hAnsi="Arial" w:cs="Arial"/>
                <w:b/>
                <w:bCs/>
                <w:sz w:val="22"/>
                <w:szCs w:val="22"/>
              </w:rPr>
              <w:t>IMPACT</w:t>
            </w:r>
            <w:r w:rsidRPr="2FFD2212">
              <w:rPr>
                <w:rFonts w:ascii="Arial" w:hAnsi="Arial" w:cs="Arial"/>
                <w:sz w:val="22"/>
                <w:szCs w:val="22"/>
              </w:rPr>
              <w:t xml:space="preserve"> of Risk occurring: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6"/>
              <w:gridCol w:w="1260"/>
              <w:gridCol w:w="6300"/>
            </w:tblGrid>
            <w:tr w:rsidR="001A1BA6" w:rsidRPr="00EA298A" w14:paraId="5EC0347D" w14:textId="77777777" w:rsidTr="2FFD2212">
              <w:tc>
                <w:tcPr>
                  <w:tcW w:w="1906" w:type="dxa"/>
                  <w:tcBorders>
                    <w:bottom w:val="single" w:sz="4" w:space="0" w:color="auto"/>
                  </w:tcBorders>
                </w:tcPr>
                <w:p w14:paraId="6E2D88F2" w14:textId="77777777" w:rsidR="001A1BA6" w:rsidRPr="00EA298A" w:rsidRDefault="2FFD2212" w:rsidP="00787139">
                  <w:pPr>
                    <w:spacing w:beforeLines="60" w:before="144"/>
                    <w:rPr>
                      <w:rFonts w:ascii="Arial" w:hAnsi="Arial" w:cs="Arial"/>
                      <w:b/>
                      <w:bCs/>
                      <w:sz w:val="18"/>
                      <w:szCs w:val="18"/>
                    </w:rPr>
                  </w:pPr>
                  <w:r w:rsidRPr="2FFD2212">
                    <w:rPr>
                      <w:rFonts w:ascii="Arial" w:hAnsi="Arial" w:cs="Arial"/>
                      <w:b/>
                      <w:bCs/>
                      <w:sz w:val="18"/>
                      <w:szCs w:val="18"/>
                    </w:rPr>
                    <w:t>LIKELIHOOD</w:t>
                  </w:r>
                </w:p>
              </w:tc>
              <w:tc>
                <w:tcPr>
                  <w:tcW w:w="1260" w:type="dxa"/>
                </w:tcPr>
                <w:p w14:paraId="5E4F5AF2" w14:textId="77777777" w:rsidR="001A1BA6" w:rsidRPr="00EA298A" w:rsidRDefault="2FFD2212" w:rsidP="00787139">
                  <w:pPr>
                    <w:spacing w:beforeLines="60" w:before="144"/>
                    <w:rPr>
                      <w:rFonts w:ascii="Arial" w:hAnsi="Arial" w:cs="Arial"/>
                      <w:b/>
                      <w:bCs/>
                      <w:sz w:val="18"/>
                      <w:szCs w:val="18"/>
                    </w:rPr>
                  </w:pPr>
                  <w:r w:rsidRPr="2FFD2212">
                    <w:rPr>
                      <w:rFonts w:ascii="Arial" w:hAnsi="Arial" w:cs="Arial"/>
                      <w:b/>
                      <w:bCs/>
                      <w:sz w:val="18"/>
                      <w:szCs w:val="18"/>
                    </w:rPr>
                    <w:t>Score</w:t>
                  </w:r>
                </w:p>
              </w:tc>
              <w:tc>
                <w:tcPr>
                  <w:tcW w:w="6300" w:type="dxa"/>
                </w:tcPr>
                <w:p w14:paraId="135E06BD" w14:textId="77777777" w:rsidR="001A1BA6" w:rsidRPr="00EA298A" w:rsidRDefault="2FFD2212" w:rsidP="00787139">
                  <w:pPr>
                    <w:spacing w:beforeLines="60" w:before="144"/>
                    <w:rPr>
                      <w:rFonts w:ascii="Arial" w:hAnsi="Arial" w:cs="Arial"/>
                      <w:b/>
                      <w:bCs/>
                      <w:sz w:val="18"/>
                      <w:szCs w:val="18"/>
                    </w:rPr>
                  </w:pPr>
                  <w:r w:rsidRPr="2FFD2212">
                    <w:rPr>
                      <w:rFonts w:ascii="Arial" w:hAnsi="Arial" w:cs="Arial"/>
                      <w:b/>
                      <w:bCs/>
                      <w:sz w:val="18"/>
                      <w:szCs w:val="18"/>
                    </w:rPr>
                    <w:t>Aids to assessment</w:t>
                  </w:r>
                </w:p>
              </w:tc>
            </w:tr>
            <w:tr w:rsidR="001A1BA6" w:rsidRPr="00EA298A" w14:paraId="73E449E9" w14:textId="77777777" w:rsidTr="2FFD2212">
              <w:tc>
                <w:tcPr>
                  <w:tcW w:w="1906" w:type="dxa"/>
                  <w:tcBorders>
                    <w:bottom w:val="single" w:sz="4" w:space="0" w:color="auto"/>
                  </w:tcBorders>
                  <w:shd w:val="clear" w:color="auto" w:fill="FF0000"/>
                </w:tcPr>
                <w:p w14:paraId="1FA75B85" w14:textId="77777777" w:rsidR="001A1BA6" w:rsidRPr="00EA298A" w:rsidRDefault="2FFD2212" w:rsidP="00787139">
                  <w:pPr>
                    <w:spacing w:before="60" w:after="60"/>
                    <w:rPr>
                      <w:rFonts w:ascii="Arial" w:hAnsi="Arial" w:cs="Arial"/>
                      <w:sz w:val="20"/>
                      <w:szCs w:val="20"/>
                    </w:rPr>
                  </w:pPr>
                  <w:r w:rsidRPr="2FFD2212">
                    <w:rPr>
                      <w:rFonts w:ascii="Arial" w:hAnsi="Arial" w:cs="Arial"/>
                      <w:sz w:val="20"/>
                      <w:szCs w:val="20"/>
                    </w:rPr>
                    <w:t>Extreme</w:t>
                  </w:r>
                </w:p>
              </w:tc>
              <w:tc>
                <w:tcPr>
                  <w:tcW w:w="1260" w:type="dxa"/>
                </w:tcPr>
                <w:p w14:paraId="289BDFD7" w14:textId="77777777" w:rsidR="001A1BA6" w:rsidRPr="00EA298A" w:rsidRDefault="2FFD2212" w:rsidP="00787139">
                  <w:pPr>
                    <w:spacing w:beforeLines="60" w:before="144"/>
                    <w:rPr>
                      <w:rFonts w:ascii="Arial" w:hAnsi="Arial" w:cs="Arial"/>
                      <w:sz w:val="18"/>
                      <w:szCs w:val="18"/>
                    </w:rPr>
                  </w:pPr>
                  <w:r w:rsidRPr="2FFD2212">
                    <w:rPr>
                      <w:rFonts w:ascii="Arial" w:hAnsi="Arial" w:cs="Arial"/>
                      <w:sz w:val="18"/>
                      <w:szCs w:val="18"/>
                    </w:rPr>
                    <w:t>5</w:t>
                  </w:r>
                </w:p>
              </w:tc>
              <w:tc>
                <w:tcPr>
                  <w:tcW w:w="6300" w:type="dxa"/>
                </w:tcPr>
                <w:p w14:paraId="2AE428DE" w14:textId="77777777" w:rsidR="001A1BA6" w:rsidRPr="00EA298A" w:rsidRDefault="2FFD2212" w:rsidP="00787139">
                  <w:pPr>
                    <w:spacing w:beforeLines="60" w:before="144"/>
                    <w:rPr>
                      <w:rFonts w:ascii="Arial" w:hAnsi="Arial" w:cs="Arial"/>
                      <w:sz w:val="18"/>
                      <w:szCs w:val="18"/>
                    </w:rPr>
                  </w:pPr>
                  <w:r w:rsidRPr="2FFD2212">
                    <w:rPr>
                      <w:rFonts w:ascii="Arial" w:hAnsi="Arial" w:cs="Arial"/>
                      <w:sz w:val="18"/>
                      <w:szCs w:val="18"/>
                    </w:rPr>
                    <w:t xml:space="preserve">This is expected to have a </w:t>
                  </w:r>
                  <w:r w:rsidRPr="2FFD2212">
                    <w:rPr>
                      <w:rFonts w:ascii="Arial" w:hAnsi="Arial" w:cs="Arial"/>
                      <w:b/>
                      <w:bCs/>
                      <w:sz w:val="18"/>
                      <w:szCs w:val="18"/>
                    </w:rPr>
                    <w:t>severe</w:t>
                  </w:r>
                  <w:r w:rsidRPr="2FFD2212">
                    <w:rPr>
                      <w:rFonts w:ascii="Arial" w:hAnsi="Arial" w:cs="Arial"/>
                      <w:sz w:val="18"/>
                      <w:szCs w:val="18"/>
                    </w:rPr>
                    <w:t xml:space="preserve"> impact.</w:t>
                  </w:r>
                </w:p>
              </w:tc>
            </w:tr>
            <w:tr w:rsidR="001A1BA6" w:rsidRPr="00EA298A" w14:paraId="79C70D91" w14:textId="77777777" w:rsidTr="2FFD2212">
              <w:tc>
                <w:tcPr>
                  <w:tcW w:w="1906" w:type="dxa"/>
                  <w:tcBorders>
                    <w:bottom w:val="single" w:sz="4" w:space="0" w:color="auto"/>
                  </w:tcBorders>
                  <w:shd w:val="clear" w:color="auto" w:fill="FF6600"/>
                </w:tcPr>
                <w:p w14:paraId="47EF5E1E" w14:textId="77777777" w:rsidR="001A1BA6" w:rsidRPr="00EA298A" w:rsidRDefault="2FFD2212" w:rsidP="00787139">
                  <w:pPr>
                    <w:spacing w:before="60" w:after="60"/>
                    <w:rPr>
                      <w:rFonts w:ascii="Arial" w:hAnsi="Arial" w:cs="Arial"/>
                      <w:sz w:val="20"/>
                      <w:szCs w:val="20"/>
                    </w:rPr>
                  </w:pPr>
                  <w:r w:rsidRPr="2FFD2212">
                    <w:rPr>
                      <w:rFonts w:ascii="Arial" w:hAnsi="Arial" w:cs="Arial"/>
                      <w:sz w:val="20"/>
                      <w:szCs w:val="20"/>
                    </w:rPr>
                    <w:t>Major</w:t>
                  </w:r>
                </w:p>
              </w:tc>
              <w:tc>
                <w:tcPr>
                  <w:tcW w:w="1260" w:type="dxa"/>
                </w:tcPr>
                <w:p w14:paraId="22D8DBFD" w14:textId="77777777" w:rsidR="001A1BA6" w:rsidRPr="00EA298A" w:rsidRDefault="2FFD2212" w:rsidP="00787139">
                  <w:pPr>
                    <w:spacing w:beforeLines="60" w:before="144"/>
                    <w:rPr>
                      <w:rFonts w:ascii="Arial" w:hAnsi="Arial" w:cs="Arial"/>
                      <w:sz w:val="18"/>
                      <w:szCs w:val="18"/>
                    </w:rPr>
                  </w:pPr>
                  <w:r w:rsidRPr="2FFD2212">
                    <w:rPr>
                      <w:rFonts w:ascii="Arial" w:hAnsi="Arial" w:cs="Arial"/>
                      <w:sz w:val="18"/>
                      <w:szCs w:val="18"/>
                    </w:rPr>
                    <w:t>4</w:t>
                  </w:r>
                </w:p>
              </w:tc>
              <w:tc>
                <w:tcPr>
                  <w:tcW w:w="6300" w:type="dxa"/>
                </w:tcPr>
                <w:p w14:paraId="12ABC382" w14:textId="77777777" w:rsidR="001A1BA6" w:rsidRPr="00EA298A" w:rsidRDefault="2FFD2212" w:rsidP="00787139">
                  <w:pPr>
                    <w:spacing w:before="60" w:after="60"/>
                    <w:rPr>
                      <w:rFonts w:ascii="Arial" w:hAnsi="Arial" w:cs="Arial"/>
                      <w:sz w:val="18"/>
                      <w:szCs w:val="18"/>
                    </w:rPr>
                  </w:pPr>
                  <w:r w:rsidRPr="2FFD2212">
                    <w:rPr>
                      <w:rFonts w:ascii="Arial" w:hAnsi="Arial" w:cs="Arial"/>
                      <w:sz w:val="18"/>
                      <w:szCs w:val="18"/>
                    </w:rPr>
                    <w:t xml:space="preserve">This is expected to have a </w:t>
                  </w:r>
                  <w:r w:rsidRPr="2FFD2212">
                    <w:rPr>
                      <w:rFonts w:ascii="Arial" w:hAnsi="Arial" w:cs="Arial"/>
                      <w:b/>
                      <w:bCs/>
                      <w:sz w:val="18"/>
                      <w:szCs w:val="18"/>
                    </w:rPr>
                    <w:t>substantial</w:t>
                  </w:r>
                  <w:r w:rsidRPr="2FFD2212">
                    <w:rPr>
                      <w:rFonts w:ascii="Arial" w:hAnsi="Arial" w:cs="Arial"/>
                      <w:sz w:val="18"/>
                      <w:szCs w:val="18"/>
                    </w:rPr>
                    <w:t xml:space="preserve"> impact.</w:t>
                  </w:r>
                </w:p>
              </w:tc>
            </w:tr>
            <w:tr w:rsidR="001A1BA6" w:rsidRPr="00EA298A" w14:paraId="3A157E90" w14:textId="77777777" w:rsidTr="2FFD2212">
              <w:tc>
                <w:tcPr>
                  <w:tcW w:w="1906" w:type="dxa"/>
                  <w:tcBorders>
                    <w:bottom w:val="single" w:sz="4" w:space="0" w:color="auto"/>
                  </w:tcBorders>
                  <w:shd w:val="clear" w:color="auto" w:fill="FF9900"/>
                </w:tcPr>
                <w:p w14:paraId="23295426" w14:textId="77777777" w:rsidR="001A1BA6" w:rsidRPr="00EA298A" w:rsidRDefault="2FFD2212" w:rsidP="00787139">
                  <w:pPr>
                    <w:spacing w:before="60" w:after="60"/>
                    <w:rPr>
                      <w:rFonts w:ascii="Arial" w:hAnsi="Arial" w:cs="Arial"/>
                      <w:sz w:val="20"/>
                      <w:szCs w:val="20"/>
                    </w:rPr>
                  </w:pPr>
                  <w:r w:rsidRPr="2FFD2212">
                    <w:rPr>
                      <w:rFonts w:ascii="Arial" w:hAnsi="Arial" w:cs="Arial"/>
                      <w:sz w:val="20"/>
                      <w:szCs w:val="20"/>
                    </w:rPr>
                    <w:t>Moderate</w:t>
                  </w:r>
                </w:p>
              </w:tc>
              <w:tc>
                <w:tcPr>
                  <w:tcW w:w="1260" w:type="dxa"/>
                </w:tcPr>
                <w:p w14:paraId="675E6DBB" w14:textId="77777777" w:rsidR="001A1BA6" w:rsidRPr="00EA298A" w:rsidRDefault="2FFD2212" w:rsidP="00787139">
                  <w:pPr>
                    <w:spacing w:beforeLines="60" w:before="144"/>
                    <w:rPr>
                      <w:rFonts w:ascii="Arial" w:hAnsi="Arial" w:cs="Arial"/>
                      <w:sz w:val="18"/>
                      <w:szCs w:val="18"/>
                    </w:rPr>
                  </w:pPr>
                  <w:r w:rsidRPr="2FFD2212">
                    <w:rPr>
                      <w:rFonts w:ascii="Arial" w:hAnsi="Arial" w:cs="Arial"/>
                      <w:sz w:val="18"/>
                      <w:szCs w:val="18"/>
                    </w:rPr>
                    <w:t>3</w:t>
                  </w:r>
                </w:p>
              </w:tc>
              <w:tc>
                <w:tcPr>
                  <w:tcW w:w="6300" w:type="dxa"/>
                </w:tcPr>
                <w:p w14:paraId="1F3D2530" w14:textId="77777777" w:rsidR="001A1BA6" w:rsidRPr="00EA298A" w:rsidRDefault="2FFD2212" w:rsidP="00787139">
                  <w:pPr>
                    <w:spacing w:before="60" w:after="60"/>
                    <w:rPr>
                      <w:rFonts w:ascii="Arial" w:hAnsi="Arial" w:cs="Arial"/>
                      <w:b/>
                      <w:bCs/>
                      <w:sz w:val="18"/>
                      <w:szCs w:val="18"/>
                    </w:rPr>
                  </w:pPr>
                  <w:r w:rsidRPr="2FFD2212">
                    <w:rPr>
                      <w:rFonts w:ascii="Arial" w:hAnsi="Arial" w:cs="Arial"/>
                      <w:sz w:val="18"/>
                      <w:szCs w:val="18"/>
                    </w:rPr>
                    <w:t xml:space="preserve">This is expected to have a </w:t>
                  </w:r>
                  <w:r w:rsidRPr="2FFD2212">
                    <w:rPr>
                      <w:rFonts w:ascii="Arial" w:hAnsi="Arial" w:cs="Arial"/>
                      <w:b/>
                      <w:bCs/>
                      <w:sz w:val="18"/>
                      <w:szCs w:val="18"/>
                    </w:rPr>
                    <w:t>moderate</w:t>
                  </w:r>
                  <w:r w:rsidRPr="2FFD2212">
                    <w:rPr>
                      <w:rFonts w:ascii="Arial" w:hAnsi="Arial" w:cs="Arial"/>
                      <w:sz w:val="18"/>
                      <w:szCs w:val="18"/>
                    </w:rPr>
                    <w:t xml:space="preserve"> impact.</w:t>
                  </w:r>
                </w:p>
              </w:tc>
            </w:tr>
            <w:tr w:rsidR="001A1BA6" w:rsidRPr="00EA298A" w14:paraId="6F30FB83" w14:textId="77777777" w:rsidTr="2FFD2212">
              <w:tc>
                <w:tcPr>
                  <w:tcW w:w="1906" w:type="dxa"/>
                  <w:tcBorders>
                    <w:bottom w:val="single" w:sz="4" w:space="0" w:color="auto"/>
                  </w:tcBorders>
                  <w:shd w:val="clear" w:color="auto" w:fill="FFFF00"/>
                </w:tcPr>
                <w:p w14:paraId="71554AC1" w14:textId="77777777" w:rsidR="001A1BA6" w:rsidRPr="00EA298A" w:rsidRDefault="2FFD2212" w:rsidP="00787139">
                  <w:pPr>
                    <w:spacing w:before="60" w:after="60"/>
                    <w:rPr>
                      <w:rFonts w:ascii="Arial" w:hAnsi="Arial" w:cs="Arial"/>
                      <w:sz w:val="20"/>
                      <w:szCs w:val="20"/>
                    </w:rPr>
                  </w:pPr>
                  <w:r w:rsidRPr="2FFD2212">
                    <w:rPr>
                      <w:rFonts w:ascii="Arial" w:hAnsi="Arial" w:cs="Arial"/>
                      <w:sz w:val="20"/>
                      <w:szCs w:val="20"/>
                    </w:rPr>
                    <w:t>Minor</w:t>
                  </w:r>
                </w:p>
              </w:tc>
              <w:tc>
                <w:tcPr>
                  <w:tcW w:w="1260" w:type="dxa"/>
                </w:tcPr>
                <w:p w14:paraId="779A6F22" w14:textId="77777777" w:rsidR="001A1BA6" w:rsidRPr="00EA298A" w:rsidRDefault="2FFD2212" w:rsidP="00787139">
                  <w:pPr>
                    <w:spacing w:beforeLines="60" w:before="144"/>
                    <w:rPr>
                      <w:rFonts w:ascii="Arial" w:hAnsi="Arial" w:cs="Arial"/>
                      <w:sz w:val="18"/>
                      <w:szCs w:val="18"/>
                    </w:rPr>
                  </w:pPr>
                  <w:r w:rsidRPr="2FFD2212">
                    <w:rPr>
                      <w:rFonts w:ascii="Arial" w:hAnsi="Arial" w:cs="Arial"/>
                      <w:sz w:val="18"/>
                      <w:szCs w:val="18"/>
                    </w:rPr>
                    <w:t>2</w:t>
                  </w:r>
                </w:p>
              </w:tc>
              <w:tc>
                <w:tcPr>
                  <w:tcW w:w="6300" w:type="dxa"/>
                </w:tcPr>
                <w:p w14:paraId="2137EBD7" w14:textId="77777777" w:rsidR="001A1BA6" w:rsidRPr="00EA298A" w:rsidRDefault="2FFD2212" w:rsidP="00787139">
                  <w:pPr>
                    <w:spacing w:before="60" w:after="60"/>
                    <w:rPr>
                      <w:rFonts w:ascii="Arial" w:hAnsi="Arial" w:cs="Arial"/>
                      <w:sz w:val="18"/>
                      <w:szCs w:val="18"/>
                    </w:rPr>
                  </w:pPr>
                  <w:r w:rsidRPr="2FFD2212">
                    <w:rPr>
                      <w:rFonts w:ascii="Arial" w:hAnsi="Arial" w:cs="Arial"/>
                      <w:sz w:val="18"/>
                      <w:szCs w:val="18"/>
                    </w:rPr>
                    <w:t xml:space="preserve">This is expected to have a </w:t>
                  </w:r>
                  <w:r w:rsidRPr="2FFD2212">
                    <w:rPr>
                      <w:rFonts w:ascii="Arial" w:hAnsi="Arial" w:cs="Arial"/>
                      <w:b/>
                      <w:bCs/>
                      <w:sz w:val="18"/>
                      <w:szCs w:val="18"/>
                    </w:rPr>
                    <w:t>minimal</w:t>
                  </w:r>
                  <w:r w:rsidRPr="2FFD2212">
                    <w:rPr>
                      <w:rFonts w:ascii="Arial" w:hAnsi="Arial" w:cs="Arial"/>
                      <w:sz w:val="18"/>
                      <w:szCs w:val="18"/>
                    </w:rPr>
                    <w:t xml:space="preserve"> impact.</w:t>
                  </w:r>
                </w:p>
              </w:tc>
            </w:tr>
            <w:tr w:rsidR="001A1BA6" w:rsidRPr="00EA298A" w14:paraId="2AB2E3F6" w14:textId="77777777" w:rsidTr="2FFD2212">
              <w:tc>
                <w:tcPr>
                  <w:tcW w:w="1906" w:type="dxa"/>
                  <w:shd w:val="clear" w:color="auto" w:fill="66FF33"/>
                </w:tcPr>
                <w:p w14:paraId="46D5E297" w14:textId="77777777" w:rsidR="001A1BA6" w:rsidRPr="00EA298A" w:rsidRDefault="2FFD2212" w:rsidP="00787139">
                  <w:pPr>
                    <w:spacing w:before="60" w:after="60"/>
                    <w:rPr>
                      <w:rFonts w:ascii="Arial" w:hAnsi="Arial" w:cs="Arial"/>
                      <w:sz w:val="20"/>
                      <w:szCs w:val="20"/>
                    </w:rPr>
                  </w:pPr>
                  <w:r w:rsidRPr="2FFD2212">
                    <w:rPr>
                      <w:rFonts w:ascii="Arial" w:hAnsi="Arial" w:cs="Arial"/>
                      <w:sz w:val="20"/>
                      <w:szCs w:val="20"/>
                    </w:rPr>
                    <w:t>Negligible</w:t>
                  </w:r>
                </w:p>
              </w:tc>
              <w:tc>
                <w:tcPr>
                  <w:tcW w:w="1260" w:type="dxa"/>
                </w:tcPr>
                <w:p w14:paraId="3E663054" w14:textId="77777777" w:rsidR="001A1BA6" w:rsidRPr="00EA298A" w:rsidRDefault="2FFD2212" w:rsidP="00787139">
                  <w:pPr>
                    <w:spacing w:beforeLines="60" w:before="144"/>
                    <w:rPr>
                      <w:rFonts w:ascii="Arial" w:hAnsi="Arial" w:cs="Arial"/>
                      <w:sz w:val="18"/>
                      <w:szCs w:val="18"/>
                    </w:rPr>
                  </w:pPr>
                  <w:r w:rsidRPr="2FFD2212">
                    <w:rPr>
                      <w:rFonts w:ascii="Arial" w:hAnsi="Arial" w:cs="Arial"/>
                      <w:sz w:val="18"/>
                      <w:szCs w:val="18"/>
                    </w:rPr>
                    <w:t>1</w:t>
                  </w:r>
                </w:p>
              </w:tc>
              <w:tc>
                <w:tcPr>
                  <w:tcW w:w="6300" w:type="dxa"/>
                </w:tcPr>
                <w:p w14:paraId="579022B6" w14:textId="77777777" w:rsidR="001A1BA6" w:rsidRPr="00EA298A" w:rsidRDefault="2FFD2212" w:rsidP="00787139">
                  <w:pPr>
                    <w:spacing w:before="60" w:after="60"/>
                    <w:rPr>
                      <w:rFonts w:ascii="Arial" w:hAnsi="Arial" w:cs="Arial"/>
                      <w:sz w:val="18"/>
                      <w:szCs w:val="18"/>
                    </w:rPr>
                  </w:pPr>
                  <w:r w:rsidRPr="2FFD2212">
                    <w:rPr>
                      <w:rFonts w:ascii="Arial" w:hAnsi="Arial" w:cs="Arial"/>
                      <w:sz w:val="18"/>
                      <w:szCs w:val="18"/>
                    </w:rPr>
                    <w:t xml:space="preserve">This is expected to have a </w:t>
                  </w:r>
                  <w:r w:rsidRPr="2FFD2212">
                    <w:rPr>
                      <w:rFonts w:ascii="Arial" w:hAnsi="Arial" w:cs="Arial"/>
                      <w:b/>
                      <w:bCs/>
                      <w:sz w:val="18"/>
                      <w:szCs w:val="18"/>
                    </w:rPr>
                    <w:t>negligible</w:t>
                  </w:r>
                  <w:r w:rsidRPr="2FFD2212">
                    <w:rPr>
                      <w:rFonts w:ascii="Arial" w:hAnsi="Arial" w:cs="Arial"/>
                      <w:sz w:val="18"/>
                      <w:szCs w:val="18"/>
                    </w:rPr>
                    <w:t xml:space="preserve"> impact.</w:t>
                  </w:r>
                </w:p>
              </w:tc>
            </w:tr>
          </w:tbl>
          <w:p w14:paraId="2EC20C46" w14:textId="77777777" w:rsidR="00922A69" w:rsidRPr="00EA298A" w:rsidRDefault="00922A69" w:rsidP="00787139">
            <w:pPr>
              <w:spacing w:beforeLines="60" w:before="144" w:after="60"/>
              <w:rPr>
                <w:rFonts w:ascii="Arial" w:hAnsi="Arial" w:cs="Arial"/>
                <w:sz w:val="22"/>
                <w:szCs w:val="22"/>
              </w:rPr>
            </w:pPr>
          </w:p>
        </w:tc>
      </w:tr>
      <w:tr w:rsidR="001A1BA6" w:rsidRPr="00EA298A" w14:paraId="790C0FBA" w14:textId="77777777" w:rsidTr="38ABA5B7">
        <w:tblPrEx>
          <w:tblCellMar>
            <w:top w:w="57" w:type="dxa"/>
            <w:bottom w:w="57" w:type="dxa"/>
          </w:tblCellMar>
        </w:tblPrEx>
        <w:trPr>
          <w:gridAfter w:val="1"/>
          <w:wAfter w:w="1612" w:type="dxa"/>
          <w:trHeight w:val="77"/>
          <w:tblHeader/>
        </w:trPr>
        <w:tc>
          <w:tcPr>
            <w:tcW w:w="1957" w:type="dxa"/>
            <w:gridSpan w:val="2"/>
            <w:tcBorders>
              <w:bottom w:val="single" w:sz="4" w:space="0" w:color="auto"/>
            </w:tcBorders>
            <w:shd w:val="clear" w:color="auto" w:fill="D9D9D9" w:themeFill="background1" w:themeFillShade="D9"/>
          </w:tcPr>
          <w:p w14:paraId="63E6A3D7" w14:textId="7C1AA533" w:rsidR="001A1BA6" w:rsidRPr="00EA298A" w:rsidRDefault="00130206" w:rsidP="00787139">
            <w:pPr>
              <w:spacing w:before="80" w:after="80"/>
              <w:rPr>
                <w:rFonts w:ascii="Arial" w:hAnsi="Arial" w:cs="Arial"/>
                <w:b/>
                <w:bCs/>
                <w:sz w:val="16"/>
                <w:szCs w:val="16"/>
              </w:rPr>
            </w:pPr>
            <w:r>
              <w:br w:type="page"/>
            </w:r>
            <w:r w:rsidR="2FFD2212" w:rsidRPr="2FFD2212">
              <w:rPr>
                <w:rFonts w:ascii="Arial" w:hAnsi="Arial" w:cs="Arial"/>
                <w:b/>
                <w:bCs/>
                <w:sz w:val="16"/>
                <w:szCs w:val="16"/>
              </w:rPr>
              <w:t>Risk</w:t>
            </w:r>
          </w:p>
        </w:tc>
        <w:tc>
          <w:tcPr>
            <w:tcW w:w="1612" w:type="dxa"/>
            <w:tcBorders>
              <w:bottom w:val="single" w:sz="4" w:space="0" w:color="auto"/>
            </w:tcBorders>
            <w:shd w:val="clear" w:color="auto" w:fill="D9D9D9" w:themeFill="background1" w:themeFillShade="D9"/>
          </w:tcPr>
          <w:p w14:paraId="5E7859AA" w14:textId="77777777" w:rsidR="001A1BA6" w:rsidRPr="00EA298A" w:rsidRDefault="2FFD2212" w:rsidP="00787139">
            <w:pPr>
              <w:spacing w:before="80" w:after="80"/>
              <w:rPr>
                <w:rFonts w:ascii="Arial" w:hAnsi="Arial" w:cs="Arial"/>
                <w:b/>
                <w:bCs/>
                <w:sz w:val="16"/>
                <w:szCs w:val="16"/>
              </w:rPr>
            </w:pPr>
            <w:r w:rsidRPr="2FFD2212">
              <w:rPr>
                <w:rFonts w:ascii="Arial" w:hAnsi="Arial" w:cs="Arial"/>
                <w:b/>
                <w:bCs/>
                <w:sz w:val="16"/>
                <w:szCs w:val="16"/>
              </w:rPr>
              <w:t>Measures of Mitigation</w:t>
            </w:r>
          </w:p>
        </w:tc>
        <w:tc>
          <w:tcPr>
            <w:tcW w:w="1612" w:type="dxa"/>
            <w:tcBorders>
              <w:bottom w:val="single" w:sz="4" w:space="0" w:color="auto"/>
            </w:tcBorders>
            <w:shd w:val="clear" w:color="auto" w:fill="D9D9D9" w:themeFill="background1" w:themeFillShade="D9"/>
          </w:tcPr>
          <w:p w14:paraId="35A46908" w14:textId="77777777" w:rsidR="001A1BA6" w:rsidRPr="00EA298A" w:rsidRDefault="2FFD2212" w:rsidP="00787139">
            <w:pPr>
              <w:spacing w:before="80" w:after="80"/>
              <w:rPr>
                <w:rFonts w:ascii="Arial" w:hAnsi="Arial" w:cs="Arial"/>
                <w:b/>
                <w:bCs/>
                <w:sz w:val="16"/>
                <w:szCs w:val="16"/>
              </w:rPr>
            </w:pPr>
            <w:r w:rsidRPr="2FFD2212">
              <w:rPr>
                <w:rFonts w:ascii="Arial" w:hAnsi="Arial" w:cs="Arial"/>
                <w:b/>
                <w:bCs/>
                <w:sz w:val="16"/>
                <w:szCs w:val="16"/>
              </w:rPr>
              <w:t>Likelihood</w:t>
            </w:r>
          </w:p>
        </w:tc>
        <w:tc>
          <w:tcPr>
            <w:tcW w:w="1612" w:type="dxa"/>
            <w:tcBorders>
              <w:bottom w:val="single" w:sz="4" w:space="0" w:color="auto"/>
            </w:tcBorders>
            <w:shd w:val="clear" w:color="auto" w:fill="D9D9D9" w:themeFill="background1" w:themeFillShade="D9"/>
          </w:tcPr>
          <w:p w14:paraId="0A3497D7" w14:textId="77777777" w:rsidR="001A1BA6" w:rsidRPr="00EA298A" w:rsidRDefault="2FFD2212" w:rsidP="00787139">
            <w:pPr>
              <w:spacing w:before="80" w:after="80"/>
              <w:rPr>
                <w:rFonts w:ascii="Arial" w:hAnsi="Arial" w:cs="Arial"/>
                <w:b/>
                <w:bCs/>
                <w:sz w:val="16"/>
                <w:szCs w:val="16"/>
              </w:rPr>
            </w:pPr>
            <w:r w:rsidRPr="2FFD2212">
              <w:rPr>
                <w:rFonts w:ascii="Arial" w:hAnsi="Arial" w:cs="Arial"/>
                <w:b/>
                <w:bCs/>
                <w:sz w:val="16"/>
                <w:szCs w:val="16"/>
              </w:rPr>
              <w:t>Impact</w:t>
            </w:r>
          </w:p>
        </w:tc>
        <w:tc>
          <w:tcPr>
            <w:tcW w:w="1612" w:type="dxa"/>
            <w:tcBorders>
              <w:bottom w:val="single" w:sz="4" w:space="0" w:color="auto"/>
            </w:tcBorders>
            <w:shd w:val="clear" w:color="auto" w:fill="D9D9D9" w:themeFill="background1" w:themeFillShade="D9"/>
          </w:tcPr>
          <w:p w14:paraId="62EAAE0D" w14:textId="77777777" w:rsidR="001A1BA6" w:rsidRPr="00EA298A" w:rsidRDefault="2FFD2212" w:rsidP="00787139">
            <w:pPr>
              <w:spacing w:before="80" w:after="80"/>
              <w:rPr>
                <w:rFonts w:ascii="Arial" w:hAnsi="Arial" w:cs="Arial"/>
                <w:b/>
                <w:bCs/>
                <w:sz w:val="16"/>
                <w:szCs w:val="16"/>
              </w:rPr>
            </w:pPr>
            <w:r w:rsidRPr="2FFD2212">
              <w:rPr>
                <w:rFonts w:ascii="Arial" w:hAnsi="Arial" w:cs="Arial"/>
                <w:b/>
                <w:bCs/>
                <w:sz w:val="16"/>
                <w:szCs w:val="16"/>
              </w:rPr>
              <w:t>Action</w:t>
            </w:r>
          </w:p>
        </w:tc>
      </w:tr>
      <w:tr w:rsidR="001A1BA6" w:rsidRPr="00EA298A" w14:paraId="547086D6" w14:textId="77777777" w:rsidTr="38ABA5B7">
        <w:tblPrEx>
          <w:tblCellMar>
            <w:top w:w="57" w:type="dxa"/>
            <w:bottom w:w="57" w:type="dxa"/>
          </w:tblCellMar>
        </w:tblPrEx>
        <w:trPr>
          <w:gridAfter w:val="1"/>
          <w:wAfter w:w="1612" w:type="dxa"/>
          <w:trHeight w:val="77"/>
          <w:tblHeader/>
        </w:trPr>
        <w:tc>
          <w:tcPr>
            <w:tcW w:w="1957" w:type="dxa"/>
            <w:gridSpan w:val="2"/>
          </w:tcPr>
          <w:p w14:paraId="12DB6DA0" w14:textId="77777777" w:rsidR="001A1BA6" w:rsidRPr="00EA298A" w:rsidRDefault="2FFD2212" w:rsidP="00787139">
            <w:pPr>
              <w:autoSpaceDE w:val="0"/>
              <w:autoSpaceDN w:val="0"/>
              <w:adjustRightInd w:val="0"/>
              <w:rPr>
                <w:rFonts w:ascii="Arial" w:hAnsi="Arial" w:cs="Arial"/>
                <w:b/>
                <w:bCs/>
                <w:sz w:val="16"/>
                <w:szCs w:val="16"/>
              </w:rPr>
            </w:pPr>
            <w:r w:rsidRPr="2FFD2212">
              <w:rPr>
                <w:rFonts w:ascii="Arial" w:hAnsi="Arial" w:cs="Arial"/>
                <w:b/>
                <w:bCs/>
                <w:sz w:val="16"/>
                <w:szCs w:val="16"/>
              </w:rPr>
              <w:t>EXAMPLE 1</w:t>
            </w:r>
          </w:p>
          <w:p w14:paraId="177131F0" w14:textId="2F8016B5" w:rsidR="001A1BA6" w:rsidRPr="00EA298A" w:rsidRDefault="519C13DE" w:rsidP="00787139">
            <w:pPr>
              <w:autoSpaceDE w:val="0"/>
              <w:autoSpaceDN w:val="0"/>
              <w:adjustRightInd w:val="0"/>
              <w:rPr>
                <w:rFonts w:ascii="Arial" w:hAnsi="Arial" w:cs="Arial"/>
                <w:sz w:val="16"/>
                <w:szCs w:val="16"/>
              </w:rPr>
            </w:pPr>
            <w:r w:rsidRPr="0F6BECAE">
              <w:rPr>
                <w:rFonts w:ascii="Arial" w:hAnsi="Arial" w:cs="Arial"/>
                <w:sz w:val="16"/>
                <w:szCs w:val="16"/>
              </w:rPr>
              <w:t>Delays are experienced in receiving Ethics Approval for the Research Project</w:t>
            </w:r>
            <w:r w:rsidR="38DDB66B" w:rsidRPr="0F6BECAE">
              <w:rPr>
                <w:rFonts w:ascii="Arial" w:hAnsi="Arial" w:cs="Arial"/>
                <w:sz w:val="16"/>
                <w:szCs w:val="16"/>
              </w:rPr>
              <w:t xml:space="preserve">. </w:t>
            </w:r>
            <w:r w:rsidRPr="0F6BECAE">
              <w:rPr>
                <w:rFonts w:ascii="Arial" w:hAnsi="Arial" w:cs="Arial"/>
                <w:sz w:val="16"/>
                <w:szCs w:val="16"/>
              </w:rPr>
              <w:t>This will prevent the timely initiation of the research project, affecting the timescale for utilising the funds awarded by the GNC Fund.</w:t>
            </w:r>
          </w:p>
        </w:tc>
        <w:tc>
          <w:tcPr>
            <w:tcW w:w="1612" w:type="dxa"/>
          </w:tcPr>
          <w:p w14:paraId="7C9749B2" w14:textId="77777777" w:rsidR="001A1BA6" w:rsidRPr="00EA298A" w:rsidRDefault="2FFD2212" w:rsidP="00787139">
            <w:pPr>
              <w:numPr>
                <w:ilvl w:val="0"/>
                <w:numId w:val="12"/>
              </w:numPr>
              <w:tabs>
                <w:tab w:val="clear" w:pos="720"/>
              </w:tabs>
              <w:ind w:left="117" w:hanging="117"/>
              <w:rPr>
                <w:rFonts w:ascii="Arial" w:hAnsi="Arial" w:cs="Arial"/>
                <w:sz w:val="16"/>
                <w:szCs w:val="16"/>
              </w:rPr>
            </w:pPr>
            <w:r w:rsidRPr="2FFD2212">
              <w:rPr>
                <w:rFonts w:ascii="Arial" w:hAnsi="Arial" w:cs="Arial"/>
                <w:sz w:val="16"/>
                <w:szCs w:val="16"/>
              </w:rPr>
              <w:t xml:space="preserve">Regular updates requested from Ethics Committee regarding the status of the application </w:t>
            </w:r>
            <w:proofErr w:type="gramStart"/>
            <w:r w:rsidRPr="2FFD2212">
              <w:rPr>
                <w:rFonts w:ascii="Arial" w:hAnsi="Arial" w:cs="Arial"/>
                <w:sz w:val="16"/>
                <w:szCs w:val="16"/>
              </w:rPr>
              <w:t>review;</w:t>
            </w:r>
            <w:proofErr w:type="gramEnd"/>
          </w:p>
          <w:p w14:paraId="3120D378" w14:textId="77777777" w:rsidR="001A1BA6" w:rsidRPr="00EA298A" w:rsidRDefault="2FFD2212" w:rsidP="00787139">
            <w:pPr>
              <w:numPr>
                <w:ilvl w:val="0"/>
                <w:numId w:val="12"/>
              </w:numPr>
              <w:tabs>
                <w:tab w:val="clear" w:pos="720"/>
              </w:tabs>
              <w:ind w:left="117" w:hanging="117"/>
              <w:rPr>
                <w:rFonts w:ascii="Arial" w:hAnsi="Arial" w:cs="Arial"/>
                <w:sz w:val="16"/>
                <w:szCs w:val="16"/>
              </w:rPr>
            </w:pPr>
            <w:r w:rsidRPr="2FFD2212">
              <w:rPr>
                <w:rFonts w:ascii="Arial" w:hAnsi="Arial" w:cs="Arial"/>
                <w:sz w:val="16"/>
                <w:szCs w:val="16"/>
              </w:rPr>
              <w:t xml:space="preserve">Application to Ethics Committee submitted well in advance of submitting a request for fund to the GNC Fund </w:t>
            </w:r>
            <w:proofErr w:type="gramStart"/>
            <w:r w:rsidRPr="2FFD2212">
              <w:rPr>
                <w:rFonts w:ascii="Arial" w:hAnsi="Arial" w:cs="Arial"/>
                <w:sz w:val="16"/>
                <w:szCs w:val="16"/>
              </w:rPr>
              <w:t>initiative;</w:t>
            </w:r>
            <w:proofErr w:type="gramEnd"/>
          </w:p>
          <w:p w14:paraId="7DCA1493" w14:textId="77777777" w:rsidR="001A1BA6" w:rsidRPr="00EA298A" w:rsidRDefault="2FFD2212" w:rsidP="00787139">
            <w:pPr>
              <w:numPr>
                <w:ilvl w:val="0"/>
                <w:numId w:val="12"/>
              </w:numPr>
              <w:tabs>
                <w:tab w:val="clear" w:pos="720"/>
              </w:tabs>
              <w:ind w:left="117" w:hanging="117"/>
              <w:rPr>
                <w:rFonts w:ascii="Arial" w:hAnsi="Arial" w:cs="Arial"/>
                <w:sz w:val="16"/>
                <w:szCs w:val="16"/>
              </w:rPr>
            </w:pPr>
            <w:r w:rsidRPr="2FFD2212">
              <w:rPr>
                <w:rFonts w:ascii="Arial" w:hAnsi="Arial" w:cs="Arial"/>
                <w:sz w:val="16"/>
                <w:szCs w:val="16"/>
              </w:rPr>
              <w:t xml:space="preserve">Clear communication channel </w:t>
            </w:r>
            <w:r w:rsidRPr="2FFD2212">
              <w:rPr>
                <w:rFonts w:ascii="Arial" w:hAnsi="Arial" w:cs="Arial"/>
                <w:sz w:val="16"/>
                <w:szCs w:val="16"/>
              </w:rPr>
              <w:lastRenderedPageBreak/>
              <w:t>established with GNC Fund to inform of any delays and identify appropriate way forward.</w:t>
            </w:r>
          </w:p>
        </w:tc>
        <w:tc>
          <w:tcPr>
            <w:tcW w:w="1612" w:type="dxa"/>
          </w:tcPr>
          <w:p w14:paraId="4A216D7B" w14:textId="77777777" w:rsidR="001A1BA6" w:rsidRPr="00EA298A" w:rsidRDefault="2FFD2212" w:rsidP="00787139">
            <w:pPr>
              <w:spacing w:before="80" w:after="80"/>
              <w:rPr>
                <w:rFonts w:ascii="Arial" w:hAnsi="Arial" w:cs="Arial"/>
                <w:sz w:val="16"/>
                <w:szCs w:val="16"/>
              </w:rPr>
            </w:pPr>
            <w:r w:rsidRPr="2FFD2212">
              <w:rPr>
                <w:rFonts w:ascii="Arial" w:hAnsi="Arial" w:cs="Arial"/>
                <w:sz w:val="16"/>
                <w:szCs w:val="16"/>
              </w:rPr>
              <w:lastRenderedPageBreak/>
              <w:t>2</w:t>
            </w:r>
          </w:p>
        </w:tc>
        <w:tc>
          <w:tcPr>
            <w:tcW w:w="1612" w:type="dxa"/>
          </w:tcPr>
          <w:p w14:paraId="68D82982" w14:textId="77777777" w:rsidR="001A1BA6" w:rsidRPr="00EA298A" w:rsidRDefault="2FFD2212" w:rsidP="00787139">
            <w:pPr>
              <w:spacing w:before="80" w:after="80"/>
              <w:rPr>
                <w:rFonts w:ascii="Arial" w:hAnsi="Arial" w:cs="Arial"/>
                <w:sz w:val="16"/>
                <w:szCs w:val="16"/>
              </w:rPr>
            </w:pPr>
            <w:r w:rsidRPr="2FFD2212">
              <w:rPr>
                <w:rFonts w:ascii="Arial" w:hAnsi="Arial" w:cs="Arial"/>
                <w:sz w:val="16"/>
                <w:szCs w:val="16"/>
              </w:rPr>
              <w:t>4</w:t>
            </w:r>
          </w:p>
        </w:tc>
        <w:tc>
          <w:tcPr>
            <w:tcW w:w="1612" w:type="dxa"/>
          </w:tcPr>
          <w:p w14:paraId="2F02F28D" w14:textId="77777777" w:rsidR="001A1BA6" w:rsidRPr="00EA298A" w:rsidRDefault="2FFD2212" w:rsidP="00787139">
            <w:pPr>
              <w:spacing w:after="80"/>
              <w:rPr>
                <w:rFonts w:ascii="Arial" w:hAnsi="Arial" w:cs="Arial"/>
                <w:i/>
                <w:iCs/>
                <w:sz w:val="16"/>
                <w:szCs w:val="16"/>
              </w:rPr>
            </w:pPr>
            <w:r w:rsidRPr="2FFD2212">
              <w:rPr>
                <w:rFonts w:ascii="Arial" w:hAnsi="Arial" w:cs="Arial"/>
                <w:i/>
                <w:iCs/>
                <w:sz w:val="16"/>
                <w:szCs w:val="16"/>
              </w:rPr>
              <w:t>Action1:</w:t>
            </w:r>
          </w:p>
          <w:p w14:paraId="6C6B9B3A" w14:textId="77777777" w:rsidR="001A1BA6" w:rsidRPr="00EA298A" w:rsidRDefault="2FFD2212" w:rsidP="00787139">
            <w:pPr>
              <w:spacing w:after="80"/>
              <w:rPr>
                <w:rFonts w:ascii="Arial" w:hAnsi="Arial" w:cs="Arial"/>
                <w:sz w:val="16"/>
                <w:szCs w:val="16"/>
              </w:rPr>
            </w:pPr>
            <w:r w:rsidRPr="2FFD2212">
              <w:rPr>
                <w:rFonts w:ascii="Arial" w:hAnsi="Arial" w:cs="Arial"/>
                <w:sz w:val="16"/>
                <w:szCs w:val="16"/>
              </w:rPr>
              <w:t xml:space="preserve">Maintain ongoing contact with GNC Fund to inform them of progress with Ethics approval and highlight any issues at an early stage </w:t>
            </w:r>
          </w:p>
          <w:p w14:paraId="7A8B2D21" w14:textId="77777777" w:rsidR="001A1BA6" w:rsidRPr="00EA298A" w:rsidRDefault="001A1BA6" w:rsidP="00787139">
            <w:pPr>
              <w:spacing w:after="80"/>
              <w:rPr>
                <w:rFonts w:ascii="Arial" w:hAnsi="Arial" w:cs="Arial"/>
                <w:sz w:val="16"/>
                <w:szCs w:val="16"/>
              </w:rPr>
            </w:pPr>
          </w:p>
        </w:tc>
      </w:tr>
      <w:tr w:rsidR="001A1BA6" w:rsidRPr="00EA298A" w14:paraId="58A61D5E" w14:textId="77777777" w:rsidTr="38ABA5B7">
        <w:tblPrEx>
          <w:tblCellMar>
            <w:top w:w="57" w:type="dxa"/>
            <w:bottom w:w="57" w:type="dxa"/>
          </w:tblCellMar>
        </w:tblPrEx>
        <w:trPr>
          <w:gridAfter w:val="1"/>
          <w:wAfter w:w="1612" w:type="dxa"/>
          <w:trHeight w:val="77"/>
          <w:tblHeader/>
        </w:trPr>
        <w:tc>
          <w:tcPr>
            <w:tcW w:w="1957" w:type="dxa"/>
            <w:gridSpan w:val="2"/>
          </w:tcPr>
          <w:p w14:paraId="5A741352" w14:textId="77777777" w:rsidR="001A1BA6" w:rsidRPr="00EA298A" w:rsidRDefault="2FFD2212" w:rsidP="00787139">
            <w:pPr>
              <w:autoSpaceDE w:val="0"/>
              <w:autoSpaceDN w:val="0"/>
              <w:adjustRightInd w:val="0"/>
              <w:rPr>
                <w:rFonts w:ascii="Arial" w:hAnsi="Arial" w:cs="Arial"/>
                <w:b/>
                <w:bCs/>
                <w:sz w:val="16"/>
                <w:szCs w:val="16"/>
              </w:rPr>
            </w:pPr>
            <w:r w:rsidRPr="2FFD2212">
              <w:rPr>
                <w:rFonts w:ascii="Arial" w:hAnsi="Arial" w:cs="Arial"/>
                <w:b/>
                <w:bCs/>
                <w:sz w:val="16"/>
                <w:szCs w:val="16"/>
              </w:rPr>
              <w:t>EXAMPLE 2</w:t>
            </w:r>
          </w:p>
          <w:p w14:paraId="53EA8410" w14:textId="79C08BED" w:rsidR="001A1BA6" w:rsidRPr="00EA298A" w:rsidRDefault="519C13DE" w:rsidP="00787139">
            <w:pPr>
              <w:autoSpaceDE w:val="0"/>
              <w:autoSpaceDN w:val="0"/>
              <w:adjustRightInd w:val="0"/>
              <w:rPr>
                <w:rFonts w:ascii="Arial" w:hAnsi="Arial" w:cs="Arial"/>
                <w:sz w:val="16"/>
                <w:szCs w:val="16"/>
              </w:rPr>
            </w:pPr>
            <w:r w:rsidRPr="0F6BECAE">
              <w:rPr>
                <w:rFonts w:ascii="Arial" w:hAnsi="Arial" w:cs="Arial"/>
                <w:sz w:val="16"/>
                <w:szCs w:val="16"/>
              </w:rPr>
              <w:t>The module to be undertaken as part of my Educational Development will require 1.5days a week out of service</w:t>
            </w:r>
            <w:r w:rsidR="151A57EA" w:rsidRPr="0F6BECAE">
              <w:rPr>
                <w:rFonts w:ascii="Arial" w:hAnsi="Arial" w:cs="Arial"/>
                <w:sz w:val="16"/>
                <w:szCs w:val="16"/>
              </w:rPr>
              <w:t xml:space="preserve">. </w:t>
            </w:r>
            <w:r w:rsidRPr="0F6BECAE">
              <w:rPr>
                <w:rFonts w:ascii="Arial" w:hAnsi="Arial" w:cs="Arial"/>
                <w:sz w:val="16"/>
                <w:szCs w:val="16"/>
              </w:rPr>
              <w:t xml:space="preserve">This will impact upon service delivery, </w:t>
            </w:r>
            <w:r w:rsidR="20FA3482" w:rsidRPr="0F6BECAE">
              <w:rPr>
                <w:rFonts w:ascii="Arial" w:hAnsi="Arial" w:cs="Arial"/>
                <w:sz w:val="16"/>
                <w:szCs w:val="16"/>
              </w:rPr>
              <w:t>colleagues,</w:t>
            </w:r>
            <w:r w:rsidRPr="0F6BECAE">
              <w:rPr>
                <w:rFonts w:ascii="Arial" w:hAnsi="Arial" w:cs="Arial"/>
                <w:sz w:val="16"/>
                <w:szCs w:val="16"/>
              </w:rPr>
              <w:t xml:space="preserve"> and patients</w:t>
            </w:r>
          </w:p>
        </w:tc>
        <w:tc>
          <w:tcPr>
            <w:tcW w:w="1612" w:type="dxa"/>
          </w:tcPr>
          <w:p w14:paraId="7B975A18" w14:textId="77777777" w:rsidR="001A1BA6" w:rsidRPr="00EA298A" w:rsidRDefault="2FFD2212" w:rsidP="00787139">
            <w:pPr>
              <w:numPr>
                <w:ilvl w:val="0"/>
                <w:numId w:val="14"/>
              </w:numPr>
              <w:tabs>
                <w:tab w:val="clear" w:pos="720"/>
                <w:tab w:val="num" w:pos="117"/>
              </w:tabs>
              <w:ind w:left="117" w:hanging="117"/>
              <w:rPr>
                <w:rFonts w:ascii="Arial" w:hAnsi="Arial" w:cs="Arial"/>
                <w:sz w:val="16"/>
                <w:szCs w:val="16"/>
              </w:rPr>
            </w:pPr>
            <w:r w:rsidRPr="2FFD2212">
              <w:rPr>
                <w:rFonts w:ascii="Arial" w:hAnsi="Arial" w:cs="Arial"/>
                <w:sz w:val="16"/>
                <w:szCs w:val="16"/>
              </w:rPr>
              <w:t>Approval from line manager gained to undertake module</w:t>
            </w:r>
          </w:p>
          <w:p w14:paraId="57B74397" w14:textId="36116151" w:rsidR="001A1BA6" w:rsidRPr="00EA298A" w:rsidRDefault="519C13DE" w:rsidP="00787139">
            <w:pPr>
              <w:numPr>
                <w:ilvl w:val="0"/>
                <w:numId w:val="14"/>
              </w:numPr>
              <w:tabs>
                <w:tab w:val="clear" w:pos="720"/>
                <w:tab w:val="num" w:pos="117"/>
              </w:tabs>
              <w:ind w:left="117" w:hanging="117"/>
              <w:rPr>
                <w:rFonts w:ascii="Arial" w:hAnsi="Arial" w:cs="Arial"/>
                <w:sz w:val="16"/>
                <w:szCs w:val="16"/>
              </w:rPr>
            </w:pPr>
            <w:r w:rsidRPr="0F6BECAE">
              <w:rPr>
                <w:rFonts w:ascii="Arial" w:hAnsi="Arial" w:cs="Arial"/>
                <w:sz w:val="16"/>
                <w:szCs w:val="16"/>
              </w:rPr>
              <w:t>Dates of module delivery confirmed with educational provider</w:t>
            </w:r>
            <w:r w:rsidR="5D1852BA" w:rsidRPr="0F6BECAE">
              <w:rPr>
                <w:rFonts w:ascii="Arial" w:hAnsi="Arial" w:cs="Arial"/>
                <w:sz w:val="16"/>
                <w:szCs w:val="16"/>
              </w:rPr>
              <w:t xml:space="preserve">. </w:t>
            </w:r>
            <w:r w:rsidRPr="0F6BECAE">
              <w:rPr>
                <w:rFonts w:ascii="Arial" w:hAnsi="Arial" w:cs="Arial"/>
                <w:sz w:val="16"/>
                <w:szCs w:val="16"/>
              </w:rPr>
              <w:t xml:space="preserve">This is allowing for appropriate cover to be identified and secured in advance for the duration of the module. </w:t>
            </w:r>
          </w:p>
        </w:tc>
        <w:tc>
          <w:tcPr>
            <w:tcW w:w="1612" w:type="dxa"/>
          </w:tcPr>
          <w:p w14:paraId="11365D60" w14:textId="77777777" w:rsidR="001A1BA6" w:rsidRPr="00EA298A" w:rsidRDefault="2FFD2212" w:rsidP="00787139">
            <w:pPr>
              <w:spacing w:before="80" w:after="80"/>
              <w:rPr>
                <w:rFonts w:ascii="Arial" w:hAnsi="Arial" w:cs="Arial"/>
                <w:sz w:val="16"/>
                <w:szCs w:val="16"/>
              </w:rPr>
            </w:pPr>
            <w:r w:rsidRPr="2FFD2212">
              <w:rPr>
                <w:rFonts w:ascii="Arial" w:hAnsi="Arial" w:cs="Arial"/>
                <w:sz w:val="16"/>
                <w:szCs w:val="16"/>
              </w:rPr>
              <w:t>2</w:t>
            </w:r>
          </w:p>
        </w:tc>
        <w:tc>
          <w:tcPr>
            <w:tcW w:w="1612" w:type="dxa"/>
          </w:tcPr>
          <w:p w14:paraId="2409FA57" w14:textId="77777777" w:rsidR="001A1BA6" w:rsidRPr="00EA298A" w:rsidRDefault="2FFD2212" w:rsidP="00787139">
            <w:pPr>
              <w:spacing w:before="80" w:after="80"/>
              <w:rPr>
                <w:rFonts w:ascii="Arial" w:hAnsi="Arial" w:cs="Arial"/>
                <w:sz w:val="16"/>
                <w:szCs w:val="16"/>
              </w:rPr>
            </w:pPr>
            <w:r w:rsidRPr="2FFD2212">
              <w:rPr>
                <w:rFonts w:ascii="Arial" w:hAnsi="Arial" w:cs="Arial"/>
                <w:sz w:val="16"/>
                <w:szCs w:val="16"/>
              </w:rPr>
              <w:t>3</w:t>
            </w:r>
          </w:p>
        </w:tc>
        <w:tc>
          <w:tcPr>
            <w:tcW w:w="1612" w:type="dxa"/>
          </w:tcPr>
          <w:p w14:paraId="665B4144" w14:textId="77777777" w:rsidR="001A1BA6" w:rsidRPr="00EA298A" w:rsidRDefault="2FFD2212" w:rsidP="00787139">
            <w:pPr>
              <w:spacing w:after="80"/>
              <w:rPr>
                <w:rFonts w:ascii="Arial" w:hAnsi="Arial" w:cs="Arial"/>
                <w:i/>
                <w:iCs/>
                <w:sz w:val="16"/>
                <w:szCs w:val="16"/>
              </w:rPr>
            </w:pPr>
            <w:r w:rsidRPr="2FFD2212">
              <w:rPr>
                <w:rFonts w:ascii="Arial" w:hAnsi="Arial" w:cs="Arial"/>
                <w:i/>
                <w:iCs/>
                <w:sz w:val="16"/>
                <w:szCs w:val="16"/>
              </w:rPr>
              <w:t>Action 1:</w:t>
            </w:r>
          </w:p>
          <w:p w14:paraId="0178184B" w14:textId="77777777" w:rsidR="001A1BA6" w:rsidRPr="00EA298A" w:rsidRDefault="2FFD2212" w:rsidP="00787139">
            <w:pPr>
              <w:spacing w:after="80"/>
              <w:rPr>
                <w:rFonts w:ascii="Arial" w:hAnsi="Arial" w:cs="Arial"/>
                <w:sz w:val="16"/>
                <w:szCs w:val="16"/>
              </w:rPr>
            </w:pPr>
            <w:r w:rsidRPr="2FFD2212">
              <w:rPr>
                <w:rFonts w:ascii="Arial" w:hAnsi="Arial" w:cs="Arial"/>
                <w:sz w:val="16"/>
                <w:szCs w:val="16"/>
              </w:rPr>
              <w:t xml:space="preserve">Inform line manager of any changes to module delivery dates </w:t>
            </w:r>
          </w:p>
        </w:tc>
      </w:tr>
    </w:tbl>
    <w:p w14:paraId="19C102AD" w14:textId="77777777" w:rsidR="00DE09D2" w:rsidRDefault="00DE09D2" w:rsidP="00787139"/>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0080"/>
      </w:tblGrid>
      <w:tr w:rsidR="00BC64F0" w:rsidRPr="00EA298A" w14:paraId="24514135" w14:textId="77777777" w:rsidTr="38ABA5B7">
        <w:tc>
          <w:tcPr>
            <w:tcW w:w="1080" w:type="dxa"/>
          </w:tcPr>
          <w:p w14:paraId="17EA51E6" w14:textId="77777777" w:rsidR="00BC64F0" w:rsidRPr="00AF31DE" w:rsidRDefault="2FFD2212" w:rsidP="00787139">
            <w:pPr>
              <w:spacing w:before="60" w:after="60"/>
              <w:rPr>
                <w:rFonts w:ascii="Arial" w:hAnsi="Arial" w:cs="Arial"/>
                <w:sz w:val="22"/>
                <w:szCs w:val="22"/>
              </w:rPr>
            </w:pPr>
            <w:r w:rsidRPr="2FFD2212">
              <w:rPr>
                <w:rFonts w:ascii="Arial" w:hAnsi="Arial" w:cs="Arial"/>
                <w:sz w:val="22"/>
                <w:szCs w:val="22"/>
              </w:rPr>
              <w:t>Note 10</w:t>
            </w:r>
          </w:p>
        </w:tc>
        <w:tc>
          <w:tcPr>
            <w:tcW w:w="10080" w:type="dxa"/>
          </w:tcPr>
          <w:p w14:paraId="2C3A26FD" w14:textId="0FB56FE0" w:rsidR="001E496D" w:rsidRDefault="2FFD2212" w:rsidP="00787139">
            <w:pPr>
              <w:spacing w:before="60" w:after="60"/>
              <w:rPr>
                <w:rFonts w:ascii="Arial" w:hAnsi="Arial" w:cs="Arial"/>
                <w:sz w:val="22"/>
                <w:szCs w:val="22"/>
              </w:rPr>
            </w:pPr>
            <w:r w:rsidRPr="2FFD2212">
              <w:rPr>
                <w:rFonts w:ascii="Arial" w:hAnsi="Arial" w:cs="Arial"/>
                <w:sz w:val="22"/>
                <w:szCs w:val="22"/>
              </w:rPr>
              <w:t xml:space="preserve">A final report will be required from all successful applicants and must be submitted within 6 months of completion of the project or activity. </w:t>
            </w:r>
          </w:p>
          <w:p w14:paraId="3E91A7E3" w14:textId="77777777" w:rsidR="001E496D" w:rsidRDefault="001E496D" w:rsidP="00787139">
            <w:pPr>
              <w:spacing w:before="60" w:after="60"/>
              <w:rPr>
                <w:rFonts w:ascii="Arial" w:hAnsi="Arial" w:cs="Arial"/>
                <w:sz w:val="22"/>
                <w:szCs w:val="22"/>
              </w:rPr>
            </w:pPr>
          </w:p>
          <w:p w14:paraId="041D68A3" w14:textId="01CF7B2F" w:rsidR="001E496D" w:rsidRPr="001E496D" w:rsidRDefault="001E496D" w:rsidP="00787139">
            <w:pPr>
              <w:spacing w:before="60" w:after="60"/>
              <w:rPr>
                <w:rFonts w:ascii="Arial" w:hAnsi="Arial" w:cs="Arial"/>
                <w:b/>
                <w:bCs/>
                <w:sz w:val="22"/>
                <w:szCs w:val="22"/>
              </w:rPr>
            </w:pPr>
            <w:r w:rsidRPr="2FFD2212">
              <w:rPr>
                <w:rFonts w:ascii="Arial" w:hAnsi="Arial" w:cs="Arial"/>
                <w:b/>
                <w:bCs/>
                <w:sz w:val="22"/>
                <w:szCs w:val="22"/>
              </w:rPr>
              <w:t>Line Manager Support:</w:t>
            </w:r>
          </w:p>
          <w:p w14:paraId="2FC7589E" w14:textId="648696F6" w:rsidR="00BC64F0" w:rsidRPr="00AF31DE" w:rsidRDefault="519C13DE" w:rsidP="00787139">
            <w:pPr>
              <w:spacing w:before="60" w:after="60"/>
              <w:rPr>
                <w:rFonts w:ascii="Arial" w:hAnsi="Arial" w:cs="Arial"/>
                <w:sz w:val="22"/>
                <w:szCs w:val="22"/>
              </w:rPr>
            </w:pPr>
            <w:r w:rsidRPr="0F6BECAE">
              <w:rPr>
                <w:rFonts w:ascii="Arial" w:hAnsi="Arial" w:cs="Arial"/>
                <w:sz w:val="22"/>
                <w:szCs w:val="22"/>
              </w:rPr>
              <w:t>The line manager should agree to be copied into any communication regarding the failure to submit said report as the GNC Fund reserves the right to reclaim funding when no final report or other specified outcome is forthcoming within a reasonable time normally within 18 months of start date (See note 13).</w:t>
            </w:r>
            <w:r w:rsidR="1EB2F35F" w:rsidRPr="0F6BECAE">
              <w:rPr>
                <w:rFonts w:ascii="Arial" w:hAnsi="Arial" w:cs="Arial"/>
                <w:sz w:val="22"/>
                <w:szCs w:val="22"/>
              </w:rPr>
              <w:t xml:space="preserve"> In the event of non-submission of a final report, the manager will be requested to follow this up with the applicant.</w:t>
            </w:r>
          </w:p>
          <w:p w14:paraId="06BF383C" w14:textId="77777777" w:rsidR="006F1CEB" w:rsidRPr="00AF31DE" w:rsidRDefault="006F1CEB" w:rsidP="00787139">
            <w:pPr>
              <w:rPr>
                <w:rFonts w:ascii="Arial" w:hAnsi="Arial" w:cs="Arial"/>
                <w:sz w:val="22"/>
                <w:szCs w:val="22"/>
              </w:rPr>
            </w:pPr>
          </w:p>
          <w:p w14:paraId="649BFA76" w14:textId="6AD06DBD" w:rsidR="00130206" w:rsidRPr="00AF31DE" w:rsidRDefault="224C0E6E" w:rsidP="38ABA5B7">
            <w:pPr>
              <w:rPr>
                <w:rFonts w:ascii="Arial" w:hAnsi="Arial" w:cs="Arial"/>
                <w:b/>
                <w:bCs/>
                <w:sz w:val="22"/>
                <w:szCs w:val="22"/>
              </w:rPr>
            </w:pPr>
            <w:r w:rsidRPr="38ABA5B7">
              <w:rPr>
                <w:rFonts w:ascii="Arial" w:hAnsi="Arial" w:cs="Arial"/>
                <w:sz w:val="22"/>
                <w:szCs w:val="22"/>
              </w:rPr>
              <w:t xml:space="preserve">The final report will be assessed by the Disbursement Group once submitted and shared with the Fund Trustees. </w:t>
            </w:r>
            <w:r w:rsidRPr="38ABA5B7">
              <w:rPr>
                <w:rFonts w:ascii="Arial" w:hAnsi="Arial" w:cs="Arial"/>
                <w:b/>
                <w:bCs/>
                <w:sz w:val="22"/>
                <w:szCs w:val="22"/>
              </w:rPr>
              <w:t>Applicants may be invited to share their learning experience with the Fund Trustees.</w:t>
            </w:r>
          </w:p>
          <w:p w14:paraId="1308D4EC" w14:textId="77777777" w:rsidR="00130206" w:rsidRPr="00AF31DE" w:rsidRDefault="00130206" w:rsidP="38ABA5B7">
            <w:pPr>
              <w:rPr>
                <w:rFonts w:ascii="Arial" w:hAnsi="Arial" w:cs="Arial"/>
                <w:b/>
                <w:bCs/>
                <w:sz w:val="22"/>
                <w:szCs w:val="22"/>
              </w:rPr>
            </w:pPr>
          </w:p>
          <w:p w14:paraId="6F448A47" w14:textId="77777777" w:rsidR="00BC64F0" w:rsidRPr="00AF31DE" w:rsidRDefault="2FFD2212" w:rsidP="00787139">
            <w:pPr>
              <w:rPr>
                <w:rFonts w:ascii="Arial" w:hAnsi="Arial" w:cs="Arial"/>
                <w:sz w:val="22"/>
                <w:szCs w:val="22"/>
              </w:rPr>
            </w:pPr>
            <w:r w:rsidRPr="2FFD2212">
              <w:rPr>
                <w:rFonts w:ascii="Arial" w:hAnsi="Arial" w:cs="Arial"/>
                <w:sz w:val="22"/>
                <w:szCs w:val="22"/>
              </w:rPr>
              <w:t xml:space="preserve"> A template will be provided for completion. The final report should:</w:t>
            </w:r>
          </w:p>
          <w:p w14:paraId="2F8FD01C" w14:textId="77777777" w:rsidR="00113FDF" w:rsidRPr="00AF31DE" w:rsidRDefault="2FFD2212" w:rsidP="00787139">
            <w:pPr>
              <w:numPr>
                <w:ilvl w:val="0"/>
                <w:numId w:val="16"/>
              </w:numPr>
              <w:spacing w:before="100" w:beforeAutospacing="1" w:after="100" w:afterAutospacing="1"/>
              <w:ind w:left="780"/>
              <w:rPr>
                <w:rFonts w:ascii="Arial" w:hAnsi="Arial" w:cs="Arial"/>
                <w:sz w:val="22"/>
                <w:szCs w:val="22"/>
              </w:rPr>
            </w:pPr>
            <w:r w:rsidRPr="2FFD2212">
              <w:rPr>
                <w:rFonts w:ascii="Arial" w:hAnsi="Arial" w:cs="Arial"/>
                <w:sz w:val="22"/>
                <w:szCs w:val="22"/>
              </w:rPr>
              <w:t>Be 4 pages in length</w:t>
            </w:r>
          </w:p>
          <w:p w14:paraId="46FD8506" w14:textId="77777777" w:rsidR="00130206" w:rsidRPr="00AF31DE" w:rsidRDefault="2FFD2212" w:rsidP="00787139">
            <w:pPr>
              <w:numPr>
                <w:ilvl w:val="0"/>
                <w:numId w:val="16"/>
              </w:numPr>
              <w:spacing w:before="100" w:beforeAutospacing="1" w:after="100" w:afterAutospacing="1"/>
              <w:ind w:left="780"/>
              <w:rPr>
                <w:rFonts w:ascii="Arial" w:hAnsi="Arial" w:cs="Arial"/>
                <w:sz w:val="22"/>
                <w:szCs w:val="22"/>
              </w:rPr>
            </w:pPr>
            <w:r w:rsidRPr="2FFD2212">
              <w:rPr>
                <w:rFonts w:ascii="Arial" w:hAnsi="Arial" w:cs="Arial"/>
                <w:sz w:val="22"/>
                <w:szCs w:val="22"/>
              </w:rPr>
              <w:t>Executive summary and contact details</w:t>
            </w:r>
          </w:p>
          <w:p w14:paraId="1B4EB3E7" w14:textId="77777777" w:rsidR="00113FDF" w:rsidRPr="00AF31DE" w:rsidRDefault="2FFD2212" w:rsidP="00787139">
            <w:pPr>
              <w:numPr>
                <w:ilvl w:val="0"/>
                <w:numId w:val="16"/>
              </w:numPr>
              <w:spacing w:before="100" w:beforeAutospacing="1" w:after="100" w:afterAutospacing="1"/>
              <w:ind w:left="780"/>
              <w:rPr>
                <w:rFonts w:ascii="Arial" w:hAnsi="Arial" w:cs="Arial"/>
                <w:sz w:val="22"/>
                <w:szCs w:val="22"/>
              </w:rPr>
            </w:pPr>
            <w:r w:rsidRPr="2FFD2212">
              <w:rPr>
                <w:rFonts w:ascii="Arial" w:hAnsi="Arial" w:cs="Arial"/>
                <w:sz w:val="22"/>
                <w:szCs w:val="22"/>
              </w:rPr>
              <w:t xml:space="preserve">Summarise key messages / lessons / findings and conclusions </w:t>
            </w:r>
          </w:p>
          <w:p w14:paraId="124AF516" w14:textId="77777777" w:rsidR="00113FDF" w:rsidRPr="00AF31DE" w:rsidRDefault="2FFD2212" w:rsidP="00787139">
            <w:pPr>
              <w:numPr>
                <w:ilvl w:val="0"/>
                <w:numId w:val="16"/>
              </w:numPr>
              <w:spacing w:before="100" w:beforeAutospacing="1" w:after="100" w:afterAutospacing="1"/>
              <w:ind w:left="780"/>
              <w:rPr>
                <w:rFonts w:ascii="Arial" w:hAnsi="Arial" w:cs="Arial"/>
                <w:sz w:val="22"/>
                <w:szCs w:val="22"/>
              </w:rPr>
            </w:pPr>
            <w:r w:rsidRPr="2FFD2212">
              <w:rPr>
                <w:rFonts w:ascii="Arial" w:hAnsi="Arial" w:cs="Arial"/>
                <w:sz w:val="22"/>
                <w:szCs w:val="22"/>
              </w:rPr>
              <w:t xml:space="preserve">Dissemination Plan </w:t>
            </w:r>
          </w:p>
          <w:p w14:paraId="18A44426" w14:textId="1CDB8ECD" w:rsidR="00113FDF" w:rsidRPr="00AF31DE" w:rsidRDefault="519C13DE" w:rsidP="0F6BECAE">
            <w:pPr>
              <w:numPr>
                <w:ilvl w:val="0"/>
                <w:numId w:val="16"/>
              </w:numPr>
              <w:spacing w:before="100" w:beforeAutospacing="1" w:after="100" w:afterAutospacing="1"/>
              <w:ind w:left="780"/>
              <w:rPr>
                <w:rFonts w:ascii="Arial" w:hAnsi="Arial" w:cs="Arial"/>
                <w:sz w:val="22"/>
                <w:szCs w:val="22"/>
              </w:rPr>
            </w:pPr>
            <w:r w:rsidRPr="0F6BECAE">
              <w:rPr>
                <w:rFonts w:ascii="Arial" w:hAnsi="Arial" w:cs="Arial"/>
                <w:sz w:val="22"/>
                <w:szCs w:val="22"/>
              </w:rPr>
              <w:t xml:space="preserve">Describe the outcomes, benefits, early </w:t>
            </w:r>
            <w:r w:rsidR="3BA70884" w:rsidRPr="0F6BECAE">
              <w:rPr>
                <w:rFonts w:ascii="Arial" w:hAnsi="Arial" w:cs="Arial"/>
                <w:sz w:val="22"/>
                <w:szCs w:val="22"/>
              </w:rPr>
              <w:t>impact,</w:t>
            </w:r>
            <w:r w:rsidRPr="0F6BECAE">
              <w:rPr>
                <w:rFonts w:ascii="Arial" w:hAnsi="Arial" w:cs="Arial"/>
                <w:sz w:val="22"/>
                <w:szCs w:val="22"/>
              </w:rPr>
              <w:t xml:space="preserve"> and implications for practice</w:t>
            </w:r>
          </w:p>
          <w:p w14:paraId="2FC11574" w14:textId="77777777" w:rsidR="00113FDF" w:rsidRPr="00AF31DE" w:rsidRDefault="519C13DE" w:rsidP="00787139">
            <w:pPr>
              <w:numPr>
                <w:ilvl w:val="0"/>
                <w:numId w:val="16"/>
              </w:numPr>
              <w:spacing w:before="100" w:beforeAutospacing="1" w:after="100" w:afterAutospacing="1"/>
              <w:ind w:left="780"/>
              <w:rPr>
                <w:rFonts w:ascii="Tahoma" w:hAnsi="Tahoma" w:cs="Tahoma"/>
                <w:sz w:val="20"/>
                <w:szCs w:val="20"/>
              </w:rPr>
            </w:pPr>
            <w:r w:rsidRPr="0F6BECAE">
              <w:rPr>
                <w:rFonts w:ascii="Arial" w:hAnsi="Arial" w:cs="Arial"/>
                <w:sz w:val="22"/>
                <w:szCs w:val="22"/>
              </w:rPr>
              <w:t>Be signed by your line manager</w:t>
            </w:r>
          </w:p>
          <w:p w14:paraId="3671071A" w14:textId="641A5D83" w:rsidR="0F6BECAE" w:rsidRDefault="0F6BECAE" w:rsidP="0F6BECAE">
            <w:pPr>
              <w:spacing w:beforeAutospacing="1" w:afterAutospacing="1"/>
              <w:rPr>
                <w:rFonts w:ascii="Tahoma" w:hAnsi="Tahoma" w:cs="Tahoma"/>
              </w:rPr>
            </w:pPr>
          </w:p>
          <w:p w14:paraId="2259BF9F" w14:textId="46253C3E" w:rsidR="00E74349" w:rsidRPr="00AF31DE" w:rsidRDefault="519C13DE" w:rsidP="0F6BECAE">
            <w:pPr>
              <w:spacing w:before="60" w:after="60"/>
              <w:rPr>
                <w:rFonts w:ascii="Arial" w:hAnsi="Arial" w:cs="Arial"/>
                <w:b/>
                <w:bCs/>
                <w:sz w:val="22"/>
                <w:szCs w:val="22"/>
              </w:rPr>
            </w:pPr>
            <w:r w:rsidRPr="0F6BECAE">
              <w:rPr>
                <w:rFonts w:ascii="Arial" w:hAnsi="Arial" w:cs="Arial"/>
                <w:b/>
                <w:bCs/>
                <w:sz w:val="22"/>
                <w:szCs w:val="22"/>
              </w:rPr>
              <w:t xml:space="preserve">Consent: </w:t>
            </w:r>
          </w:p>
          <w:p w14:paraId="68E16212" w14:textId="02E8EB23" w:rsidR="00E74349" w:rsidRPr="00AF31DE" w:rsidRDefault="7007699A" w:rsidP="0F6BECAE">
            <w:pPr>
              <w:spacing w:before="60" w:after="60"/>
              <w:rPr>
                <w:rFonts w:ascii="Arial" w:hAnsi="Arial" w:cs="Arial"/>
                <w:sz w:val="22"/>
                <w:szCs w:val="22"/>
              </w:rPr>
            </w:pPr>
            <w:r w:rsidRPr="0F6BECAE">
              <w:rPr>
                <w:rFonts w:ascii="Arial" w:hAnsi="Arial" w:cs="Arial"/>
                <w:sz w:val="22"/>
                <w:szCs w:val="22"/>
              </w:rPr>
              <w:t xml:space="preserve">Successful applicants will be asked to provide consent for reports and contact details to be used as evidence of good practice for General Nursing Council for Scotland (Education) Fund 1983 and Margaret Callum Rodger Midwifery Fund purposes. These reports may be uploaded to the NHS Education for Scotland (NES) website.  </w:t>
            </w:r>
          </w:p>
          <w:p w14:paraId="3E10280B" w14:textId="4BFA2884" w:rsidR="00E74349" w:rsidRPr="00AF31DE" w:rsidRDefault="00E74349" w:rsidP="0F6BECAE">
            <w:pPr>
              <w:spacing w:before="60" w:after="60"/>
              <w:rPr>
                <w:rFonts w:ascii="Arial" w:hAnsi="Arial" w:cs="Arial"/>
                <w:b/>
                <w:bCs/>
                <w:sz w:val="22"/>
                <w:szCs w:val="22"/>
              </w:rPr>
            </w:pPr>
          </w:p>
        </w:tc>
      </w:tr>
      <w:tr w:rsidR="00E83652" w:rsidRPr="00EA298A" w14:paraId="738B362D" w14:textId="77777777" w:rsidTr="38ABA5B7">
        <w:tc>
          <w:tcPr>
            <w:tcW w:w="1080" w:type="dxa"/>
          </w:tcPr>
          <w:p w14:paraId="2D7901A7" w14:textId="77777777" w:rsidR="00E83652" w:rsidRPr="00EA298A" w:rsidRDefault="2FFD2212" w:rsidP="00787139">
            <w:pPr>
              <w:spacing w:before="60" w:after="60"/>
              <w:rPr>
                <w:rFonts w:ascii="Arial" w:hAnsi="Arial" w:cs="Arial"/>
                <w:sz w:val="22"/>
                <w:szCs w:val="22"/>
              </w:rPr>
            </w:pPr>
            <w:r w:rsidRPr="2FFD2212">
              <w:rPr>
                <w:rFonts w:ascii="Arial" w:hAnsi="Arial" w:cs="Arial"/>
                <w:sz w:val="22"/>
                <w:szCs w:val="22"/>
              </w:rPr>
              <w:t>Note 11</w:t>
            </w:r>
          </w:p>
        </w:tc>
        <w:tc>
          <w:tcPr>
            <w:tcW w:w="10080" w:type="dxa"/>
          </w:tcPr>
          <w:p w14:paraId="385FC254" w14:textId="2C607060" w:rsidR="00E83652" w:rsidRPr="00EA298A" w:rsidRDefault="519C13DE" w:rsidP="00787139">
            <w:pPr>
              <w:spacing w:before="60" w:after="60"/>
              <w:rPr>
                <w:rFonts w:ascii="Arial" w:hAnsi="Arial" w:cs="Arial"/>
                <w:sz w:val="22"/>
                <w:szCs w:val="22"/>
              </w:rPr>
            </w:pPr>
            <w:r w:rsidRPr="0F6BECAE">
              <w:rPr>
                <w:rFonts w:ascii="Arial" w:hAnsi="Arial" w:cs="Arial"/>
                <w:sz w:val="22"/>
                <w:szCs w:val="22"/>
              </w:rPr>
              <w:t xml:space="preserve">Applicants may want to seek advice and guidance when completing this application form and you have </w:t>
            </w:r>
            <w:bookmarkStart w:id="7" w:name="_Int_BHdC4snW"/>
            <w:proofErr w:type="gramStart"/>
            <w:r w:rsidRPr="0F6BECAE">
              <w:rPr>
                <w:rFonts w:ascii="Arial" w:hAnsi="Arial" w:cs="Arial"/>
                <w:sz w:val="22"/>
                <w:szCs w:val="22"/>
              </w:rPr>
              <w:t>a number of</w:t>
            </w:r>
            <w:bookmarkEnd w:id="7"/>
            <w:proofErr w:type="gramEnd"/>
            <w:r w:rsidRPr="0F6BECAE">
              <w:rPr>
                <w:rFonts w:ascii="Arial" w:hAnsi="Arial" w:cs="Arial"/>
                <w:sz w:val="22"/>
                <w:szCs w:val="22"/>
              </w:rPr>
              <w:t xml:space="preserve"> sources available to you</w:t>
            </w:r>
            <w:r w:rsidR="1BFCBDC2" w:rsidRPr="0F6BECAE">
              <w:rPr>
                <w:rFonts w:ascii="Arial" w:hAnsi="Arial" w:cs="Arial"/>
                <w:sz w:val="22"/>
                <w:szCs w:val="22"/>
              </w:rPr>
              <w:t>:</w:t>
            </w:r>
          </w:p>
          <w:p w14:paraId="15D7151E" w14:textId="0FA762FA" w:rsidR="0F6BECAE" w:rsidRDefault="0F6BECAE" w:rsidP="0F6BECAE">
            <w:pPr>
              <w:spacing w:before="60" w:after="60"/>
              <w:rPr>
                <w:rFonts w:ascii="Arial" w:hAnsi="Arial" w:cs="Arial"/>
                <w:sz w:val="22"/>
                <w:szCs w:val="22"/>
              </w:rPr>
            </w:pPr>
          </w:p>
          <w:p w14:paraId="7BAFF168" w14:textId="77777777" w:rsidR="00E83652" w:rsidRDefault="2FFD2212" w:rsidP="00787139">
            <w:pPr>
              <w:numPr>
                <w:ilvl w:val="0"/>
                <w:numId w:val="18"/>
              </w:numPr>
              <w:tabs>
                <w:tab w:val="clear" w:pos="1050"/>
                <w:tab w:val="num" w:pos="792"/>
              </w:tabs>
              <w:spacing w:before="60" w:after="60"/>
              <w:ind w:left="792"/>
              <w:rPr>
                <w:rFonts w:ascii="Arial" w:hAnsi="Arial" w:cs="Arial"/>
                <w:sz w:val="22"/>
                <w:szCs w:val="22"/>
              </w:rPr>
            </w:pPr>
            <w:r w:rsidRPr="2FFD2212">
              <w:rPr>
                <w:rFonts w:ascii="Arial" w:hAnsi="Arial" w:cs="Arial"/>
                <w:sz w:val="22"/>
                <w:szCs w:val="22"/>
              </w:rPr>
              <w:lastRenderedPageBreak/>
              <w:t>Practice Development Leads</w:t>
            </w:r>
          </w:p>
          <w:p w14:paraId="5A6A475C" w14:textId="77777777" w:rsidR="0024037D" w:rsidRDefault="2FFD2212" w:rsidP="00787139">
            <w:pPr>
              <w:numPr>
                <w:ilvl w:val="0"/>
                <w:numId w:val="18"/>
              </w:numPr>
              <w:tabs>
                <w:tab w:val="clear" w:pos="1050"/>
                <w:tab w:val="num" w:pos="792"/>
              </w:tabs>
              <w:spacing w:before="60" w:after="60"/>
              <w:ind w:left="792"/>
              <w:rPr>
                <w:rFonts w:ascii="Arial" w:hAnsi="Arial" w:cs="Arial"/>
                <w:sz w:val="22"/>
                <w:szCs w:val="22"/>
              </w:rPr>
            </w:pPr>
            <w:r w:rsidRPr="2FFD2212">
              <w:rPr>
                <w:rFonts w:ascii="Arial" w:hAnsi="Arial" w:cs="Arial"/>
                <w:sz w:val="22"/>
                <w:szCs w:val="22"/>
              </w:rPr>
              <w:t>Practice Educators</w:t>
            </w:r>
          </w:p>
          <w:p w14:paraId="43DB0332" w14:textId="77777777" w:rsidR="00E83652" w:rsidRPr="0024037D" w:rsidRDefault="2FFD2212" w:rsidP="00787139">
            <w:pPr>
              <w:numPr>
                <w:ilvl w:val="0"/>
                <w:numId w:val="18"/>
              </w:numPr>
              <w:tabs>
                <w:tab w:val="clear" w:pos="1050"/>
                <w:tab w:val="num" w:pos="792"/>
              </w:tabs>
              <w:spacing w:before="60" w:after="60"/>
              <w:ind w:left="792"/>
              <w:rPr>
                <w:rFonts w:ascii="Arial" w:hAnsi="Arial" w:cs="Arial"/>
                <w:sz w:val="22"/>
                <w:szCs w:val="22"/>
              </w:rPr>
            </w:pPr>
            <w:r w:rsidRPr="2FFD2212">
              <w:rPr>
                <w:rFonts w:ascii="Arial" w:hAnsi="Arial" w:cs="Arial"/>
                <w:sz w:val="22"/>
                <w:szCs w:val="22"/>
              </w:rPr>
              <w:t>Practice Education Facilitators/ Care Home Education Facilitators</w:t>
            </w:r>
          </w:p>
          <w:p w14:paraId="7EEA0557" w14:textId="77777777" w:rsidR="00E83652" w:rsidRPr="00EA298A" w:rsidRDefault="2FFD2212" w:rsidP="00787139">
            <w:pPr>
              <w:numPr>
                <w:ilvl w:val="0"/>
                <w:numId w:val="18"/>
              </w:numPr>
              <w:tabs>
                <w:tab w:val="clear" w:pos="1050"/>
                <w:tab w:val="num" w:pos="792"/>
              </w:tabs>
              <w:spacing w:before="60" w:after="60"/>
              <w:ind w:left="792"/>
              <w:rPr>
                <w:rFonts w:ascii="Arial" w:hAnsi="Arial" w:cs="Arial"/>
                <w:sz w:val="22"/>
                <w:szCs w:val="22"/>
              </w:rPr>
            </w:pPr>
            <w:r w:rsidRPr="2FFD2212">
              <w:rPr>
                <w:rFonts w:ascii="Arial" w:hAnsi="Arial" w:cs="Arial"/>
                <w:sz w:val="22"/>
                <w:szCs w:val="22"/>
              </w:rPr>
              <w:t>University Links</w:t>
            </w:r>
          </w:p>
          <w:p w14:paraId="544DF8F3" w14:textId="77777777" w:rsidR="00E83652" w:rsidRDefault="2FFD2212" w:rsidP="00787139">
            <w:pPr>
              <w:numPr>
                <w:ilvl w:val="0"/>
                <w:numId w:val="18"/>
              </w:numPr>
              <w:tabs>
                <w:tab w:val="clear" w:pos="1050"/>
                <w:tab w:val="num" w:pos="792"/>
              </w:tabs>
              <w:spacing w:before="60" w:after="60"/>
              <w:ind w:left="792"/>
              <w:rPr>
                <w:rFonts w:ascii="Arial" w:hAnsi="Arial" w:cs="Arial"/>
                <w:sz w:val="22"/>
                <w:szCs w:val="22"/>
              </w:rPr>
            </w:pPr>
            <w:r w:rsidRPr="2FFD2212">
              <w:rPr>
                <w:rFonts w:ascii="Arial" w:hAnsi="Arial" w:cs="Arial"/>
                <w:sz w:val="22"/>
                <w:szCs w:val="22"/>
              </w:rPr>
              <w:t>Research &amp; Development Leads</w:t>
            </w:r>
          </w:p>
          <w:p w14:paraId="0CF0F0ED" w14:textId="77777777" w:rsidR="0024037D" w:rsidRDefault="2FFD2212" w:rsidP="00787139">
            <w:pPr>
              <w:numPr>
                <w:ilvl w:val="0"/>
                <w:numId w:val="18"/>
              </w:numPr>
              <w:tabs>
                <w:tab w:val="clear" w:pos="1050"/>
                <w:tab w:val="num" w:pos="792"/>
              </w:tabs>
              <w:spacing w:before="60" w:after="60"/>
              <w:ind w:left="792"/>
              <w:rPr>
                <w:rFonts w:ascii="Arial" w:hAnsi="Arial" w:cs="Arial"/>
                <w:sz w:val="22"/>
                <w:szCs w:val="22"/>
              </w:rPr>
            </w:pPr>
            <w:r w:rsidRPr="2FFD2212">
              <w:rPr>
                <w:rFonts w:ascii="Arial" w:hAnsi="Arial" w:cs="Arial"/>
                <w:sz w:val="22"/>
                <w:szCs w:val="22"/>
              </w:rPr>
              <w:t>Equality Advisors</w:t>
            </w:r>
          </w:p>
          <w:p w14:paraId="2154CC23" w14:textId="0535C82C" w:rsidR="00F26FD2" w:rsidRPr="00F26FD2" w:rsidRDefault="2FFD2212" w:rsidP="00F26FD2">
            <w:pPr>
              <w:numPr>
                <w:ilvl w:val="0"/>
                <w:numId w:val="18"/>
              </w:numPr>
              <w:tabs>
                <w:tab w:val="clear" w:pos="1050"/>
                <w:tab w:val="num" w:pos="792"/>
              </w:tabs>
              <w:spacing w:before="60" w:after="60"/>
              <w:ind w:left="792"/>
              <w:rPr>
                <w:rFonts w:ascii="Arial" w:hAnsi="Arial" w:cs="Arial"/>
                <w:sz w:val="22"/>
                <w:szCs w:val="22"/>
              </w:rPr>
            </w:pPr>
            <w:r w:rsidRPr="2FFD2212">
              <w:rPr>
                <w:rFonts w:ascii="Arial" w:hAnsi="Arial" w:cs="Arial"/>
                <w:sz w:val="22"/>
                <w:szCs w:val="22"/>
              </w:rPr>
              <w:t xml:space="preserve">GNC Website </w:t>
            </w:r>
            <w:hyperlink r:id="rId25" w:history="1">
              <w:r w:rsidR="00F26FD2" w:rsidRPr="00481F27">
                <w:rPr>
                  <w:rStyle w:val="Hyperlink"/>
                  <w:rFonts w:ascii="Arial" w:hAnsi="Arial" w:cs="Arial"/>
                  <w:sz w:val="22"/>
                  <w:szCs w:val="22"/>
                </w:rPr>
                <w:t>https://www.nes.scot.nhs.uk/our-work/general-nursing-council/</w:t>
              </w:r>
            </w:hyperlink>
          </w:p>
        </w:tc>
      </w:tr>
      <w:tr w:rsidR="006F1CEB" w:rsidRPr="00EA298A" w14:paraId="52B04677" w14:textId="77777777" w:rsidTr="38ABA5B7">
        <w:tc>
          <w:tcPr>
            <w:tcW w:w="1080" w:type="dxa"/>
          </w:tcPr>
          <w:p w14:paraId="3A6E5F53" w14:textId="77777777" w:rsidR="006F1CEB" w:rsidRPr="00EA298A" w:rsidRDefault="2FFD2212" w:rsidP="00787139">
            <w:pPr>
              <w:spacing w:before="60" w:after="60"/>
              <w:rPr>
                <w:rFonts w:ascii="Arial" w:hAnsi="Arial" w:cs="Arial"/>
                <w:sz w:val="22"/>
                <w:szCs w:val="22"/>
              </w:rPr>
            </w:pPr>
            <w:r w:rsidRPr="2FFD2212">
              <w:rPr>
                <w:rFonts w:ascii="Arial" w:hAnsi="Arial" w:cs="Arial"/>
                <w:sz w:val="22"/>
                <w:szCs w:val="22"/>
              </w:rPr>
              <w:lastRenderedPageBreak/>
              <w:t>Note 12</w:t>
            </w:r>
          </w:p>
        </w:tc>
        <w:tc>
          <w:tcPr>
            <w:tcW w:w="10080" w:type="dxa"/>
          </w:tcPr>
          <w:p w14:paraId="4F4927C3" w14:textId="77777777" w:rsidR="006F1CEB" w:rsidRPr="00EA298A" w:rsidRDefault="2FFD2212" w:rsidP="00787139">
            <w:pPr>
              <w:spacing w:before="60" w:after="60"/>
              <w:rPr>
                <w:rFonts w:ascii="Arial" w:hAnsi="Arial" w:cs="Arial"/>
                <w:sz w:val="22"/>
                <w:szCs w:val="22"/>
              </w:rPr>
            </w:pPr>
            <w:r w:rsidRPr="2FFD2212">
              <w:rPr>
                <w:rFonts w:ascii="Arial" w:hAnsi="Arial" w:cs="Arial"/>
                <w:sz w:val="22"/>
                <w:szCs w:val="22"/>
              </w:rPr>
              <w:t>By signing this form, you acknowledge that to the best of your knowledge the information provided is correct.</w:t>
            </w:r>
          </w:p>
        </w:tc>
      </w:tr>
      <w:tr w:rsidR="00704D85" w:rsidRPr="00EA298A" w14:paraId="08BC7F8C" w14:textId="77777777" w:rsidTr="38ABA5B7">
        <w:trPr>
          <w:trHeight w:val="591"/>
        </w:trPr>
        <w:tc>
          <w:tcPr>
            <w:tcW w:w="1080" w:type="dxa"/>
          </w:tcPr>
          <w:p w14:paraId="4929AB60" w14:textId="77777777" w:rsidR="00704D85" w:rsidRPr="00EA298A" w:rsidRDefault="2FFD2212" w:rsidP="00787139">
            <w:pPr>
              <w:spacing w:before="60" w:after="60"/>
              <w:rPr>
                <w:rFonts w:ascii="Arial" w:hAnsi="Arial" w:cs="Arial"/>
                <w:sz w:val="22"/>
                <w:szCs w:val="22"/>
              </w:rPr>
            </w:pPr>
            <w:r w:rsidRPr="2FFD2212">
              <w:rPr>
                <w:rFonts w:ascii="Arial" w:hAnsi="Arial" w:cs="Arial"/>
                <w:sz w:val="22"/>
                <w:szCs w:val="22"/>
              </w:rPr>
              <w:t>Note 13</w:t>
            </w:r>
          </w:p>
        </w:tc>
        <w:tc>
          <w:tcPr>
            <w:tcW w:w="10080" w:type="dxa"/>
          </w:tcPr>
          <w:p w14:paraId="301F45A1" w14:textId="4579F6C9" w:rsidR="00704D85" w:rsidRPr="00EA298A" w:rsidRDefault="08CDE8FA" w:rsidP="224C0E6E">
            <w:pPr>
              <w:spacing w:before="60" w:after="60"/>
              <w:rPr>
                <w:rFonts w:ascii="Arial" w:hAnsi="Arial" w:cs="Arial"/>
                <w:sz w:val="22"/>
                <w:szCs w:val="22"/>
              </w:rPr>
            </w:pPr>
            <w:r w:rsidRPr="0F6BECAE">
              <w:rPr>
                <w:rFonts w:ascii="Arial" w:hAnsi="Arial" w:cs="Arial"/>
                <w:b/>
                <w:bCs/>
                <w:sz w:val="22"/>
                <w:szCs w:val="22"/>
              </w:rPr>
              <w:t>Applications will only be considered if signed by the line manager and the Fund will accept electronic signatures</w:t>
            </w:r>
            <w:r w:rsidR="6C7ACDB8" w:rsidRPr="0F6BECAE">
              <w:rPr>
                <w:rFonts w:ascii="Arial" w:hAnsi="Arial" w:cs="Arial"/>
                <w:b/>
                <w:bCs/>
                <w:sz w:val="22"/>
                <w:szCs w:val="22"/>
              </w:rPr>
              <w:t xml:space="preserve">. </w:t>
            </w:r>
            <w:r w:rsidRPr="0F6BECAE">
              <w:rPr>
                <w:rFonts w:ascii="Arial" w:hAnsi="Arial" w:cs="Arial"/>
                <w:sz w:val="22"/>
                <w:szCs w:val="22"/>
              </w:rPr>
              <w:t>This ensures that, in the event of a successful application, the funding awarded supports the applicant’s development towards further supporting their service. Please also see note 10 re non-submission of report.</w:t>
            </w:r>
          </w:p>
        </w:tc>
      </w:tr>
      <w:tr w:rsidR="00704D85" w:rsidRPr="00EA298A" w14:paraId="7AF11BB9" w14:textId="77777777" w:rsidTr="38ABA5B7">
        <w:trPr>
          <w:trHeight w:val="689"/>
        </w:trPr>
        <w:tc>
          <w:tcPr>
            <w:tcW w:w="1080" w:type="dxa"/>
          </w:tcPr>
          <w:p w14:paraId="67A9D951" w14:textId="77777777" w:rsidR="00704D85" w:rsidRPr="00EA298A" w:rsidRDefault="2FFD2212" w:rsidP="00787139">
            <w:pPr>
              <w:spacing w:before="60" w:after="60"/>
              <w:rPr>
                <w:rFonts w:ascii="Arial" w:hAnsi="Arial" w:cs="Arial"/>
                <w:sz w:val="22"/>
                <w:szCs w:val="22"/>
              </w:rPr>
            </w:pPr>
            <w:r w:rsidRPr="2FFD2212">
              <w:rPr>
                <w:rFonts w:ascii="Arial" w:hAnsi="Arial" w:cs="Arial"/>
                <w:sz w:val="22"/>
                <w:szCs w:val="22"/>
              </w:rPr>
              <w:t>Note 14</w:t>
            </w:r>
          </w:p>
        </w:tc>
        <w:tc>
          <w:tcPr>
            <w:tcW w:w="10080" w:type="dxa"/>
          </w:tcPr>
          <w:p w14:paraId="75D81176" w14:textId="77777777" w:rsidR="00704D85" w:rsidRPr="00EA298A" w:rsidRDefault="2FFD2212" w:rsidP="00787139">
            <w:pPr>
              <w:spacing w:before="60" w:after="60"/>
              <w:rPr>
                <w:rFonts w:ascii="Arial" w:hAnsi="Arial" w:cs="Arial"/>
                <w:sz w:val="22"/>
                <w:szCs w:val="22"/>
              </w:rPr>
            </w:pPr>
            <w:r w:rsidRPr="2FFD2212">
              <w:rPr>
                <w:rFonts w:ascii="Arial" w:hAnsi="Arial" w:cs="Arial"/>
                <w:sz w:val="22"/>
                <w:szCs w:val="22"/>
              </w:rPr>
              <w:t>A letter from the educational institution must be submitted with the application as proof of acceptance on the course.</w:t>
            </w:r>
          </w:p>
        </w:tc>
      </w:tr>
      <w:tr w:rsidR="00704D85" w:rsidRPr="00EA298A" w14:paraId="4C84D901" w14:textId="77777777" w:rsidTr="38ABA5B7">
        <w:tc>
          <w:tcPr>
            <w:tcW w:w="1080" w:type="dxa"/>
          </w:tcPr>
          <w:p w14:paraId="6AC13FA7" w14:textId="77777777" w:rsidR="00704D85" w:rsidRPr="00EA298A" w:rsidRDefault="2FFD2212" w:rsidP="00787139">
            <w:pPr>
              <w:spacing w:before="60" w:after="60"/>
              <w:rPr>
                <w:rFonts w:ascii="Arial" w:hAnsi="Arial" w:cs="Arial"/>
                <w:sz w:val="22"/>
                <w:szCs w:val="22"/>
              </w:rPr>
            </w:pPr>
            <w:r w:rsidRPr="2FFD2212">
              <w:rPr>
                <w:rFonts w:ascii="Arial" w:hAnsi="Arial" w:cs="Arial"/>
                <w:sz w:val="22"/>
                <w:szCs w:val="22"/>
              </w:rPr>
              <w:t>Note 15</w:t>
            </w:r>
          </w:p>
        </w:tc>
        <w:tc>
          <w:tcPr>
            <w:tcW w:w="10080" w:type="dxa"/>
          </w:tcPr>
          <w:p w14:paraId="5ADCE333" w14:textId="13B276F7" w:rsidR="00704D85" w:rsidRDefault="519C13DE" w:rsidP="00787139">
            <w:pPr>
              <w:spacing w:before="60" w:after="60"/>
              <w:rPr>
                <w:rFonts w:ascii="Arial" w:hAnsi="Arial" w:cs="Arial"/>
                <w:sz w:val="22"/>
                <w:szCs w:val="22"/>
              </w:rPr>
            </w:pPr>
            <w:r w:rsidRPr="0F6BECAE">
              <w:rPr>
                <w:rFonts w:ascii="Arial" w:hAnsi="Arial" w:cs="Arial"/>
                <w:sz w:val="22"/>
                <w:szCs w:val="22"/>
              </w:rPr>
              <w:t>Evidence of agreement (</w:t>
            </w:r>
            <w:r w:rsidR="0B4A6B21" w:rsidRPr="0F6BECAE">
              <w:rPr>
                <w:rFonts w:ascii="Arial" w:hAnsi="Arial" w:cs="Arial"/>
                <w:sz w:val="22"/>
                <w:szCs w:val="22"/>
              </w:rPr>
              <w:t>i.e.,</w:t>
            </w:r>
            <w:r w:rsidRPr="0F6BECAE">
              <w:rPr>
                <w:rFonts w:ascii="Arial" w:hAnsi="Arial" w:cs="Arial"/>
                <w:sz w:val="22"/>
                <w:szCs w:val="22"/>
              </w:rPr>
              <w:t xml:space="preserve"> letter on letterhead paper</w:t>
            </w:r>
            <w:r w:rsidR="562AFD8D" w:rsidRPr="0F6BECAE">
              <w:rPr>
                <w:rFonts w:ascii="Arial" w:hAnsi="Arial" w:cs="Arial"/>
                <w:sz w:val="22"/>
                <w:szCs w:val="22"/>
              </w:rPr>
              <w:t xml:space="preserve"> or email</w:t>
            </w:r>
            <w:r w:rsidRPr="0F6BECAE">
              <w:rPr>
                <w:rFonts w:ascii="Arial" w:hAnsi="Arial" w:cs="Arial"/>
                <w:sz w:val="22"/>
                <w:szCs w:val="22"/>
              </w:rPr>
              <w:t>) from the employer / organisation must be submitted with the application</w:t>
            </w:r>
            <w:r w:rsidR="61B6184C" w:rsidRPr="0F6BECAE">
              <w:rPr>
                <w:rFonts w:ascii="Arial" w:hAnsi="Arial" w:cs="Arial"/>
                <w:sz w:val="22"/>
                <w:szCs w:val="22"/>
              </w:rPr>
              <w:t xml:space="preserve">. </w:t>
            </w:r>
          </w:p>
          <w:p w14:paraId="39485966" w14:textId="77777777" w:rsidR="00704D85" w:rsidRPr="00EA298A" w:rsidRDefault="2FFD2212" w:rsidP="00787139">
            <w:pPr>
              <w:spacing w:before="60" w:after="60"/>
              <w:rPr>
                <w:rFonts w:ascii="Arial" w:hAnsi="Arial" w:cs="Arial"/>
                <w:sz w:val="22"/>
                <w:szCs w:val="22"/>
              </w:rPr>
            </w:pPr>
            <w:r w:rsidRPr="2FFD2212">
              <w:rPr>
                <w:rFonts w:ascii="Arial" w:hAnsi="Arial" w:cs="Arial"/>
                <w:sz w:val="22"/>
                <w:szCs w:val="22"/>
              </w:rPr>
              <w:t>Any research project must be able to be undertaken within the time limit of the award – i.e.: maximum 12 months.</w:t>
            </w:r>
          </w:p>
        </w:tc>
      </w:tr>
      <w:tr w:rsidR="00704D85" w:rsidRPr="00EA298A" w14:paraId="68056D86" w14:textId="77777777" w:rsidTr="38ABA5B7">
        <w:tc>
          <w:tcPr>
            <w:tcW w:w="1080" w:type="dxa"/>
          </w:tcPr>
          <w:p w14:paraId="511CE753" w14:textId="77777777" w:rsidR="00704D85" w:rsidRPr="00EA298A" w:rsidRDefault="2FFD2212" w:rsidP="00787139">
            <w:pPr>
              <w:spacing w:before="60" w:after="60"/>
              <w:rPr>
                <w:rFonts w:ascii="Arial" w:hAnsi="Arial" w:cs="Arial"/>
                <w:sz w:val="22"/>
                <w:szCs w:val="22"/>
              </w:rPr>
            </w:pPr>
            <w:r w:rsidRPr="2FFD2212">
              <w:rPr>
                <w:rFonts w:ascii="Arial" w:hAnsi="Arial" w:cs="Arial"/>
                <w:sz w:val="22"/>
                <w:szCs w:val="22"/>
              </w:rPr>
              <w:t>Note 15a</w:t>
            </w:r>
          </w:p>
        </w:tc>
        <w:tc>
          <w:tcPr>
            <w:tcW w:w="10080" w:type="dxa"/>
          </w:tcPr>
          <w:p w14:paraId="6840380B" w14:textId="098EA332" w:rsidR="00704D85" w:rsidRPr="00EA298A" w:rsidRDefault="519C13DE" w:rsidP="00787139">
            <w:pPr>
              <w:spacing w:before="60" w:after="60"/>
              <w:rPr>
                <w:rFonts w:ascii="Arial" w:hAnsi="Arial" w:cs="Arial"/>
                <w:sz w:val="22"/>
                <w:szCs w:val="22"/>
              </w:rPr>
            </w:pPr>
            <w:r w:rsidRPr="0F6BECAE">
              <w:rPr>
                <w:rFonts w:ascii="Arial" w:hAnsi="Arial" w:cs="Arial"/>
                <w:sz w:val="22"/>
                <w:szCs w:val="22"/>
              </w:rPr>
              <w:t>Indicate what stage of the process you are at. Have you received approval? Is your proposal in the process of being reviewed</w:t>
            </w:r>
            <w:r w:rsidR="52A99729" w:rsidRPr="0F6BECAE">
              <w:rPr>
                <w:rFonts w:ascii="Arial" w:hAnsi="Arial" w:cs="Arial"/>
                <w:sz w:val="22"/>
                <w:szCs w:val="22"/>
              </w:rPr>
              <w:t xml:space="preserve">? </w:t>
            </w:r>
          </w:p>
          <w:p w14:paraId="4001D938" w14:textId="77777777" w:rsidR="00704D85" w:rsidRPr="00EA298A" w:rsidRDefault="00704D85" w:rsidP="00787139">
            <w:pPr>
              <w:spacing w:before="60" w:after="60"/>
              <w:rPr>
                <w:rFonts w:ascii="Arial" w:hAnsi="Arial" w:cs="Arial"/>
                <w:sz w:val="22"/>
                <w:szCs w:val="22"/>
              </w:rPr>
            </w:pPr>
          </w:p>
          <w:p w14:paraId="2AB2FDDE" w14:textId="77777777" w:rsidR="00704D85" w:rsidRPr="00EA298A" w:rsidRDefault="2FFD2212" w:rsidP="00787139">
            <w:pPr>
              <w:spacing w:before="60" w:after="60"/>
              <w:rPr>
                <w:rFonts w:ascii="Arial" w:hAnsi="Arial" w:cs="Arial"/>
                <w:sz w:val="22"/>
                <w:szCs w:val="22"/>
              </w:rPr>
            </w:pPr>
            <w:r w:rsidRPr="2FFD2212">
              <w:rPr>
                <w:rFonts w:ascii="Arial" w:hAnsi="Arial" w:cs="Arial"/>
                <w:sz w:val="22"/>
                <w:szCs w:val="22"/>
              </w:rPr>
              <w:t>Does this research project require:</w:t>
            </w:r>
          </w:p>
          <w:p w14:paraId="6E458C56" w14:textId="77777777" w:rsidR="00704D85" w:rsidRPr="00EA298A" w:rsidRDefault="2FFD2212" w:rsidP="00787139">
            <w:pPr>
              <w:numPr>
                <w:ilvl w:val="0"/>
                <w:numId w:val="13"/>
              </w:numPr>
              <w:rPr>
                <w:rFonts w:ascii="Arial" w:hAnsi="Arial" w:cs="Arial"/>
                <w:sz w:val="22"/>
                <w:szCs w:val="22"/>
              </w:rPr>
            </w:pPr>
            <w:r w:rsidRPr="2FFD2212">
              <w:rPr>
                <w:rFonts w:ascii="Arial" w:hAnsi="Arial" w:cs="Arial"/>
                <w:sz w:val="22"/>
                <w:szCs w:val="22"/>
              </w:rPr>
              <w:t xml:space="preserve">Ethical approval? </w:t>
            </w:r>
          </w:p>
          <w:p w14:paraId="6B497392" w14:textId="77777777" w:rsidR="00704D85" w:rsidRPr="00EA298A" w:rsidRDefault="2FFD2212" w:rsidP="00787139">
            <w:pPr>
              <w:numPr>
                <w:ilvl w:val="0"/>
                <w:numId w:val="13"/>
              </w:numPr>
              <w:rPr>
                <w:rFonts w:ascii="Arial" w:hAnsi="Arial" w:cs="Arial"/>
                <w:sz w:val="22"/>
                <w:szCs w:val="22"/>
              </w:rPr>
            </w:pPr>
            <w:r w:rsidRPr="2FFD2212">
              <w:rPr>
                <w:rFonts w:ascii="Arial" w:hAnsi="Arial" w:cs="Arial"/>
                <w:sz w:val="22"/>
                <w:szCs w:val="22"/>
              </w:rPr>
              <w:t>Research &amp; Development approval?</w:t>
            </w:r>
          </w:p>
          <w:p w14:paraId="07CA07CC" w14:textId="77777777" w:rsidR="00704D85" w:rsidRPr="00EA298A" w:rsidRDefault="2FFD2212" w:rsidP="00787139">
            <w:pPr>
              <w:numPr>
                <w:ilvl w:val="0"/>
                <w:numId w:val="13"/>
              </w:numPr>
              <w:rPr>
                <w:rFonts w:ascii="Arial" w:hAnsi="Arial" w:cs="Arial"/>
                <w:sz w:val="22"/>
                <w:szCs w:val="22"/>
              </w:rPr>
            </w:pPr>
            <w:r w:rsidRPr="2FFD2212">
              <w:rPr>
                <w:rFonts w:ascii="Arial" w:hAnsi="Arial" w:cs="Arial"/>
                <w:sz w:val="22"/>
                <w:szCs w:val="22"/>
              </w:rPr>
              <w:t xml:space="preserve">Caldicott guardian approval? </w:t>
            </w:r>
          </w:p>
          <w:p w14:paraId="6E9081E2" w14:textId="77777777" w:rsidR="00704D85" w:rsidRPr="00EA298A" w:rsidRDefault="00704D85" w:rsidP="00787139">
            <w:pPr>
              <w:spacing w:before="60" w:after="60"/>
              <w:rPr>
                <w:rFonts w:ascii="Arial" w:hAnsi="Arial" w:cs="Arial"/>
                <w:sz w:val="22"/>
                <w:szCs w:val="22"/>
              </w:rPr>
            </w:pPr>
          </w:p>
          <w:p w14:paraId="65F9D24B" w14:textId="77777777" w:rsidR="00704D85" w:rsidRPr="003139A9" w:rsidRDefault="519C13DE" w:rsidP="00787139">
            <w:pPr>
              <w:spacing w:before="60" w:after="60"/>
              <w:rPr>
                <w:rFonts w:ascii="Arial" w:hAnsi="Arial" w:cs="Arial"/>
                <w:b/>
                <w:bCs/>
                <w:sz w:val="22"/>
                <w:szCs w:val="22"/>
              </w:rPr>
            </w:pPr>
            <w:r w:rsidRPr="0F6BECAE">
              <w:rPr>
                <w:rFonts w:ascii="Arial" w:hAnsi="Arial" w:cs="Arial"/>
                <w:b/>
                <w:bCs/>
                <w:sz w:val="22"/>
                <w:szCs w:val="22"/>
              </w:rPr>
              <w:t xml:space="preserve">If so, funds awarded by the GNC Fund will not be disbursed until documentary evidence has been submitted for example, Caldicott Guardian approval, Research &amp; Development and/or Ethical approval. There needs to be assurance of academic supervision to ensure governance of the project and whether </w:t>
            </w:r>
            <w:bookmarkStart w:id="8" w:name="_Int_UnOiQ9Sh"/>
            <w:proofErr w:type="gramStart"/>
            <w:r w:rsidRPr="0F6BECAE">
              <w:rPr>
                <w:rFonts w:ascii="Arial" w:hAnsi="Arial" w:cs="Arial"/>
                <w:b/>
                <w:bCs/>
                <w:sz w:val="22"/>
                <w:szCs w:val="22"/>
              </w:rPr>
              <w:t>in light of</w:t>
            </w:r>
            <w:bookmarkEnd w:id="8"/>
            <w:proofErr w:type="gramEnd"/>
            <w:r w:rsidRPr="0F6BECAE">
              <w:rPr>
                <w:rFonts w:ascii="Arial" w:hAnsi="Arial" w:cs="Arial"/>
                <w:b/>
                <w:bCs/>
                <w:sz w:val="22"/>
                <w:szCs w:val="22"/>
              </w:rPr>
              <w:t xml:space="preserve"> timescales the project could be completed within a year.</w:t>
            </w:r>
          </w:p>
        </w:tc>
      </w:tr>
      <w:tr w:rsidR="00704D85" w:rsidRPr="00EA298A" w14:paraId="72D00B16" w14:textId="77777777" w:rsidTr="38ABA5B7">
        <w:tc>
          <w:tcPr>
            <w:tcW w:w="1080" w:type="dxa"/>
          </w:tcPr>
          <w:p w14:paraId="53FF16A3" w14:textId="77777777" w:rsidR="00704D85" w:rsidRPr="00EA298A" w:rsidRDefault="2FFD2212" w:rsidP="00787139">
            <w:pPr>
              <w:spacing w:before="60" w:after="60"/>
              <w:rPr>
                <w:rFonts w:ascii="Arial" w:hAnsi="Arial" w:cs="Arial"/>
                <w:sz w:val="22"/>
                <w:szCs w:val="22"/>
              </w:rPr>
            </w:pPr>
            <w:r w:rsidRPr="2FFD2212">
              <w:rPr>
                <w:rFonts w:ascii="Arial" w:hAnsi="Arial" w:cs="Arial"/>
                <w:sz w:val="22"/>
                <w:szCs w:val="22"/>
              </w:rPr>
              <w:t>Note 16</w:t>
            </w:r>
          </w:p>
        </w:tc>
        <w:tc>
          <w:tcPr>
            <w:tcW w:w="10080" w:type="dxa"/>
          </w:tcPr>
          <w:p w14:paraId="3577E4C7" w14:textId="77777777" w:rsidR="00704D85" w:rsidRDefault="2FFD2212" w:rsidP="00787139">
            <w:pPr>
              <w:spacing w:before="60" w:after="60"/>
              <w:rPr>
                <w:rFonts w:ascii="Arial" w:hAnsi="Arial" w:cs="Arial"/>
                <w:sz w:val="22"/>
                <w:szCs w:val="22"/>
              </w:rPr>
            </w:pPr>
            <w:r w:rsidRPr="2FFD2212">
              <w:rPr>
                <w:rFonts w:ascii="Arial" w:hAnsi="Arial" w:cs="Arial"/>
                <w:sz w:val="22"/>
                <w:szCs w:val="22"/>
              </w:rPr>
              <w:t>Letters of support from the welcoming organisation must be submitted with the application.</w:t>
            </w:r>
          </w:p>
          <w:p w14:paraId="1F177FF3" w14:textId="77777777" w:rsidR="008300D4" w:rsidRDefault="008300D4" w:rsidP="00684AF4">
            <w:pPr>
              <w:spacing w:before="60" w:after="60"/>
              <w:rPr>
                <w:rFonts w:ascii="Arial" w:hAnsi="Arial" w:cs="Arial"/>
                <w:sz w:val="22"/>
                <w:szCs w:val="22"/>
              </w:rPr>
            </w:pPr>
          </w:p>
          <w:p w14:paraId="192EC9B0" w14:textId="661A1E0D" w:rsidR="00684AF4" w:rsidRPr="00EA298A" w:rsidRDefault="224C0E6E" w:rsidP="224C0E6E">
            <w:pPr>
              <w:spacing w:before="60" w:after="60"/>
              <w:rPr>
                <w:rFonts w:ascii="Arial" w:hAnsi="Arial" w:cs="Arial"/>
                <w:sz w:val="22"/>
                <w:szCs w:val="22"/>
              </w:rPr>
            </w:pPr>
            <w:r w:rsidRPr="224C0E6E">
              <w:rPr>
                <w:rFonts w:ascii="Arial" w:hAnsi="Arial" w:cs="Arial"/>
                <w:sz w:val="22"/>
                <w:szCs w:val="22"/>
              </w:rPr>
              <w:t>Any insurance in relation to study tours should be included in financial costs and the Fund will require a copy of the insurance documents prior to tour commencement.</w:t>
            </w:r>
          </w:p>
          <w:p w14:paraId="61614058" w14:textId="539089A6" w:rsidR="00684AF4" w:rsidRPr="00EA298A" w:rsidRDefault="00684AF4" w:rsidP="00787139">
            <w:pPr>
              <w:spacing w:before="60" w:after="60"/>
              <w:rPr>
                <w:rFonts w:ascii="Arial" w:hAnsi="Arial" w:cs="Arial"/>
                <w:sz w:val="22"/>
                <w:szCs w:val="22"/>
              </w:rPr>
            </w:pPr>
          </w:p>
        </w:tc>
      </w:tr>
    </w:tbl>
    <w:p w14:paraId="28A14FCC" w14:textId="77777777" w:rsidR="00BC64F0" w:rsidRDefault="00BC64F0" w:rsidP="00787139">
      <w:pPr>
        <w:rPr>
          <w:rFonts w:ascii="Arial" w:hAnsi="Arial" w:cs="Arial"/>
        </w:rPr>
      </w:pPr>
    </w:p>
    <w:p w14:paraId="3D800A89" w14:textId="77777777" w:rsidR="00D45BCD" w:rsidRDefault="00D45BCD" w:rsidP="00787139">
      <w:pPr>
        <w:ind w:left="1080"/>
        <w:rPr>
          <w:rFonts w:ascii="Arial" w:hAnsi="Arial" w:cs="Arial"/>
          <w:szCs w:val="22"/>
        </w:rPr>
      </w:pPr>
    </w:p>
    <w:p w14:paraId="6BEC556B" w14:textId="77777777" w:rsidR="00DC42BD" w:rsidRDefault="2FFD2212" w:rsidP="00787139">
      <w:pPr>
        <w:rPr>
          <w:rFonts w:ascii="Arial" w:hAnsi="Arial" w:cs="Arial"/>
        </w:rPr>
      </w:pPr>
      <w:r w:rsidRPr="2FFD2212">
        <w:rPr>
          <w:rFonts w:ascii="Arial" w:hAnsi="Arial" w:cs="Arial"/>
        </w:rPr>
        <w:t xml:space="preserve">Please note: </w:t>
      </w:r>
      <w:r w:rsidRPr="2FFD2212">
        <w:rPr>
          <w:rFonts w:ascii="Arial" w:hAnsi="Arial" w:cs="Arial"/>
          <w:b/>
          <w:bCs/>
          <w:sz w:val="22"/>
          <w:szCs w:val="22"/>
        </w:rPr>
        <w:t>Accepting a grant from the GNC Fund implies full acceptance of the terms of the award in their entirety.</w:t>
      </w:r>
    </w:p>
    <w:sectPr w:rsidR="00DC42BD" w:rsidSect="00F34E34">
      <w:footerReference w:type="default" r:id="rId26"/>
      <w:pgSz w:w="11906" w:h="16838"/>
      <w:pgMar w:top="1134" w:right="1134"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1BBE8" w14:textId="77777777" w:rsidR="00761E51" w:rsidRDefault="00761E51">
      <w:r>
        <w:separator/>
      </w:r>
    </w:p>
  </w:endnote>
  <w:endnote w:type="continuationSeparator" w:id="0">
    <w:p w14:paraId="3B53686F" w14:textId="77777777" w:rsidR="00761E51" w:rsidRDefault="0076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ans">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444211"/>
      <w:docPartObj>
        <w:docPartGallery w:val="Page Numbers (Bottom of Page)"/>
        <w:docPartUnique/>
      </w:docPartObj>
    </w:sdtPr>
    <w:sdtEndPr>
      <w:rPr>
        <w:noProof/>
      </w:rPr>
    </w:sdtEndPr>
    <w:sdtContent>
      <w:p w14:paraId="7683654F" w14:textId="2F92EB66" w:rsidR="008B2DA8" w:rsidRDefault="008B2D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D532E4" w14:textId="49591CCF" w:rsidR="008D322A" w:rsidRPr="008B2DA8" w:rsidRDefault="008B2DA8">
    <w:pPr>
      <w:pStyle w:val="Footer"/>
      <w:rPr>
        <w:rFonts w:ascii="Arial" w:hAnsi="Arial" w:cs="Arial"/>
      </w:rPr>
    </w:pPr>
    <w:r w:rsidRPr="00013EA7">
      <w:rPr>
        <w:rFonts w:ascii="Arial" w:hAnsi="Arial" w:cs="Arial"/>
      </w:rPr>
      <w:t>Scottish Charity Number: SC015662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631B7" w14:textId="77777777" w:rsidR="00761E51" w:rsidRDefault="00761E51">
      <w:r>
        <w:separator/>
      </w:r>
    </w:p>
  </w:footnote>
  <w:footnote w:type="continuationSeparator" w:id="0">
    <w:p w14:paraId="45CB4E28" w14:textId="77777777" w:rsidR="00761E51" w:rsidRDefault="00761E51">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UnOiQ9Sh" int2:invalidationBookmarkName="" int2:hashCode="rdE8zhk+dRBUGd" int2:id="SEyR5LMW">
      <int2:state int2:value="Rejected" int2:type="AugLoop_Text_Critique"/>
    </int2:bookmark>
    <int2:bookmark int2:bookmarkName="_Int_BHdC4snW" int2:invalidationBookmarkName="" int2:hashCode="0lXQ0GySJQ8tJA" int2:id="t0Fo4H9m">
      <int2:state int2:value="Rejected" int2:type="AugLoop_Text_Critique"/>
    </int2:bookmark>
    <int2:bookmark int2:bookmarkName="_Int_U6eTppqv" int2:invalidationBookmarkName="" int2:hashCode="iDhG48yymgb3lG" int2:id="iFTRo9x1">
      <int2:state int2:value="Rejected" int2:type="AugLoop_Text_Critique"/>
    </int2:bookmark>
    <int2:bookmark int2:bookmarkName="_Int_1SBx3qc7" int2:invalidationBookmarkName="" int2:hashCode="e0dMsLOcF3PXGS" int2:id="2dfnHzni">
      <int2:state int2:value="Rejected" int2:type="AugLoop_Text_Critique"/>
    </int2:bookmark>
    <int2:bookmark int2:bookmarkName="_Int_qY793ZSM" int2:invalidationBookmarkName="" int2:hashCode="zE0KNTBKiFwKDY" int2:id="pd3Fzs3U">
      <int2:state int2:value="Rejected" int2:type="AugLoop_Text_Critique"/>
    </int2:bookmark>
    <int2:bookmark int2:bookmarkName="_Int_ntlCPjwy" int2:invalidationBookmarkName="" int2:hashCode="e0dMsLOcF3PXGS" int2:id="1m4MbR5k">
      <int2:state int2:value="Rejected" int2:type="AugLoop_Text_Critique"/>
    </int2:bookmark>
    <int2:bookmark int2:bookmarkName="_Int_nKsmLOFk" int2:invalidationBookmarkName="" int2:hashCode="e0dMsLOcF3PXGS" int2:id="lFHIkc7J">
      <int2:state int2:value="Rejected" int2:type="AugLoop_Text_Critique"/>
    </int2:bookmark>
    <int2:bookmark int2:bookmarkName="_Int_hPaLzDCp" int2:invalidationBookmarkName="" int2:hashCode="iWOw9AnDo/2mze" int2:id="m1MM9ZMB">
      <int2:state int2:value="Rejected" int2:type="AugLoop_Acronyms_AcronymsCritique"/>
    </int2:bookmark>
    <int2:bookmark int2:bookmarkName="_Int_hE4mwMIN" int2:invalidationBookmarkName="" int2:hashCode="gj5v6xbXJu9AAb" int2:id="sEKNLY1M">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3703"/>
    <w:multiLevelType w:val="hybridMultilevel"/>
    <w:tmpl w:val="8682A688"/>
    <w:lvl w:ilvl="0" w:tplc="7380970E">
      <w:start w:val="1"/>
      <w:numFmt w:val="upperLetter"/>
      <w:lvlText w:val="%1."/>
      <w:lvlJc w:val="left"/>
      <w:pPr>
        <w:tabs>
          <w:tab w:val="num" w:pos="720"/>
        </w:tabs>
        <w:ind w:left="720" w:hanging="360"/>
      </w:pPr>
      <w:rPr>
        <w:rFonts w:hint="default"/>
      </w:rPr>
    </w:lvl>
    <w:lvl w:ilvl="1" w:tplc="46524CD2">
      <w:start w:val="1"/>
      <w:numFmt w:val="bullet"/>
      <w:lvlText w:val=""/>
      <w:lvlJc w:val="left"/>
      <w:pPr>
        <w:tabs>
          <w:tab w:val="num" w:pos="1440"/>
        </w:tabs>
        <w:ind w:left="1440" w:hanging="360"/>
      </w:pPr>
      <w:rPr>
        <w:rFonts w:ascii="Symbol" w:hAnsi="Symbol" w:hint="default"/>
      </w:rPr>
    </w:lvl>
    <w:lvl w:ilvl="2" w:tplc="08090001">
      <w:start w:val="1"/>
      <w:numFmt w:val="bullet"/>
      <w:lvlText w:val=""/>
      <w:lvlJc w:val="left"/>
      <w:pPr>
        <w:tabs>
          <w:tab w:val="num" w:pos="2340"/>
        </w:tabs>
        <w:ind w:left="2340" w:hanging="360"/>
      </w:pPr>
      <w:rPr>
        <w:rFonts w:ascii="Symbol" w:hAnsi="Symbol" w:hint="default"/>
      </w:rPr>
    </w:lvl>
    <w:lvl w:ilvl="3" w:tplc="0809000F">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3154FC7"/>
    <w:multiLevelType w:val="hybridMultilevel"/>
    <w:tmpl w:val="71DEAE72"/>
    <w:lvl w:ilvl="0" w:tplc="46524CD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3B2B29"/>
    <w:multiLevelType w:val="multilevel"/>
    <w:tmpl w:val="E156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5C7852"/>
    <w:multiLevelType w:val="hybridMultilevel"/>
    <w:tmpl w:val="4E0A6994"/>
    <w:lvl w:ilvl="0" w:tplc="08090001">
      <w:start w:val="1"/>
      <w:numFmt w:val="bullet"/>
      <w:lvlText w:val=""/>
      <w:lvlJc w:val="left"/>
      <w:pPr>
        <w:tabs>
          <w:tab w:val="num" w:pos="2700"/>
        </w:tabs>
        <w:ind w:left="2700" w:hanging="360"/>
      </w:pPr>
      <w:rPr>
        <w:rFonts w:ascii="Symbol" w:hAnsi="Symbol" w:hint="default"/>
      </w:rPr>
    </w:lvl>
    <w:lvl w:ilvl="1" w:tplc="08090003" w:tentative="1">
      <w:start w:val="1"/>
      <w:numFmt w:val="bullet"/>
      <w:lvlText w:val="o"/>
      <w:lvlJc w:val="left"/>
      <w:pPr>
        <w:tabs>
          <w:tab w:val="num" w:pos="3420"/>
        </w:tabs>
        <w:ind w:left="3420" w:hanging="360"/>
      </w:pPr>
      <w:rPr>
        <w:rFonts w:ascii="Courier New" w:hAnsi="Courier New" w:cs="Courier New" w:hint="default"/>
      </w:rPr>
    </w:lvl>
    <w:lvl w:ilvl="2" w:tplc="08090005" w:tentative="1">
      <w:start w:val="1"/>
      <w:numFmt w:val="bullet"/>
      <w:lvlText w:val=""/>
      <w:lvlJc w:val="left"/>
      <w:pPr>
        <w:tabs>
          <w:tab w:val="num" w:pos="4140"/>
        </w:tabs>
        <w:ind w:left="4140" w:hanging="360"/>
      </w:pPr>
      <w:rPr>
        <w:rFonts w:ascii="Wingdings" w:hAnsi="Wingdings" w:hint="default"/>
      </w:rPr>
    </w:lvl>
    <w:lvl w:ilvl="3" w:tplc="08090001" w:tentative="1">
      <w:start w:val="1"/>
      <w:numFmt w:val="bullet"/>
      <w:lvlText w:val=""/>
      <w:lvlJc w:val="left"/>
      <w:pPr>
        <w:tabs>
          <w:tab w:val="num" w:pos="4860"/>
        </w:tabs>
        <w:ind w:left="4860" w:hanging="360"/>
      </w:pPr>
      <w:rPr>
        <w:rFonts w:ascii="Symbol" w:hAnsi="Symbol" w:hint="default"/>
      </w:rPr>
    </w:lvl>
    <w:lvl w:ilvl="4" w:tplc="08090003" w:tentative="1">
      <w:start w:val="1"/>
      <w:numFmt w:val="bullet"/>
      <w:lvlText w:val="o"/>
      <w:lvlJc w:val="left"/>
      <w:pPr>
        <w:tabs>
          <w:tab w:val="num" w:pos="5580"/>
        </w:tabs>
        <w:ind w:left="5580" w:hanging="360"/>
      </w:pPr>
      <w:rPr>
        <w:rFonts w:ascii="Courier New" w:hAnsi="Courier New" w:cs="Courier New" w:hint="default"/>
      </w:rPr>
    </w:lvl>
    <w:lvl w:ilvl="5" w:tplc="08090005" w:tentative="1">
      <w:start w:val="1"/>
      <w:numFmt w:val="bullet"/>
      <w:lvlText w:val=""/>
      <w:lvlJc w:val="left"/>
      <w:pPr>
        <w:tabs>
          <w:tab w:val="num" w:pos="6300"/>
        </w:tabs>
        <w:ind w:left="6300" w:hanging="360"/>
      </w:pPr>
      <w:rPr>
        <w:rFonts w:ascii="Wingdings" w:hAnsi="Wingdings" w:hint="default"/>
      </w:rPr>
    </w:lvl>
    <w:lvl w:ilvl="6" w:tplc="08090001" w:tentative="1">
      <w:start w:val="1"/>
      <w:numFmt w:val="bullet"/>
      <w:lvlText w:val=""/>
      <w:lvlJc w:val="left"/>
      <w:pPr>
        <w:tabs>
          <w:tab w:val="num" w:pos="7020"/>
        </w:tabs>
        <w:ind w:left="7020" w:hanging="360"/>
      </w:pPr>
      <w:rPr>
        <w:rFonts w:ascii="Symbol" w:hAnsi="Symbol" w:hint="default"/>
      </w:rPr>
    </w:lvl>
    <w:lvl w:ilvl="7" w:tplc="08090003" w:tentative="1">
      <w:start w:val="1"/>
      <w:numFmt w:val="bullet"/>
      <w:lvlText w:val="o"/>
      <w:lvlJc w:val="left"/>
      <w:pPr>
        <w:tabs>
          <w:tab w:val="num" w:pos="7740"/>
        </w:tabs>
        <w:ind w:left="7740" w:hanging="360"/>
      </w:pPr>
      <w:rPr>
        <w:rFonts w:ascii="Courier New" w:hAnsi="Courier New" w:cs="Courier New" w:hint="default"/>
      </w:rPr>
    </w:lvl>
    <w:lvl w:ilvl="8" w:tplc="08090005" w:tentative="1">
      <w:start w:val="1"/>
      <w:numFmt w:val="bullet"/>
      <w:lvlText w:val=""/>
      <w:lvlJc w:val="left"/>
      <w:pPr>
        <w:tabs>
          <w:tab w:val="num" w:pos="8460"/>
        </w:tabs>
        <w:ind w:left="8460" w:hanging="360"/>
      </w:pPr>
      <w:rPr>
        <w:rFonts w:ascii="Wingdings" w:hAnsi="Wingdings" w:hint="default"/>
      </w:rPr>
    </w:lvl>
  </w:abstractNum>
  <w:abstractNum w:abstractNumId="4" w15:restartNumberingAfterBreak="0">
    <w:nsid w:val="17D32C4D"/>
    <w:multiLevelType w:val="hybridMultilevel"/>
    <w:tmpl w:val="9E28EB6A"/>
    <w:lvl w:ilvl="0" w:tplc="46524CD2">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D3B6187"/>
    <w:multiLevelType w:val="hybridMultilevel"/>
    <w:tmpl w:val="76B0B282"/>
    <w:lvl w:ilvl="0" w:tplc="46524CD2">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047501D"/>
    <w:multiLevelType w:val="hybridMultilevel"/>
    <w:tmpl w:val="778CD7F4"/>
    <w:lvl w:ilvl="0" w:tplc="46524CD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697373"/>
    <w:multiLevelType w:val="hybridMultilevel"/>
    <w:tmpl w:val="C898067A"/>
    <w:lvl w:ilvl="0" w:tplc="46524CD2">
      <w:start w:val="1"/>
      <w:numFmt w:val="bullet"/>
      <w:lvlText w:val=""/>
      <w:lvlJc w:val="left"/>
      <w:pPr>
        <w:tabs>
          <w:tab w:val="num" w:pos="1080"/>
        </w:tabs>
        <w:ind w:left="1080" w:hanging="360"/>
      </w:pPr>
      <w:rPr>
        <w:rFonts w:ascii="Symbol" w:hAnsi="Symbol" w:hint="default"/>
      </w:rPr>
    </w:lvl>
    <w:lvl w:ilvl="1" w:tplc="618833D8">
      <w:start w:val="1"/>
      <w:numFmt w:val="lowerLetter"/>
      <w:lvlText w:val="%2."/>
      <w:lvlJc w:val="left"/>
      <w:pPr>
        <w:tabs>
          <w:tab w:val="num" w:pos="0"/>
        </w:tabs>
        <w:ind w:left="0" w:hanging="360"/>
      </w:pPr>
      <w:rPr>
        <w:b w:val="0"/>
        <w:bCs w:val="0"/>
        <w:i w:val="0"/>
        <w:iCs w:val="0"/>
      </w:rPr>
    </w:lvl>
    <w:lvl w:ilvl="2" w:tplc="E5E63E64">
      <w:start w:val="1"/>
      <w:numFmt w:val="bullet"/>
      <w:lvlText w:val=""/>
      <w:lvlJc w:val="left"/>
      <w:pPr>
        <w:tabs>
          <w:tab w:val="num" w:pos="900"/>
        </w:tabs>
        <w:ind w:left="900" w:hanging="360"/>
      </w:pPr>
      <w:rPr>
        <w:rFonts w:ascii="Symbol" w:hAnsi="Symbol" w:hint="default"/>
        <w:color w:val="auto"/>
      </w:rPr>
    </w:lvl>
    <w:lvl w:ilvl="3" w:tplc="46524CD2">
      <w:start w:val="1"/>
      <w:numFmt w:val="bullet"/>
      <w:lvlText w:val=""/>
      <w:lvlJc w:val="left"/>
      <w:pPr>
        <w:tabs>
          <w:tab w:val="num" w:pos="1440"/>
        </w:tabs>
        <w:ind w:left="1440" w:hanging="360"/>
      </w:pPr>
      <w:rPr>
        <w:rFonts w:ascii="Symbol" w:hAnsi="Symbol" w:hint="default"/>
      </w:rPr>
    </w:lvl>
    <w:lvl w:ilvl="4" w:tplc="08090019" w:tentative="1">
      <w:start w:val="1"/>
      <w:numFmt w:val="lowerLetter"/>
      <w:lvlText w:val="%5."/>
      <w:lvlJc w:val="left"/>
      <w:pPr>
        <w:tabs>
          <w:tab w:val="num" w:pos="2160"/>
        </w:tabs>
        <w:ind w:left="2160" w:hanging="360"/>
      </w:pPr>
    </w:lvl>
    <w:lvl w:ilvl="5" w:tplc="0809001B" w:tentative="1">
      <w:start w:val="1"/>
      <w:numFmt w:val="lowerRoman"/>
      <w:lvlText w:val="%6."/>
      <w:lvlJc w:val="right"/>
      <w:pPr>
        <w:tabs>
          <w:tab w:val="num" w:pos="2880"/>
        </w:tabs>
        <w:ind w:left="2880" w:hanging="180"/>
      </w:pPr>
    </w:lvl>
    <w:lvl w:ilvl="6" w:tplc="0809000F" w:tentative="1">
      <w:start w:val="1"/>
      <w:numFmt w:val="decimal"/>
      <w:lvlText w:val="%7."/>
      <w:lvlJc w:val="left"/>
      <w:pPr>
        <w:tabs>
          <w:tab w:val="num" w:pos="3600"/>
        </w:tabs>
        <w:ind w:left="3600" w:hanging="360"/>
      </w:pPr>
    </w:lvl>
    <w:lvl w:ilvl="7" w:tplc="08090019" w:tentative="1">
      <w:start w:val="1"/>
      <w:numFmt w:val="lowerLetter"/>
      <w:lvlText w:val="%8."/>
      <w:lvlJc w:val="left"/>
      <w:pPr>
        <w:tabs>
          <w:tab w:val="num" w:pos="4320"/>
        </w:tabs>
        <w:ind w:left="4320" w:hanging="360"/>
      </w:pPr>
    </w:lvl>
    <w:lvl w:ilvl="8" w:tplc="0809001B" w:tentative="1">
      <w:start w:val="1"/>
      <w:numFmt w:val="lowerRoman"/>
      <w:lvlText w:val="%9."/>
      <w:lvlJc w:val="right"/>
      <w:pPr>
        <w:tabs>
          <w:tab w:val="num" w:pos="5040"/>
        </w:tabs>
        <w:ind w:left="5040" w:hanging="180"/>
      </w:pPr>
    </w:lvl>
  </w:abstractNum>
  <w:abstractNum w:abstractNumId="8" w15:restartNumberingAfterBreak="0">
    <w:nsid w:val="3C885C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D4938F4"/>
    <w:multiLevelType w:val="hybridMultilevel"/>
    <w:tmpl w:val="6E2AA72C"/>
    <w:lvl w:ilvl="0" w:tplc="C6EE4E82">
      <w:start w:val="1"/>
      <w:numFmt w:val="bullet"/>
      <w:lvlText w:val=""/>
      <w:lvlJc w:val="left"/>
      <w:pPr>
        <w:tabs>
          <w:tab w:val="num" w:pos="1050"/>
        </w:tabs>
        <w:ind w:left="105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700F22"/>
    <w:multiLevelType w:val="hybridMultilevel"/>
    <w:tmpl w:val="8710FC30"/>
    <w:lvl w:ilvl="0" w:tplc="08090001">
      <w:start w:val="1"/>
      <w:numFmt w:val="bullet"/>
      <w:lvlText w:val=""/>
      <w:lvlJc w:val="left"/>
      <w:pPr>
        <w:tabs>
          <w:tab w:val="num" w:pos="1626"/>
        </w:tabs>
        <w:ind w:left="1626" w:hanging="360"/>
      </w:pPr>
      <w:rPr>
        <w:rFonts w:ascii="Symbol" w:hAnsi="Symbol" w:hint="default"/>
      </w:rPr>
    </w:lvl>
    <w:lvl w:ilvl="1" w:tplc="08090003" w:tentative="1">
      <w:start w:val="1"/>
      <w:numFmt w:val="bullet"/>
      <w:lvlText w:val="o"/>
      <w:lvlJc w:val="left"/>
      <w:pPr>
        <w:tabs>
          <w:tab w:val="num" w:pos="2346"/>
        </w:tabs>
        <w:ind w:left="2346" w:hanging="360"/>
      </w:pPr>
      <w:rPr>
        <w:rFonts w:ascii="Courier New" w:hAnsi="Courier New" w:cs="Courier New" w:hint="default"/>
      </w:rPr>
    </w:lvl>
    <w:lvl w:ilvl="2" w:tplc="08090005" w:tentative="1">
      <w:start w:val="1"/>
      <w:numFmt w:val="bullet"/>
      <w:lvlText w:val=""/>
      <w:lvlJc w:val="left"/>
      <w:pPr>
        <w:tabs>
          <w:tab w:val="num" w:pos="3066"/>
        </w:tabs>
        <w:ind w:left="3066" w:hanging="360"/>
      </w:pPr>
      <w:rPr>
        <w:rFonts w:ascii="Wingdings" w:hAnsi="Wingdings" w:hint="default"/>
      </w:rPr>
    </w:lvl>
    <w:lvl w:ilvl="3" w:tplc="08090001" w:tentative="1">
      <w:start w:val="1"/>
      <w:numFmt w:val="bullet"/>
      <w:lvlText w:val=""/>
      <w:lvlJc w:val="left"/>
      <w:pPr>
        <w:tabs>
          <w:tab w:val="num" w:pos="3786"/>
        </w:tabs>
        <w:ind w:left="3786" w:hanging="360"/>
      </w:pPr>
      <w:rPr>
        <w:rFonts w:ascii="Symbol" w:hAnsi="Symbol" w:hint="default"/>
      </w:rPr>
    </w:lvl>
    <w:lvl w:ilvl="4" w:tplc="08090003" w:tentative="1">
      <w:start w:val="1"/>
      <w:numFmt w:val="bullet"/>
      <w:lvlText w:val="o"/>
      <w:lvlJc w:val="left"/>
      <w:pPr>
        <w:tabs>
          <w:tab w:val="num" w:pos="4506"/>
        </w:tabs>
        <w:ind w:left="4506" w:hanging="360"/>
      </w:pPr>
      <w:rPr>
        <w:rFonts w:ascii="Courier New" w:hAnsi="Courier New" w:cs="Courier New" w:hint="default"/>
      </w:rPr>
    </w:lvl>
    <w:lvl w:ilvl="5" w:tplc="08090005" w:tentative="1">
      <w:start w:val="1"/>
      <w:numFmt w:val="bullet"/>
      <w:lvlText w:val=""/>
      <w:lvlJc w:val="left"/>
      <w:pPr>
        <w:tabs>
          <w:tab w:val="num" w:pos="5226"/>
        </w:tabs>
        <w:ind w:left="5226" w:hanging="360"/>
      </w:pPr>
      <w:rPr>
        <w:rFonts w:ascii="Wingdings" w:hAnsi="Wingdings" w:hint="default"/>
      </w:rPr>
    </w:lvl>
    <w:lvl w:ilvl="6" w:tplc="08090001" w:tentative="1">
      <w:start w:val="1"/>
      <w:numFmt w:val="bullet"/>
      <w:lvlText w:val=""/>
      <w:lvlJc w:val="left"/>
      <w:pPr>
        <w:tabs>
          <w:tab w:val="num" w:pos="5946"/>
        </w:tabs>
        <w:ind w:left="5946" w:hanging="360"/>
      </w:pPr>
      <w:rPr>
        <w:rFonts w:ascii="Symbol" w:hAnsi="Symbol" w:hint="default"/>
      </w:rPr>
    </w:lvl>
    <w:lvl w:ilvl="7" w:tplc="08090003" w:tentative="1">
      <w:start w:val="1"/>
      <w:numFmt w:val="bullet"/>
      <w:lvlText w:val="o"/>
      <w:lvlJc w:val="left"/>
      <w:pPr>
        <w:tabs>
          <w:tab w:val="num" w:pos="6666"/>
        </w:tabs>
        <w:ind w:left="6666" w:hanging="360"/>
      </w:pPr>
      <w:rPr>
        <w:rFonts w:ascii="Courier New" w:hAnsi="Courier New" w:cs="Courier New" w:hint="default"/>
      </w:rPr>
    </w:lvl>
    <w:lvl w:ilvl="8" w:tplc="08090005" w:tentative="1">
      <w:start w:val="1"/>
      <w:numFmt w:val="bullet"/>
      <w:lvlText w:val=""/>
      <w:lvlJc w:val="left"/>
      <w:pPr>
        <w:tabs>
          <w:tab w:val="num" w:pos="7386"/>
        </w:tabs>
        <w:ind w:left="7386" w:hanging="360"/>
      </w:pPr>
      <w:rPr>
        <w:rFonts w:ascii="Wingdings" w:hAnsi="Wingdings" w:hint="default"/>
      </w:rPr>
    </w:lvl>
  </w:abstractNum>
  <w:abstractNum w:abstractNumId="11" w15:restartNumberingAfterBreak="0">
    <w:nsid w:val="55CE79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EBA470D"/>
    <w:multiLevelType w:val="hybridMultilevel"/>
    <w:tmpl w:val="42040006"/>
    <w:lvl w:ilvl="0" w:tplc="46524CD2">
      <w:start w:val="1"/>
      <w:numFmt w:val="bullet"/>
      <w:lvlText w:val=""/>
      <w:lvlJc w:val="left"/>
      <w:pPr>
        <w:tabs>
          <w:tab w:val="num" w:pos="1080"/>
        </w:tabs>
        <w:ind w:left="1080" w:hanging="360"/>
      </w:pPr>
      <w:rPr>
        <w:rFonts w:ascii="Symbol" w:hAnsi="Symbol" w:hint="default"/>
      </w:rPr>
    </w:lvl>
    <w:lvl w:ilvl="1" w:tplc="618833D8">
      <w:start w:val="1"/>
      <w:numFmt w:val="lowerLetter"/>
      <w:lvlText w:val="%2."/>
      <w:lvlJc w:val="left"/>
      <w:pPr>
        <w:tabs>
          <w:tab w:val="num" w:pos="1080"/>
        </w:tabs>
        <w:ind w:left="1080" w:hanging="360"/>
      </w:pPr>
      <w:rPr>
        <w:b w:val="0"/>
        <w:bCs w:val="0"/>
        <w:i w:val="0"/>
        <w:iCs w:val="0"/>
      </w:rPr>
    </w:lvl>
    <w:lvl w:ilvl="2" w:tplc="E5E63E64">
      <w:start w:val="1"/>
      <w:numFmt w:val="bullet"/>
      <w:lvlText w:val=""/>
      <w:lvlJc w:val="left"/>
      <w:pPr>
        <w:tabs>
          <w:tab w:val="num" w:pos="1980"/>
        </w:tabs>
        <w:ind w:left="1980" w:hanging="360"/>
      </w:pPr>
      <w:rPr>
        <w:rFonts w:ascii="Symbol" w:hAnsi="Symbol" w:hint="default"/>
        <w:color w:val="auto"/>
      </w:rPr>
    </w:lvl>
    <w:lvl w:ilvl="3" w:tplc="46524CD2">
      <w:start w:val="1"/>
      <w:numFmt w:val="bullet"/>
      <w:lvlText w:val=""/>
      <w:lvlJc w:val="left"/>
      <w:pPr>
        <w:tabs>
          <w:tab w:val="num" w:pos="2520"/>
        </w:tabs>
        <w:ind w:left="2520" w:hanging="360"/>
      </w:pPr>
      <w:rPr>
        <w:rFonts w:ascii="Symbol" w:hAnsi="Symbol"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5FF50A39"/>
    <w:multiLevelType w:val="hybridMultilevel"/>
    <w:tmpl w:val="A774AB22"/>
    <w:lvl w:ilvl="0" w:tplc="46524CD2">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620054AE"/>
    <w:multiLevelType w:val="hybridMultilevel"/>
    <w:tmpl w:val="874E1A72"/>
    <w:lvl w:ilvl="0" w:tplc="46524CD2">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41C5B3C"/>
    <w:multiLevelType w:val="hybridMultilevel"/>
    <w:tmpl w:val="93D83ABC"/>
    <w:lvl w:ilvl="0" w:tplc="46524CD2">
      <w:start w:val="1"/>
      <w:numFmt w:val="bullet"/>
      <w:lvlText w:val=""/>
      <w:lvlJc w:val="left"/>
      <w:pPr>
        <w:tabs>
          <w:tab w:val="num" w:pos="1080"/>
        </w:tabs>
        <w:ind w:left="1080" w:hanging="360"/>
      </w:pPr>
      <w:rPr>
        <w:rFonts w:ascii="Symbol" w:hAnsi="Symbol" w:hint="default"/>
      </w:rPr>
    </w:lvl>
    <w:lvl w:ilvl="1" w:tplc="618833D8">
      <w:start w:val="1"/>
      <w:numFmt w:val="lowerLetter"/>
      <w:lvlText w:val="%2."/>
      <w:lvlJc w:val="left"/>
      <w:pPr>
        <w:tabs>
          <w:tab w:val="num" w:pos="1080"/>
        </w:tabs>
        <w:ind w:left="1080" w:hanging="360"/>
      </w:pPr>
      <w:rPr>
        <w:b w:val="0"/>
        <w:bCs w:val="0"/>
        <w:i w:val="0"/>
        <w:iCs w:val="0"/>
      </w:rPr>
    </w:lvl>
    <w:lvl w:ilvl="2" w:tplc="E5E63E64">
      <w:start w:val="1"/>
      <w:numFmt w:val="bullet"/>
      <w:lvlText w:val=""/>
      <w:lvlJc w:val="left"/>
      <w:pPr>
        <w:tabs>
          <w:tab w:val="num" w:pos="1980"/>
        </w:tabs>
        <w:ind w:left="1980" w:hanging="360"/>
      </w:pPr>
      <w:rPr>
        <w:rFonts w:ascii="Symbol" w:hAnsi="Symbol" w:hint="default"/>
        <w:color w:val="auto"/>
      </w:rPr>
    </w:lvl>
    <w:lvl w:ilvl="3" w:tplc="46524CD2">
      <w:start w:val="1"/>
      <w:numFmt w:val="bullet"/>
      <w:lvlText w:val=""/>
      <w:lvlJc w:val="left"/>
      <w:pPr>
        <w:tabs>
          <w:tab w:val="num" w:pos="2520"/>
        </w:tabs>
        <w:ind w:left="2520" w:hanging="360"/>
      </w:pPr>
      <w:rPr>
        <w:rFonts w:ascii="Symbol" w:hAnsi="Symbol"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688E6C3C"/>
    <w:multiLevelType w:val="hybridMultilevel"/>
    <w:tmpl w:val="259C32CE"/>
    <w:lvl w:ilvl="0" w:tplc="46524CD2">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A75DEF"/>
    <w:multiLevelType w:val="hybridMultilevel"/>
    <w:tmpl w:val="B17C784E"/>
    <w:lvl w:ilvl="0" w:tplc="46524CD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908EA6"/>
    <w:multiLevelType w:val="hybridMultilevel"/>
    <w:tmpl w:val="BEAEB7D2"/>
    <w:lvl w:ilvl="0" w:tplc="89A64958">
      <w:start w:val="1"/>
      <w:numFmt w:val="bullet"/>
      <w:lvlText w:val=""/>
      <w:lvlJc w:val="left"/>
      <w:pPr>
        <w:ind w:left="720" w:hanging="360"/>
      </w:pPr>
      <w:rPr>
        <w:rFonts w:ascii="Symbol" w:hAnsi="Symbol" w:hint="default"/>
      </w:rPr>
    </w:lvl>
    <w:lvl w:ilvl="1" w:tplc="303A6882">
      <w:start w:val="1"/>
      <w:numFmt w:val="bullet"/>
      <w:lvlText w:val="o"/>
      <w:lvlJc w:val="left"/>
      <w:pPr>
        <w:ind w:left="1440" w:hanging="360"/>
      </w:pPr>
      <w:rPr>
        <w:rFonts w:ascii="Courier New" w:hAnsi="Courier New" w:hint="default"/>
      </w:rPr>
    </w:lvl>
    <w:lvl w:ilvl="2" w:tplc="D652BD68">
      <w:start w:val="1"/>
      <w:numFmt w:val="bullet"/>
      <w:lvlText w:val=""/>
      <w:lvlJc w:val="left"/>
      <w:pPr>
        <w:ind w:left="2160" w:hanging="360"/>
      </w:pPr>
      <w:rPr>
        <w:rFonts w:ascii="Wingdings" w:hAnsi="Wingdings" w:hint="default"/>
      </w:rPr>
    </w:lvl>
    <w:lvl w:ilvl="3" w:tplc="E5CEA5FC">
      <w:start w:val="1"/>
      <w:numFmt w:val="bullet"/>
      <w:lvlText w:val=""/>
      <w:lvlJc w:val="left"/>
      <w:pPr>
        <w:ind w:left="2880" w:hanging="360"/>
      </w:pPr>
      <w:rPr>
        <w:rFonts w:ascii="Symbol" w:hAnsi="Symbol" w:hint="default"/>
      </w:rPr>
    </w:lvl>
    <w:lvl w:ilvl="4" w:tplc="30EACBEC">
      <w:start w:val="1"/>
      <w:numFmt w:val="bullet"/>
      <w:lvlText w:val="o"/>
      <w:lvlJc w:val="left"/>
      <w:pPr>
        <w:ind w:left="3600" w:hanging="360"/>
      </w:pPr>
      <w:rPr>
        <w:rFonts w:ascii="Courier New" w:hAnsi="Courier New" w:hint="default"/>
      </w:rPr>
    </w:lvl>
    <w:lvl w:ilvl="5" w:tplc="A2D41926">
      <w:start w:val="1"/>
      <w:numFmt w:val="bullet"/>
      <w:lvlText w:val=""/>
      <w:lvlJc w:val="left"/>
      <w:pPr>
        <w:ind w:left="4320" w:hanging="360"/>
      </w:pPr>
      <w:rPr>
        <w:rFonts w:ascii="Wingdings" w:hAnsi="Wingdings" w:hint="default"/>
      </w:rPr>
    </w:lvl>
    <w:lvl w:ilvl="6" w:tplc="3F5E7DEC">
      <w:start w:val="1"/>
      <w:numFmt w:val="bullet"/>
      <w:lvlText w:val=""/>
      <w:lvlJc w:val="left"/>
      <w:pPr>
        <w:ind w:left="5040" w:hanging="360"/>
      </w:pPr>
      <w:rPr>
        <w:rFonts w:ascii="Symbol" w:hAnsi="Symbol" w:hint="default"/>
      </w:rPr>
    </w:lvl>
    <w:lvl w:ilvl="7" w:tplc="3A46189C">
      <w:start w:val="1"/>
      <w:numFmt w:val="bullet"/>
      <w:lvlText w:val="o"/>
      <w:lvlJc w:val="left"/>
      <w:pPr>
        <w:ind w:left="5760" w:hanging="360"/>
      </w:pPr>
      <w:rPr>
        <w:rFonts w:ascii="Courier New" w:hAnsi="Courier New" w:hint="default"/>
      </w:rPr>
    </w:lvl>
    <w:lvl w:ilvl="8" w:tplc="633C8E1C">
      <w:start w:val="1"/>
      <w:numFmt w:val="bullet"/>
      <w:lvlText w:val=""/>
      <w:lvlJc w:val="left"/>
      <w:pPr>
        <w:ind w:left="6480" w:hanging="360"/>
      </w:pPr>
      <w:rPr>
        <w:rFonts w:ascii="Wingdings" w:hAnsi="Wingdings" w:hint="default"/>
      </w:rPr>
    </w:lvl>
  </w:abstractNum>
  <w:abstractNum w:abstractNumId="19" w15:restartNumberingAfterBreak="0">
    <w:nsid w:val="7F437BB8"/>
    <w:multiLevelType w:val="hybridMultilevel"/>
    <w:tmpl w:val="1DB88E4A"/>
    <w:lvl w:ilvl="0" w:tplc="46524CD2">
      <w:start w:val="1"/>
      <w:numFmt w:val="bullet"/>
      <w:lvlText w:val=""/>
      <w:lvlJc w:val="left"/>
      <w:pPr>
        <w:tabs>
          <w:tab w:val="num" w:pos="2592"/>
        </w:tabs>
        <w:ind w:left="259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num w:numId="1" w16cid:durableId="296447666">
    <w:abstractNumId w:val="18"/>
  </w:num>
  <w:num w:numId="2" w16cid:durableId="1639453940">
    <w:abstractNumId w:val="0"/>
  </w:num>
  <w:num w:numId="3" w16cid:durableId="655185219">
    <w:abstractNumId w:val="10"/>
  </w:num>
  <w:num w:numId="4" w16cid:durableId="1872568957">
    <w:abstractNumId w:val="8"/>
  </w:num>
  <w:num w:numId="5" w16cid:durableId="896936935">
    <w:abstractNumId w:val="11"/>
  </w:num>
  <w:num w:numId="6" w16cid:durableId="746464174">
    <w:abstractNumId w:val="13"/>
  </w:num>
  <w:num w:numId="7" w16cid:durableId="1689913448">
    <w:abstractNumId w:val="7"/>
  </w:num>
  <w:num w:numId="8" w16cid:durableId="560799153">
    <w:abstractNumId w:val="12"/>
  </w:num>
  <w:num w:numId="9" w16cid:durableId="1145586245">
    <w:abstractNumId w:val="5"/>
  </w:num>
  <w:num w:numId="10" w16cid:durableId="726297176">
    <w:abstractNumId w:val="14"/>
  </w:num>
  <w:num w:numId="11" w16cid:durableId="217086890">
    <w:abstractNumId w:val="15"/>
  </w:num>
  <w:num w:numId="12" w16cid:durableId="1961759486">
    <w:abstractNumId w:val="17"/>
  </w:num>
  <w:num w:numId="13" w16cid:durableId="2001539278">
    <w:abstractNumId w:val="4"/>
  </w:num>
  <w:num w:numId="14" w16cid:durableId="1905287692">
    <w:abstractNumId w:val="6"/>
  </w:num>
  <w:num w:numId="15" w16cid:durableId="1651054101">
    <w:abstractNumId w:val="3"/>
  </w:num>
  <w:num w:numId="16" w16cid:durableId="1150100720">
    <w:abstractNumId w:val="2"/>
  </w:num>
  <w:num w:numId="17" w16cid:durableId="1049263101">
    <w:abstractNumId w:val="1"/>
  </w:num>
  <w:num w:numId="18" w16cid:durableId="299503348">
    <w:abstractNumId w:val="9"/>
  </w:num>
  <w:num w:numId="19" w16cid:durableId="602105538">
    <w:abstractNumId w:val="16"/>
  </w:num>
  <w:num w:numId="20" w16cid:durableId="164326945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D1E"/>
    <w:rsid w:val="000006E5"/>
    <w:rsid w:val="000032C5"/>
    <w:rsid w:val="000122D9"/>
    <w:rsid w:val="00014452"/>
    <w:rsid w:val="00030B32"/>
    <w:rsid w:val="00040A63"/>
    <w:rsid w:val="00040BD4"/>
    <w:rsid w:val="00053BE6"/>
    <w:rsid w:val="00056E93"/>
    <w:rsid w:val="000650D5"/>
    <w:rsid w:val="00080FA7"/>
    <w:rsid w:val="00083078"/>
    <w:rsid w:val="000834F5"/>
    <w:rsid w:val="00086080"/>
    <w:rsid w:val="0009491B"/>
    <w:rsid w:val="000A5B2B"/>
    <w:rsid w:val="000C066C"/>
    <w:rsid w:val="000C7C41"/>
    <w:rsid w:val="000D062F"/>
    <w:rsid w:val="000E02E8"/>
    <w:rsid w:val="000E4DEF"/>
    <w:rsid w:val="000F69AC"/>
    <w:rsid w:val="000F7C0D"/>
    <w:rsid w:val="00101641"/>
    <w:rsid w:val="00107558"/>
    <w:rsid w:val="001139E1"/>
    <w:rsid w:val="00113FDF"/>
    <w:rsid w:val="00115B45"/>
    <w:rsid w:val="00122956"/>
    <w:rsid w:val="001230DA"/>
    <w:rsid w:val="00130206"/>
    <w:rsid w:val="001474C1"/>
    <w:rsid w:val="00150B7C"/>
    <w:rsid w:val="00151F7E"/>
    <w:rsid w:val="0015210C"/>
    <w:rsid w:val="001565E2"/>
    <w:rsid w:val="0016122D"/>
    <w:rsid w:val="001615F4"/>
    <w:rsid w:val="00161D6E"/>
    <w:rsid w:val="00165556"/>
    <w:rsid w:val="00167940"/>
    <w:rsid w:val="00173466"/>
    <w:rsid w:val="00187984"/>
    <w:rsid w:val="00191EA2"/>
    <w:rsid w:val="001A1BA6"/>
    <w:rsid w:val="001B1661"/>
    <w:rsid w:val="001B1A75"/>
    <w:rsid w:val="001B37E7"/>
    <w:rsid w:val="001B3F31"/>
    <w:rsid w:val="001D441C"/>
    <w:rsid w:val="001E2701"/>
    <w:rsid w:val="001E2BC7"/>
    <w:rsid w:val="001E496D"/>
    <w:rsid w:val="001F005B"/>
    <w:rsid w:val="001F5FA0"/>
    <w:rsid w:val="002044E3"/>
    <w:rsid w:val="00205362"/>
    <w:rsid w:val="00207272"/>
    <w:rsid w:val="002370ED"/>
    <w:rsid w:val="0024037D"/>
    <w:rsid w:val="002413E9"/>
    <w:rsid w:val="002524E0"/>
    <w:rsid w:val="0025671C"/>
    <w:rsid w:val="00262EFA"/>
    <w:rsid w:val="00277170"/>
    <w:rsid w:val="00286EB4"/>
    <w:rsid w:val="00293425"/>
    <w:rsid w:val="002B2799"/>
    <w:rsid w:val="002C6F0A"/>
    <w:rsid w:val="002D0F68"/>
    <w:rsid w:val="002D6582"/>
    <w:rsid w:val="002D7108"/>
    <w:rsid w:val="002F63F6"/>
    <w:rsid w:val="002F7674"/>
    <w:rsid w:val="00302652"/>
    <w:rsid w:val="0030401D"/>
    <w:rsid w:val="00307D26"/>
    <w:rsid w:val="003139A9"/>
    <w:rsid w:val="00323938"/>
    <w:rsid w:val="00327B7D"/>
    <w:rsid w:val="003362C2"/>
    <w:rsid w:val="00352185"/>
    <w:rsid w:val="0035578C"/>
    <w:rsid w:val="00367BA5"/>
    <w:rsid w:val="00386D29"/>
    <w:rsid w:val="003964A5"/>
    <w:rsid w:val="003A09D1"/>
    <w:rsid w:val="003A0D03"/>
    <w:rsid w:val="003B1440"/>
    <w:rsid w:val="003B6D62"/>
    <w:rsid w:val="003C3AE0"/>
    <w:rsid w:val="003C4091"/>
    <w:rsid w:val="003C5C79"/>
    <w:rsid w:val="003C6185"/>
    <w:rsid w:val="003D08DD"/>
    <w:rsid w:val="003D557C"/>
    <w:rsid w:val="003D7FD1"/>
    <w:rsid w:val="003F1DB3"/>
    <w:rsid w:val="003F588D"/>
    <w:rsid w:val="004105C3"/>
    <w:rsid w:val="0041076A"/>
    <w:rsid w:val="00410BFF"/>
    <w:rsid w:val="004270D1"/>
    <w:rsid w:val="00431A14"/>
    <w:rsid w:val="00436101"/>
    <w:rsid w:val="00437BE9"/>
    <w:rsid w:val="00441BEF"/>
    <w:rsid w:val="00447AD9"/>
    <w:rsid w:val="0045165A"/>
    <w:rsid w:val="00455E2F"/>
    <w:rsid w:val="00461385"/>
    <w:rsid w:val="00475306"/>
    <w:rsid w:val="004772C6"/>
    <w:rsid w:val="00487B0A"/>
    <w:rsid w:val="004919C4"/>
    <w:rsid w:val="004A2ED7"/>
    <w:rsid w:val="004B2568"/>
    <w:rsid w:val="004B3679"/>
    <w:rsid w:val="004C26DE"/>
    <w:rsid w:val="004D207C"/>
    <w:rsid w:val="004D6482"/>
    <w:rsid w:val="0051345D"/>
    <w:rsid w:val="00521384"/>
    <w:rsid w:val="005409C8"/>
    <w:rsid w:val="005428AB"/>
    <w:rsid w:val="00543DDA"/>
    <w:rsid w:val="005520B4"/>
    <w:rsid w:val="00560F9B"/>
    <w:rsid w:val="00576228"/>
    <w:rsid w:val="00576B86"/>
    <w:rsid w:val="0058362F"/>
    <w:rsid w:val="005A0561"/>
    <w:rsid w:val="005B2ED1"/>
    <w:rsid w:val="005B7526"/>
    <w:rsid w:val="005C618F"/>
    <w:rsid w:val="005D0602"/>
    <w:rsid w:val="005D12DC"/>
    <w:rsid w:val="005D2DF8"/>
    <w:rsid w:val="005D53D2"/>
    <w:rsid w:val="005D5BE1"/>
    <w:rsid w:val="005F0420"/>
    <w:rsid w:val="005F2D2A"/>
    <w:rsid w:val="005F6337"/>
    <w:rsid w:val="00603CC3"/>
    <w:rsid w:val="0061097B"/>
    <w:rsid w:val="00610CCB"/>
    <w:rsid w:val="006309FB"/>
    <w:rsid w:val="006314A4"/>
    <w:rsid w:val="0063227E"/>
    <w:rsid w:val="00641F92"/>
    <w:rsid w:val="0064435E"/>
    <w:rsid w:val="006448DE"/>
    <w:rsid w:val="00646490"/>
    <w:rsid w:val="00650C9E"/>
    <w:rsid w:val="00657BEE"/>
    <w:rsid w:val="00673D88"/>
    <w:rsid w:val="00680D10"/>
    <w:rsid w:val="00684AF4"/>
    <w:rsid w:val="00685D1E"/>
    <w:rsid w:val="006923C1"/>
    <w:rsid w:val="006970CE"/>
    <w:rsid w:val="006A0E11"/>
    <w:rsid w:val="006A1E7A"/>
    <w:rsid w:val="006A2BFF"/>
    <w:rsid w:val="006A3641"/>
    <w:rsid w:val="006A5C25"/>
    <w:rsid w:val="006A6B11"/>
    <w:rsid w:val="006B4B6C"/>
    <w:rsid w:val="006C4058"/>
    <w:rsid w:val="006E6FB2"/>
    <w:rsid w:val="006E7AE6"/>
    <w:rsid w:val="006F1CEB"/>
    <w:rsid w:val="00704D85"/>
    <w:rsid w:val="007123C8"/>
    <w:rsid w:val="00713CE5"/>
    <w:rsid w:val="007147CB"/>
    <w:rsid w:val="007224BE"/>
    <w:rsid w:val="00726B99"/>
    <w:rsid w:val="00731839"/>
    <w:rsid w:val="00732D8B"/>
    <w:rsid w:val="00734293"/>
    <w:rsid w:val="00736EE7"/>
    <w:rsid w:val="007428F0"/>
    <w:rsid w:val="007504B7"/>
    <w:rsid w:val="0075141A"/>
    <w:rsid w:val="007617C3"/>
    <w:rsid w:val="00761E51"/>
    <w:rsid w:val="00771AB8"/>
    <w:rsid w:val="00775F92"/>
    <w:rsid w:val="007813D5"/>
    <w:rsid w:val="00785FA8"/>
    <w:rsid w:val="00787139"/>
    <w:rsid w:val="00792526"/>
    <w:rsid w:val="007A05BE"/>
    <w:rsid w:val="007A0B26"/>
    <w:rsid w:val="007A78F4"/>
    <w:rsid w:val="007A7A62"/>
    <w:rsid w:val="007B171E"/>
    <w:rsid w:val="007B38A8"/>
    <w:rsid w:val="007C7660"/>
    <w:rsid w:val="007D0361"/>
    <w:rsid w:val="007D161E"/>
    <w:rsid w:val="007D57C2"/>
    <w:rsid w:val="007D742B"/>
    <w:rsid w:val="007E1A20"/>
    <w:rsid w:val="007E3127"/>
    <w:rsid w:val="007E4DD6"/>
    <w:rsid w:val="007F124B"/>
    <w:rsid w:val="007F43B6"/>
    <w:rsid w:val="00811ABC"/>
    <w:rsid w:val="00812845"/>
    <w:rsid w:val="00825FD2"/>
    <w:rsid w:val="008300D4"/>
    <w:rsid w:val="00841DCB"/>
    <w:rsid w:val="008437A6"/>
    <w:rsid w:val="0084526A"/>
    <w:rsid w:val="00847DEB"/>
    <w:rsid w:val="00851492"/>
    <w:rsid w:val="00854756"/>
    <w:rsid w:val="00855D6A"/>
    <w:rsid w:val="008564E3"/>
    <w:rsid w:val="008610AC"/>
    <w:rsid w:val="0086132D"/>
    <w:rsid w:val="00867E74"/>
    <w:rsid w:val="00871216"/>
    <w:rsid w:val="008802AB"/>
    <w:rsid w:val="00883132"/>
    <w:rsid w:val="00884DEE"/>
    <w:rsid w:val="00886E62"/>
    <w:rsid w:val="008A35DD"/>
    <w:rsid w:val="008B04FC"/>
    <w:rsid w:val="008B2DA8"/>
    <w:rsid w:val="008C7269"/>
    <w:rsid w:val="008D2245"/>
    <w:rsid w:val="008D322A"/>
    <w:rsid w:val="008D43D4"/>
    <w:rsid w:val="008D4A1C"/>
    <w:rsid w:val="008D4DAF"/>
    <w:rsid w:val="008D601C"/>
    <w:rsid w:val="008F7FB9"/>
    <w:rsid w:val="009051C0"/>
    <w:rsid w:val="00913C82"/>
    <w:rsid w:val="00916E31"/>
    <w:rsid w:val="00922A69"/>
    <w:rsid w:val="00943E4D"/>
    <w:rsid w:val="00950B51"/>
    <w:rsid w:val="009562E5"/>
    <w:rsid w:val="00962310"/>
    <w:rsid w:val="00973F18"/>
    <w:rsid w:val="00973F4F"/>
    <w:rsid w:val="0097614D"/>
    <w:rsid w:val="00977671"/>
    <w:rsid w:val="0098118C"/>
    <w:rsid w:val="009817AD"/>
    <w:rsid w:val="0099765A"/>
    <w:rsid w:val="009A0714"/>
    <w:rsid w:val="009B3584"/>
    <w:rsid w:val="009B7117"/>
    <w:rsid w:val="009C7EBA"/>
    <w:rsid w:val="009D6A10"/>
    <w:rsid w:val="009E50F2"/>
    <w:rsid w:val="009E6F9F"/>
    <w:rsid w:val="009F314C"/>
    <w:rsid w:val="009F50A7"/>
    <w:rsid w:val="009F62C6"/>
    <w:rsid w:val="00A04366"/>
    <w:rsid w:val="00A0528A"/>
    <w:rsid w:val="00A12056"/>
    <w:rsid w:val="00A13333"/>
    <w:rsid w:val="00A25451"/>
    <w:rsid w:val="00A33DDF"/>
    <w:rsid w:val="00A40620"/>
    <w:rsid w:val="00A40CAC"/>
    <w:rsid w:val="00A46851"/>
    <w:rsid w:val="00A51403"/>
    <w:rsid w:val="00A549D3"/>
    <w:rsid w:val="00A5515D"/>
    <w:rsid w:val="00A60D6D"/>
    <w:rsid w:val="00A705A8"/>
    <w:rsid w:val="00A84FA0"/>
    <w:rsid w:val="00A90556"/>
    <w:rsid w:val="00A95F93"/>
    <w:rsid w:val="00AB7E4B"/>
    <w:rsid w:val="00AC21A3"/>
    <w:rsid w:val="00AD3E0C"/>
    <w:rsid w:val="00AE31CA"/>
    <w:rsid w:val="00AF31DE"/>
    <w:rsid w:val="00B00BCE"/>
    <w:rsid w:val="00B03F60"/>
    <w:rsid w:val="00B061DD"/>
    <w:rsid w:val="00B068EF"/>
    <w:rsid w:val="00B246A5"/>
    <w:rsid w:val="00B269F3"/>
    <w:rsid w:val="00B46313"/>
    <w:rsid w:val="00B80098"/>
    <w:rsid w:val="00B80E7D"/>
    <w:rsid w:val="00B82D64"/>
    <w:rsid w:val="00B91982"/>
    <w:rsid w:val="00BA18B4"/>
    <w:rsid w:val="00BA5007"/>
    <w:rsid w:val="00BB3FAA"/>
    <w:rsid w:val="00BB6536"/>
    <w:rsid w:val="00BC115D"/>
    <w:rsid w:val="00BC64F0"/>
    <w:rsid w:val="00BC7559"/>
    <w:rsid w:val="00BD1424"/>
    <w:rsid w:val="00BD6F88"/>
    <w:rsid w:val="00BE1E2F"/>
    <w:rsid w:val="00BF1A2D"/>
    <w:rsid w:val="00C03FD7"/>
    <w:rsid w:val="00C0415F"/>
    <w:rsid w:val="00C04DF5"/>
    <w:rsid w:val="00C05A4B"/>
    <w:rsid w:val="00C10F33"/>
    <w:rsid w:val="00C2049A"/>
    <w:rsid w:val="00C305F1"/>
    <w:rsid w:val="00C31104"/>
    <w:rsid w:val="00C35CEB"/>
    <w:rsid w:val="00C40B66"/>
    <w:rsid w:val="00C50037"/>
    <w:rsid w:val="00C530FB"/>
    <w:rsid w:val="00C579C2"/>
    <w:rsid w:val="00C64821"/>
    <w:rsid w:val="00C74F2B"/>
    <w:rsid w:val="00C750AC"/>
    <w:rsid w:val="00C76A65"/>
    <w:rsid w:val="00C834E3"/>
    <w:rsid w:val="00C85421"/>
    <w:rsid w:val="00C95677"/>
    <w:rsid w:val="00C9665A"/>
    <w:rsid w:val="00C97BC0"/>
    <w:rsid w:val="00CA5B88"/>
    <w:rsid w:val="00CB5B88"/>
    <w:rsid w:val="00CC0E21"/>
    <w:rsid w:val="00CC2483"/>
    <w:rsid w:val="00CD04D3"/>
    <w:rsid w:val="00CD6F05"/>
    <w:rsid w:val="00D05ED1"/>
    <w:rsid w:val="00D06EBC"/>
    <w:rsid w:val="00D1210A"/>
    <w:rsid w:val="00D12720"/>
    <w:rsid w:val="00D249AA"/>
    <w:rsid w:val="00D24A5C"/>
    <w:rsid w:val="00D315CD"/>
    <w:rsid w:val="00D33658"/>
    <w:rsid w:val="00D4210D"/>
    <w:rsid w:val="00D45BCD"/>
    <w:rsid w:val="00D47CC4"/>
    <w:rsid w:val="00D61EFE"/>
    <w:rsid w:val="00D77776"/>
    <w:rsid w:val="00DA1DCC"/>
    <w:rsid w:val="00DA3D56"/>
    <w:rsid w:val="00DA778F"/>
    <w:rsid w:val="00DB76CF"/>
    <w:rsid w:val="00DC221E"/>
    <w:rsid w:val="00DC42BD"/>
    <w:rsid w:val="00DD1976"/>
    <w:rsid w:val="00DD263B"/>
    <w:rsid w:val="00DE09D2"/>
    <w:rsid w:val="00DE5D7E"/>
    <w:rsid w:val="00DF123A"/>
    <w:rsid w:val="00DF6715"/>
    <w:rsid w:val="00E00724"/>
    <w:rsid w:val="00E020B7"/>
    <w:rsid w:val="00E134F6"/>
    <w:rsid w:val="00E34707"/>
    <w:rsid w:val="00E43AFF"/>
    <w:rsid w:val="00E473F4"/>
    <w:rsid w:val="00E52358"/>
    <w:rsid w:val="00E52FA8"/>
    <w:rsid w:val="00E61590"/>
    <w:rsid w:val="00E616A8"/>
    <w:rsid w:val="00E6278F"/>
    <w:rsid w:val="00E6637A"/>
    <w:rsid w:val="00E7396F"/>
    <w:rsid w:val="00E74349"/>
    <w:rsid w:val="00E74590"/>
    <w:rsid w:val="00E83652"/>
    <w:rsid w:val="00E85B36"/>
    <w:rsid w:val="00E90349"/>
    <w:rsid w:val="00E940B7"/>
    <w:rsid w:val="00E95F78"/>
    <w:rsid w:val="00EA298A"/>
    <w:rsid w:val="00EA4CDC"/>
    <w:rsid w:val="00EC15A8"/>
    <w:rsid w:val="00EC64E5"/>
    <w:rsid w:val="00EE78C6"/>
    <w:rsid w:val="00F11634"/>
    <w:rsid w:val="00F15962"/>
    <w:rsid w:val="00F15B1B"/>
    <w:rsid w:val="00F2088E"/>
    <w:rsid w:val="00F26FD2"/>
    <w:rsid w:val="00F308C2"/>
    <w:rsid w:val="00F30CD9"/>
    <w:rsid w:val="00F34E34"/>
    <w:rsid w:val="00F53582"/>
    <w:rsid w:val="00F54622"/>
    <w:rsid w:val="00F769E5"/>
    <w:rsid w:val="00F852DE"/>
    <w:rsid w:val="00F903E5"/>
    <w:rsid w:val="00F91801"/>
    <w:rsid w:val="00FB14C1"/>
    <w:rsid w:val="00FB21A6"/>
    <w:rsid w:val="00FB3D31"/>
    <w:rsid w:val="00FC04C0"/>
    <w:rsid w:val="00FE62E8"/>
    <w:rsid w:val="00FF3689"/>
    <w:rsid w:val="00FF629D"/>
    <w:rsid w:val="00FF71D8"/>
    <w:rsid w:val="0152B7B0"/>
    <w:rsid w:val="0172397D"/>
    <w:rsid w:val="018762E9"/>
    <w:rsid w:val="02CE0C4D"/>
    <w:rsid w:val="0400C20F"/>
    <w:rsid w:val="04204BF8"/>
    <w:rsid w:val="06FF985E"/>
    <w:rsid w:val="078AB11D"/>
    <w:rsid w:val="08CDE8FA"/>
    <w:rsid w:val="08F87DFB"/>
    <w:rsid w:val="0A57DA91"/>
    <w:rsid w:val="0B4A6B21"/>
    <w:rsid w:val="0BF57B36"/>
    <w:rsid w:val="0D9342CE"/>
    <w:rsid w:val="0E2B4755"/>
    <w:rsid w:val="0F6BECAE"/>
    <w:rsid w:val="0FE3C460"/>
    <w:rsid w:val="1195D63D"/>
    <w:rsid w:val="1233F994"/>
    <w:rsid w:val="132F21E6"/>
    <w:rsid w:val="13707A2F"/>
    <w:rsid w:val="15136D9D"/>
    <w:rsid w:val="151A57EA"/>
    <w:rsid w:val="157FFC05"/>
    <w:rsid w:val="16B08EA2"/>
    <w:rsid w:val="171944E9"/>
    <w:rsid w:val="185F600D"/>
    <w:rsid w:val="18FD58A4"/>
    <w:rsid w:val="1915CEE4"/>
    <w:rsid w:val="19789827"/>
    <w:rsid w:val="1BFCBDC2"/>
    <w:rsid w:val="1CD3DC49"/>
    <w:rsid w:val="1E59968C"/>
    <w:rsid w:val="1EB2F35F"/>
    <w:rsid w:val="1FC5B580"/>
    <w:rsid w:val="20FA3482"/>
    <w:rsid w:val="224C0E6E"/>
    <w:rsid w:val="2503D586"/>
    <w:rsid w:val="25A7ED96"/>
    <w:rsid w:val="26C0BD95"/>
    <w:rsid w:val="26C67F75"/>
    <w:rsid w:val="281D29BC"/>
    <w:rsid w:val="29BEFC07"/>
    <w:rsid w:val="2AA98394"/>
    <w:rsid w:val="2AFE7759"/>
    <w:rsid w:val="2C158283"/>
    <w:rsid w:val="2D5FB931"/>
    <w:rsid w:val="2D7D44B8"/>
    <w:rsid w:val="2E26DEC6"/>
    <w:rsid w:val="2EBEAD02"/>
    <w:rsid w:val="2ED6E61F"/>
    <w:rsid w:val="2EDA2E85"/>
    <w:rsid w:val="2FFD2212"/>
    <w:rsid w:val="3277E10C"/>
    <w:rsid w:val="33000372"/>
    <w:rsid w:val="33DC3374"/>
    <w:rsid w:val="35F571A1"/>
    <w:rsid w:val="379CF7CB"/>
    <w:rsid w:val="37BA1C52"/>
    <w:rsid w:val="3869D93E"/>
    <w:rsid w:val="38ABA5B7"/>
    <w:rsid w:val="38DDB66B"/>
    <w:rsid w:val="38E64CD4"/>
    <w:rsid w:val="3BA70884"/>
    <w:rsid w:val="3C6D69F9"/>
    <w:rsid w:val="3CAED399"/>
    <w:rsid w:val="3D987CAE"/>
    <w:rsid w:val="3E35C6E6"/>
    <w:rsid w:val="4140DB1C"/>
    <w:rsid w:val="4144D4DB"/>
    <w:rsid w:val="4199536D"/>
    <w:rsid w:val="423C37BF"/>
    <w:rsid w:val="42DCAB7D"/>
    <w:rsid w:val="445C37F6"/>
    <w:rsid w:val="446E1DAA"/>
    <w:rsid w:val="4542E508"/>
    <w:rsid w:val="45EA91AD"/>
    <w:rsid w:val="45F26D0E"/>
    <w:rsid w:val="4784AED7"/>
    <w:rsid w:val="488C239F"/>
    <w:rsid w:val="491D44A2"/>
    <w:rsid w:val="49AE646D"/>
    <w:rsid w:val="4A47D8D6"/>
    <w:rsid w:val="4B0DCF59"/>
    <w:rsid w:val="4B19C79C"/>
    <w:rsid w:val="4B3224E0"/>
    <w:rsid w:val="4B34DE45"/>
    <w:rsid w:val="4B3C3358"/>
    <w:rsid w:val="4B5710FB"/>
    <w:rsid w:val="4CD0AEA6"/>
    <w:rsid w:val="4E2AE5C4"/>
    <w:rsid w:val="4EA0DD10"/>
    <w:rsid w:val="4ED0C476"/>
    <w:rsid w:val="4F4FA247"/>
    <w:rsid w:val="504C61FE"/>
    <w:rsid w:val="50E0ED5B"/>
    <w:rsid w:val="519C13DE"/>
    <w:rsid w:val="51AB74DC"/>
    <w:rsid w:val="51ADC5BA"/>
    <w:rsid w:val="5224A327"/>
    <w:rsid w:val="52A99729"/>
    <w:rsid w:val="562AFD8D"/>
    <w:rsid w:val="57CF1C99"/>
    <w:rsid w:val="5813A580"/>
    <w:rsid w:val="587EFBCF"/>
    <w:rsid w:val="58834606"/>
    <w:rsid w:val="590A4D14"/>
    <w:rsid w:val="5971919B"/>
    <w:rsid w:val="5A15D40D"/>
    <w:rsid w:val="5B31D9B2"/>
    <w:rsid w:val="5C638F18"/>
    <w:rsid w:val="5C7FBFE2"/>
    <w:rsid w:val="5D1852BA"/>
    <w:rsid w:val="5D62F6AE"/>
    <w:rsid w:val="5D99BE3E"/>
    <w:rsid w:val="5E632180"/>
    <w:rsid w:val="5E891083"/>
    <w:rsid w:val="5F5813AD"/>
    <w:rsid w:val="613FFA84"/>
    <w:rsid w:val="61B6184C"/>
    <w:rsid w:val="6225DE15"/>
    <w:rsid w:val="622E94E9"/>
    <w:rsid w:val="637D1579"/>
    <w:rsid w:val="6473A516"/>
    <w:rsid w:val="64D98658"/>
    <w:rsid w:val="64F49F7E"/>
    <w:rsid w:val="65661437"/>
    <w:rsid w:val="670C8D0B"/>
    <w:rsid w:val="67ED82A1"/>
    <w:rsid w:val="6829E88A"/>
    <w:rsid w:val="68E8B145"/>
    <w:rsid w:val="691F1B0C"/>
    <w:rsid w:val="6C7ACDB8"/>
    <w:rsid w:val="7007699A"/>
    <w:rsid w:val="71CAA46B"/>
    <w:rsid w:val="7243EF65"/>
    <w:rsid w:val="72890D24"/>
    <w:rsid w:val="72A3DBCF"/>
    <w:rsid w:val="7317004F"/>
    <w:rsid w:val="7334EC4B"/>
    <w:rsid w:val="73D07CFC"/>
    <w:rsid w:val="75C32164"/>
    <w:rsid w:val="75F48F76"/>
    <w:rsid w:val="76140D43"/>
    <w:rsid w:val="769191F8"/>
    <w:rsid w:val="76957CE6"/>
    <w:rsid w:val="77F3B8EC"/>
    <w:rsid w:val="78B330E9"/>
    <w:rsid w:val="78BBE7BD"/>
    <w:rsid w:val="78E64D9E"/>
    <w:rsid w:val="7AD61B05"/>
    <w:rsid w:val="7B3E2C1C"/>
    <w:rsid w:val="7BF6279D"/>
    <w:rsid w:val="7DFCF733"/>
    <w:rsid w:val="7E601F84"/>
    <w:rsid w:val="7EB838B1"/>
    <w:rsid w:val="7EC95691"/>
    <w:rsid w:val="7F193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B46D9D4"/>
  <w15:docId w15:val="{E5DDD38F-2226-440B-8A4C-AF6BADAF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5D1E"/>
    <w:rPr>
      <w:sz w:val="24"/>
      <w:szCs w:val="24"/>
    </w:rPr>
  </w:style>
  <w:style w:type="paragraph" w:styleId="Heading2">
    <w:name w:val="heading 2"/>
    <w:basedOn w:val="Normal"/>
    <w:next w:val="Normal"/>
    <w:qFormat/>
    <w:rsid w:val="00D06EBC"/>
    <w:pPr>
      <w:keepNext/>
      <w:outlineLvl w:val="1"/>
    </w:pPr>
    <w:rPr>
      <w:rFonts w:ascii="Arial" w:hAnsi="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85D1E"/>
    <w:pPr>
      <w:tabs>
        <w:tab w:val="center" w:pos="4153"/>
        <w:tab w:val="right" w:pos="8306"/>
      </w:tabs>
    </w:pPr>
  </w:style>
  <w:style w:type="character" w:styleId="PageNumber">
    <w:name w:val="page number"/>
    <w:basedOn w:val="DefaultParagraphFont"/>
    <w:rsid w:val="00685D1E"/>
  </w:style>
  <w:style w:type="table" w:styleId="TableGrid">
    <w:name w:val="Table Grid"/>
    <w:basedOn w:val="TableNormal"/>
    <w:rsid w:val="00685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50037"/>
    <w:rPr>
      <w:color w:val="0000FF"/>
      <w:u w:val="single"/>
    </w:rPr>
  </w:style>
  <w:style w:type="paragraph" w:styleId="Header">
    <w:name w:val="header"/>
    <w:basedOn w:val="Normal"/>
    <w:rsid w:val="008F7FB9"/>
    <w:pPr>
      <w:tabs>
        <w:tab w:val="center" w:pos="4153"/>
        <w:tab w:val="right" w:pos="8306"/>
      </w:tabs>
    </w:pPr>
  </w:style>
  <w:style w:type="character" w:styleId="FollowedHyperlink">
    <w:name w:val="FollowedHyperlink"/>
    <w:rsid w:val="00D06EBC"/>
    <w:rPr>
      <w:color w:val="800080"/>
      <w:u w:val="single"/>
    </w:rPr>
  </w:style>
  <w:style w:type="paragraph" w:styleId="NormalWeb">
    <w:name w:val="Normal (Web)"/>
    <w:basedOn w:val="Normal"/>
    <w:rsid w:val="00D06EBC"/>
    <w:rPr>
      <w:rFonts w:ascii="Arial" w:hAnsi="Arial" w:cs="Arial"/>
      <w:sz w:val="22"/>
      <w:szCs w:val="22"/>
    </w:rPr>
  </w:style>
  <w:style w:type="paragraph" w:customStyle="1" w:styleId="Default">
    <w:name w:val="Default"/>
    <w:rsid w:val="00D06EBC"/>
    <w:pPr>
      <w:autoSpaceDE w:val="0"/>
      <w:autoSpaceDN w:val="0"/>
      <w:adjustRightInd w:val="0"/>
    </w:pPr>
    <w:rPr>
      <w:rFonts w:ascii="Arial" w:hAnsi="Arial" w:cs="Arial"/>
      <w:color w:val="000000"/>
      <w:sz w:val="24"/>
      <w:szCs w:val="24"/>
    </w:rPr>
  </w:style>
  <w:style w:type="paragraph" w:customStyle="1" w:styleId="Default1">
    <w:name w:val="Default1"/>
    <w:basedOn w:val="Default"/>
    <w:next w:val="Default"/>
    <w:rsid w:val="00D06EBC"/>
    <w:rPr>
      <w:rFonts w:cs="Times New Roman"/>
      <w:color w:val="auto"/>
    </w:rPr>
  </w:style>
  <w:style w:type="character" w:styleId="Strong">
    <w:name w:val="Strong"/>
    <w:qFormat/>
    <w:rsid w:val="00D06EBC"/>
    <w:rPr>
      <w:b/>
      <w:bCs/>
    </w:rPr>
  </w:style>
  <w:style w:type="paragraph" w:styleId="BalloonText">
    <w:name w:val="Balloon Text"/>
    <w:basedOn w:val="Normal"/>
    <w:semiHidden/>
    <w:rsid w:val="00D06EBC"/>
    <w:rPr>
      <w:rFonts w:ascii="Tahoma" w:hAnsi="Tahoma" w:cs="Tahoma"/>
      <w:sz w:val="16"/>
      <w:szCs w:val="16"/>
    </w:rPr>
  </w:style>
  <w:style w:type="paragraph" w:customStyle="1" w:styleId="nhsrecipient">
    <w:name w:val="nhs_recipient"/>
    <w:basedOn w:val="Normal"/>
    <w:rsid w:val="00D06EBC"/>
    <w:rPr>
      <w:rFonts w:ascii="Arial" w:hAnsi="Arial"/>
      <w:kern w:val="16"/>
      <w:szCs w:val="20"/>
      <w:lang w:eastAsia="en-US"/>
    </w:rPr>
  </w:style>
  <w:style w:type="paragraph" w:styleId="CommentText">
    <w:name w:val="annotation text"/>
    <w:basedOn w:val="Normal"/>
    <w:semiHidden/>
    <w:rsid w:val="00D06EBC"/>
    <w:rPr>
      <w:sz w:val="20"/>
      <w:szCs w:val="20"/>
    </w:rPr>
  </w:style>
  <w:style w:type="paragraph" w:styleId="CommentSubject">
    <w:name w:val="annotation subject"/>
    <w:basedOn w:val="CommentText"/>
    <w:next w:val="CommentText"/>
    <w:semiHidden/>
    <w:rsid w:val="00D06EBC"/>
    <w:rPr>
      <w:b/>
      <w:bCs/>
    </w:rPr>
  </w:style>
  <w:style w:type="character" w:customStyle="1" w:styleId="A1">
    <w:name w:val="A1"/>
    <w:rsid w:val="007617C3"/>
    <w:rPr>
      <w:rFonts w:cs="StoneSans"/>
      <w:color w:val="000000"/>
      <w:sz w:val="22"/>
      <w:szCs w:val="22"/>
    </w:rPr>
  </w:style>
  <w:style w:type="paragraph" w:customStyle="1" w:styleId="Pa2">
    <w:name w:val="Pa2"/>
    <w:basedOn w:val="Default"/>
    <w:next w:val="Default"/>
    <w:rsid w:val="007617C3"/>
    <w:pPr>
      <w:spacing w:line="241" w:lineRule="atLeast"/>
    </w:pPr>
    <w:rPr>
      <w:rFonts w:ascii="StoneSans" w:hAnsi="StoneSans" w:cs="Times New Roman"/>
      <w:color w:val="auto"/>
    </w:rPr>
  </w:style>
  <w:style w:type="character" w:customStyle="1" w:styleId="A4">
    <w:name w:val="A4"/>
    <w:rsid w:val="007617C3"/>
    <w:rPr>
      <w:rFonts w:cs="StoneSans"/>
      <w:color w:val="000000"/>
      <w:sz w:val="22"/>
      <w:szCs w:val="22"/>
    </w:rPr>
  </w:style>
  <w:style w:type="paragraph" w:styleId="BodyText">
    <w:name w:val="Body Text"/>
    <w:basedOn w:val="Normal"/>
    <w:rsid w:val="007617C3"/>
    <w:pPr>
      <w:autoSpaceDE w:val="0"/>
      <w:autoSpaceDN w:val="0"/>
      <w:adjustRightInd w:val="0"/>
      <w:jc w:val="both"/>
    </w:pPr>
    <w:rPr>
      <w:rFonts w:ascii="Comic Sans MS" w:hAnsi="Comic Sans MS"/>
      <w:color w:val="000000"/>
    </w:rPr>
  </w:style>
  <w:style w:type="character" w:styleId="Emphasis">
    <w:name w:val="Emphasis"/>
    <w:qFormat/>
    <w:rsid w:val="007617C3"/>
    <w:rPr>
      <w:b w:val="0"/>
      <w:bCs w:val="0"/>
      <w:i/>
      <w:iCs/>
    </w:rPr>
  </w:style>
  <w:style w:type="paragraph" w:styleId="BodyText2">
    <w:name w:val="Body Text 2"/>
    <w:basedOn w:val="Normal"/>
    <w:rsid w:val="007617C3"/>
    <w:pPr>
      <w:spacing w:after="120" w:line="480" w:lineRule="auto"/>
    </w:pPr>
  </w:style>
  <w:style w:type="character" w:styleId="FootnoteReference">
    <w:name w:val="footnote reference"/>
    <w:semiHidden/>
    <w:rsid w:val="00277170"/>
    <w:rPr>
      <w:vertAlign w:val="superscript"/>
    </w:rPr>
  </w:style>
  <w:style w:type="character" w:styleId="CommentReference">
    <w:name w:val="annotation reference"/>
    <w:semiHidden/>
    <w:rsid w:val="00307D26"/>
    <w:rPr>
      <w:sz w:val="16"/>
      <w:szCs w:val="16"/>
    </w:rPr>
  </w:style>
  <w:style w:type="paragraph" w:styleId="BodyTextIndent">
    <w:name w:val="Body Text Indent"/>
    <w:basedOn w:val="Normal"/>
    <w:link w:val="BodyTextIndentChar"/>
    <w:rsid w:val="004C26DE"/>
    <w:pPr>
      <w:spacing w:after="120"/>
      <w:ind w:left="283"/>
    </w:pPr>
  </w:style>
  <w:style w:type="character" w:customStyle="1" w:styleId="BodyTextIndentChar">
    <w:name w:val="Body Text Indent Char"/>
    <w:link w:val="BodyTextIndent"/>
    <w:rsid w:val="004C26DE"/>
    <w:rPr>
      <w:sz w:val="24"/>
      <w:szCs w:val="24"/>
    </w:rPr>
  </w:style>
  <w:style w:type="character" w:styleId="UnresolvedMention">
    <w:name w:val="Unresolved Mention"/>
    <w:basedOn w:val="DefaultParagraphFont"/>
    <w:uiPriority w:val="99"/>
    <w:semiHidden/>
    <w:unhideWhenUsed/>
    <w:rsid w:val="00E52FA8"/>
    <w:rPr>
      <w:color w:val="605E5C"/>
      <w:shd w:val="clear" w:color="auto" w:fill="E1DFDD"/>
    </w:rPr>
  </w:style>
  <w:style w:type="paragraph" w:styleId="ListParagraph">
    <w:name w:val="List Paragraph"/>
    <w:basedOn w:val="Normal"/>
    <w:uiPriority w:val="34"/>
    <w:qFormat/>
    <w:rsid w:val="001230DA"/>
    <w:pPr>
      <w:ind w:left="720"/>
      <w:contextualSpacing/>
    </w:pPr>
  </w:style>
  <w:style w:type="character" w:customStyle="1" w:styleId="FooterChar">
    <w:name w:val="Footer Char"/>
    <w:basedOn w:val="DefaultParagraphFont"/>
    <w:link w:val="Footer"/>
    <w:uiPriority w:val="99"/>
    <w:rsid w:val="008B2D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67691">
      <w:bodyDiv w:val="1"/>
      <w:marLeft w:val="60"/>
      <w:marRight w:val="60"/>
      <w:marTop w:val="60"/>
      <w:marBottom w:val="15"/>
      <w:divBdr>
        <w:top w:val="none" w:sz="0" w:space="0" w:color="auto"/>
        <w:left w:val="none" w:sz="0" w:space="0" w:color="auto"/>
        <w:bottom w:val="none" w:sz="0" w:space="0" w:color="auto"/>
        <w:right w:val="none" w:sz="0" w:space="0" w:color="auto"/>
      </w:divBdr>
      <w:divsChild>
        <w:div w:id="329794239">
          <w:marLeft w:val="0"/>
          <w:marRight w:val="0"/>
          <w:marTop w:val="0"/>
          <w:marBottom w:val="0"/>
          <w:divBdr>
            <w:top w:val="none" w:sz="0" w:space="0" w:color="auto"/>
            <w:left w:val="none" w:sz="0" w:space="0" w:color="auto"/>
            <w:bottom w:val="none" w:sz="0" w:space="0" w:color="auto"/>
            <w:right w:val="none" w:sz="0" w:space="0" w:color="auto"/>
          </w:divBdr>
          <w:divsChild>
            <w:div w:id="158230419">
              <w:marLeft w:val="0"/>
              <w:marRight w:val="0"/>
              <w:marTop w:val="0"/>
              <w:marBottom w:val="0"/>
              <w:divBdr>
                <w:top w:val="none" w:sz="0" w:space="0" w:color="auto"/>
                <w:left w:val="none" w:sz="0" w:space="0" w:color="auto"/>
                <w:bottom w:val="none" w:sz="0" w:space="0" w:color="auto"/>
                <w:right w:val="none" w:sz="0" w:space="0" w:color="auto"/>
              </w:divBdr>
              <w:divsChild>
                <w:div w:id="1433550686">
                  <w:marLeft w:val="0"/>
                  <w:marRight w:val="0"/>
                  <w:marTop w:val="0"/>
                  <w:marBottom w:val="0"/>
                  <w:divBdr>
                    <w:top w:val="none" w:sz="0" w:space="0" w:color="auto"/>
                    <w:left w:val="none" w:sz="0" w:space="0" w:color="auto"/>
                    <w:bottom w:val="none" w:sz="0" w:space="0" w:color="auto"/>
                    <w:right w:val="none" w:sz="0" w:space="0" w:color="auto"/>
                  </w:divBdr>
                  <w:divsChild>
                    <w:div w:id="848057459">
                      <w:marLeft w:val="0"/>
                      <w:marRight w:val="0"/>
                      <w:marTop w:val="0"/>
                      <w:marBottom w:val="0"/>
                      <w:divBdr>
                        <w:top w:val="none" w:sz="0" w:space="0" w:color="auto"/>
                        <w:left w:val="none" w:sz="0" w:space="0" w:color="auto"/>
                        <w:bottom w:val="none" w:sz="0" w:space="0" w:color="auto"/>
                        <w:right w:val="none" w:sz="0" w:space="0" w:color="auto"/>
                      </w:divBdr>
                      <w:divsChild>
                        <w:div w:id="1930190025">
                          <w:marLeft w:val="0"/>
                          <w:marRight w:val="0"/>
                          <w:marTop w:val="0"/>
                          <w:marBottom w:val="0"/>
                          <w:divBdr>
                            <w:top w:val="none" w:sz="0" w:space="0" w:color="auto"/>
                            <w:left w:val="none" w:sz="0" w:space="0" w:color="auto"/>
                            <w:bottom w:val="none" w:sz="0" w:space="0" w:color="auto"/>
                            <w:right w:val="none" w:sz="0" w:space="0" w:color="auto"/>
                          </w:divBdr>
                          <w:divsChild>
                            <w:div w:id="1105690242">
                              <w:marLeft w:val="0"/>
                              <w:marRight w:val="0"/>
                              <w:marTop w:val="0"/>
                              <w:marBottom w:val="0"/>
                              <w:divBdr>
                                <w:top w:val="none" w:sz="0" w:space="0" w:color="auto"/>
                                <w:left w:val="none" w:sz="0" w:space="0" w:color="auto"/>
                                <w:bottom w:val="none" w:sz="0" w:space="0" w:color="auto"/>
                                <w:right w:val="none" w:sz="0" w:space="0" w:color="auto"/>
                              </w:divBdr>
                              <w:divsChild>
                                <w:div w:id="723287047">
                                  <w:marLeft w:val="0"/>
                                  <w:marRight w:val="0"/>
                                  <w:marTop w:val="0"/>
                                  <w:marBottom w:val="0"/>
                                  <w:divBdr>
                                    <w:top w:val="none" w:sz="0" w:space="0" w:color="auto"/>
                                    <w:left w:val="none" w:sz="0" w:space="0" w:color="auto"/>
                                    <w:bottom w:val="none" w:sz="0" w:space="0" w:color="auto"/>
                                    <w:right w:val="none" w:sz="0" w:space="0" w:color="auto"/>
                                  </w:divBdr>
                                  <w:divsChild>
                                    <w:div w:id="1721827906">
                                      <w:marLeft w:val="0"/>
                                      <w:marRight w:val="0"/>
                                      <w:marTop w:val="0"/>
                                      <w:marBottom w:val="0"/>
                                      <w:divBdr>
                                        <w:top w:val="none" w:sz="0" w:space="0" w:color="auto"/>
                                        <w:left w:val="none" w:sz="0" w:space="0" w:color="auto"/>
                                        <w:bottom w:val="none" w:sz="0" w:space="0" w:color="auto"/>
                                        <w:right w:val="none" w:sz="0" w:space="0" w:color="auto"/>
                                      </w:divBdr>
                                      <w:divsChild>
                                        <w:div w:id="538780343">
                                          <w:marLeft w:val="0"/>
                                          <w:marRight w:val="0"/>
                                          <w:marTop w:val="0"/>
                                          <w:marBottom w:val="0"/>
                                          <w:divBdr>
                                            <w:top w:val="none" w:sz="0" w:space="0" w:color="auto"/>
                                            <w:left w:val="none" w:sz="0" w:space="0" w:color="auto"/>
                                            <w:bottom w:val="none" w:sz="0" w:space="0" w:color="auto"/>
                                            <w:right w:val="none" w:sz="0" w:space="0" w:color="auto"/>
                                          </w:divBdr>
                                          <w:divsChild>
                                            <w:div w:id="2140492289">
                                              <w:marLeft w:val="0"/>
                                              <w:marRight w:val="0"/>
                                              <w:marTop w:val="0"/>
                                              <w:marBottom w:val="0"/>
                                              <w:divBdr>
                                                <w:top w:val="none" w:sz="0" w:space="0" w:color="auto"/>
                                                <w:left w:val="none" w:sz="0" w:space="0" w:color="auto"/>
                                                <w:bottom w:val="none" w:sz="0" w:space="0" w:color="auto"/>
                                                <w:right w:val="none" w:sz="0" w:space="0" w:color="auto"/>
                                              </w:divBdr>
                                              <w:divsChild>
                                                <w:div w:id="855076191">
                                                  <w:marLeft w:val="0"/>
                                                  <w:marRight w:val="0"/>
                                                  <w:marTop w:val="0"/>
                                                  <w:marBottom w:val="0"/>
                                                  <w:divBdr>
                                                    <w:top w:val="none" w:sz="0" w:space="0" w:color="auto"/>
                                                    <w:left w:val="none" w:sz="0" w:space="0" w:color="auto"/>
                                                    <w:bottom w:val="none" w:sz="0" w:space="0" w:color="auto"/>
                                                    <w:right w:val="none" w:sz="0" w:space="0" w:color="auto"/>
                                                  </w:divBdr>
                                                  <w:divsChild>
                                                    <w:div w:id="20095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4220598">
      <w:bodyDiv w:val="1"/>
      <w:marLeft w:val="0"/>
      <w:marRight w:val="0"/>
      <w:marTop w:val="0"/>
      <w:marBottom w:val="0"/>
      <w:divBdr>
        <w:top w:val="none" w:sz="0" w:space="0" w:color="auto"/>
        <w:left w:val="none" w:sz="0" w:space="0" w:color="auto"/>
        <w:bottom w:val="none" w:sz="0" w:space="0" w:color="auto"/>
        <w:right w:val="none" w:sz="0" w:space="0" w:color="auto"/>
      </w:divBdr>
    </w:div>
    <w:div w:id="1490362016">
      <w:bodyDiv w:val="1"/>
      <w:marLeft w:val="60"/>
      <w:marRight w:val="60"/>
      <w:marTop w:val="60"/>
      <w:marBottom w:val="15"/>
      <w:divBdr>
        <w:top w:val="none" w:sz="0" w:space="0" w:color="auto"/>
        <w:left w:val="none" w:sz="0" w:space="0" w:color="auto"/>
        <w:bottom w:val="none" w:sz="0" w:space="0" w:color="auto"/>
        <w:right w:val="none" w:sz="0" w:space="0" w:color="auto"/>
      </w:divBdr>
    </w:div>
    <w:div w:id="200019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s.scot.nhs.uk/our-work/general-nursing-council/" TargetMode="External"/><Relationship Id="rId18" Type="http://schemas.openxmlformats.org/officeDocument/2006/relationships/hyperlink" Target="mailto:gnc@nes.scot.nhs.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nes.scot.nhs.uk/our-work/nursing-and-midwifery-practice-educator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scottish.sharepoint.com/sites/nes-InformationGovernance/Shared%20Documents/Forms/AllItems.aspx?id=%2Fsites%2Fnes%2DInformationGovernance%2FShared%20Documents%2FPolicies%2FInformation%20Governance%20Policy%20v4%2E0%2Epdf&amp;parent=%2Fsites%2Fnes%2DInformationGovernance%2FShared%20Documents%2FPolicies&amp;p=true&amp;ga=1" TargetMode="External"/><Relationship Id="rId25" Type="http://schemas.openxmlformats.org/officeDocument/2006/relationships/hyperlink" Target="https://www.nes.scot.nhs.uk/our-work/general-nursing-council/" TargetMode="External"/><Relationship Id="rId2" Type="http://schemas.openxmlformats.org/officeDocument/2006/relationships/customXml" Target="../customXml/item2.xml"/><Relationship Id="rId16" Type="http://schemas.openxmlformats.org/officeDocument/2006/relationships/hyperlink" Target="https://www.nes.scot.nhs.uk/privacy-and-data-protection.aspx" TargetMode="External"/><Relationship Id="rId20" Type="http://schemas.openxmlformats.org/officeDocument/2006/relationships/hyperlink" Target="https://www.nes.scot.nhs.uk/our-work/general-nursing-council/"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GNC@nes.scot.nhs.uk" TargetMode="External"/><Relationship Id="rId5" Type="http://schemas.openxmlformats.org/officeDocument/2006/relationships/customXml" Target="../customXml/item5.xml"/><Relationship Id="rId15" Type="http://schemas.openxmlformats.org/officeDocument/2006/relationships/hyperlink" Target="mailto:gnc@nes.scot.nhs.uk" TargetMode="External"/><Relationship Id="rId23" Type="http://schemas.openxmlformats.org/officeDocument/2006/relationships/hyperlink" Target="http://office.microsoft.com/en-gb/powerpoint-help/creating-accessible-powerpoint-presentations-HA102013555.aspx"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gnc@nes.scot.nhs.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nc@nes.scot.nhs.uk" TargetMode="External"/><Relationship Id="rId22" Type="http://schemas.openxmlformats.org/officeDocument/2006/relationships/hyperlink" Target="http://office.microsoft.com/en-gb/word-help/creating-accessible-word-documents-HA101999993.asp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ES Document" ma:contentTypeID="0x010100540009AA9B7AD14AB7CB3A6FC98C51F800B49884AB495E5B40B9F3F6A13277BC4D" ma:contentTypeVersion="3" ma:contentTypeDescription="" ma:contentTypeScope="" ma:versionID="7a4aa3df0e340912130fd1463032bdc3">
  <xsd:schema xmlns:xsd="http://www.w3.org/2001/XMLSchema" xmlns:xs="http://www.w3.org/2001/XMLSchema" xmlns:p="http://schemas.microsoft.com/office/2006/metadata/properties" xmlns:ns2="9369f9cd-7934-46f9-83f8-0ab2aa6125c5" targetNamespace="http://schemas.microsoft.com/office/2006/metadata/properties" ma:root="true" ma:fieldsID="e8411ddce3ad09d666f7f6240d447ba7" ns2:_="">
    <xsd:import namespace="9369f9cd-7934-46f9-83f8-0ab2aa6125c5"/>
    <xsd:element name="properties">
      <xsd:complexType>
        <xsd:sequence>
          <xsd:element name="documentManagement">
            <xsd:complexType>
              <xsd:all>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2" nillable="true" ma:displayName="Mime Type" ma:internalName="MimeType">
      <xsd:simpleType>
        <xsd:restriction base="dms:Text">
          <xsd:maxLength value="255"/>
        </xsd:restriction>
      </xsd:simpleType>
    </xsd:element>
    <xsd:element name="Creator" ma:index="4" nillable="true" ma:displayName="Creator" ma:internalName="Creator">
      <xsd:simpleType>
        <xsd:restriction base="dms:Text">
          <xsd:maxLength value="255"/>
        </xsd:restriction>
      </xsd:simpleType>
    </xsd:element>
    <xsd:element name="Tags" ma:index="5" nillable="true" ma:displayName="Tags" ma:internalName="Tags">
      <xsd:simpleType>
        <xsd:restriction base="dms:Note">
          <xsd:maxLength value="255"/>
        </xsd:restriction>
      </xsd:simpleType>
    </xsd:element>
    <xsd:element name="Legacy_x0020_ID" ma:index="6"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6ac32b6-d060-42fb-93c0-6c46742e1aee" ContentTypeId="0x010100540009AA9B7AD14AB7CB3A6FC98C51F8" PreviousValue="false"/>
</file>

<file path=customXml/item4.xml><?xml version="1.0" encoding="utf-8"?>
<p:properties xmlns:p="http://schemas.microsoft.com/office/2006/metadata/properties" xmlns:xsi="http://www.w3.org/2001/XMLSchema-instance" xmlns:pc="http://schemas.microsoft.com/office/infopath/2007/PartnerControls">
  <documentManagement>
    <Creator xmlns="9369f9cd-7934-46f9-83f8-0ab2aa6125c5" xsi:nil="true"/>
    <Tags xmlns="9369f9cd-7934-46f9-83f8-0ab2aa6125c5" xsi:nil="true"/>
    <MimeType xmlns="9369f9cd-7934-46f9-83f8-0ab2aa6125c5" xsi:nil="true"/>
    <Legacy_x0020_ID xmlns="9369f9cd-7934-46f9-83f8-0ab2aa6125c5"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08FFD8-44EF-4143-BF49-6C5394D82585}">
  <ds:schemaRefs>
    <ds:schemaRef ds:uri="http://schemas.microsoft.com/sharepoint/v3/contenttype/forms"/>
  </ds:schemaRefs>
</ds:datastoreItem>
</file>

<file path=customXml/itemProps2.xml><?xml version="1.0" encoding="utf-8"?>
<ds:datastoreItem xmlns:ds="http://schemas.openxmlformats.org/officeDocument/2006/customXml" ds:itemID="{DE63FD81-F587-48BB-BE9C-8E2C03C84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E991D-33D9-4549-B5F2-AA6FCDA7AE3B}">
  <ds:schemaRefs>
    <ds:schemaRef ds:uri="Microsoft.SharePoint.Taxonomy.ContentTypeSync"/>
  </ds:schemaRefs>
</ds:datastoreItem>
</file>

<file path=customXml/itemProps4.xml><?xml version="1.0" encoding="utf-8"?>
<ds:datastoreItem xmlns:ds="http://schemas.openxmlformats.org/officeDocument/2006/customXml" ds:itemID="{68A63942-C752-4C5E-95FC-BA397CF45DBE}">
  <ds:schemaRefs>
    <ds:schemaRef ds:uri="http://schemas.microsoft.com/office/2006/metadata/properties"/>
    <ds:schemaRef ds:uri="http://schemas.microsoft.com/office/infopath/2007/PartnerControls"/>
    <ds:schemaRef ds:uri="9369f9cd-7934-46f9-83f8-0ab2aa6125c5"/>
  </ds:schemaRefs>
</ds:datastoreItem>
</file>

<file path=customXml/itemProps5.xml><?xml version="1.0" encoding="utf-8"?>
<ds:datastoreItem xmlns:ds="http://schemas.openxmlformats.org/officeDocument/2006/customXml" ds:itemID="{F5A2381B-55C1-4F79-B2C2-447E459AB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3353</Words>
  <Characters>19905</Characters>
  <Application>Microsoft Office Word</Application>
  <DocSecurity>0</DocSecurity>
  <Lines>165</Lines>
  <Paragraphs>46</Paragraphs>
  <ScaleCrop>false</ScaleCrop>
  <Company>NES</Company>
  <LinksUpToDate>false</LinksUpToDate>
  <CharactersWithSpaces>23212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NES</dc:title>
  <dc:creator>VickiM</dc:creator>
  <cp:lastModifiedBy>Claire Begg</cp:lastModifiedBy>
  <cp:revision>11</cp:revision>
  <cp:lastPrinted>2014-11-06T11:44:00Z</cp:lastPrinted>
  <dcterms:created xsi:type="dcterms:W3CDTF">2024-07-01T09:20:00Z</dcterms:created>
  <dcterms:modified xsi:type="dcterms:W3CDTF">2025-09-19T11:42:00Z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ified Date">
    <vt:filetime>2015-11-16T15:05:48Z</vt:filetime>
  </property>
  <property fmtid="{D5CDD505-2E9C-101B-9397-08002B2CF9AE}" pid="3" name="Modifier">
    <vt:lpwstr>JulieF</vt:lpwstr>
  </property>
  <property fmtid="{D5CDD505-2E9C-101B-9397-08002B2CF9AE}" pid="4" name="Size">
    <vt:r8>113453</vt:r8>
  </property>
  <property fmtid="{D5CDD505-2E9C-101B-9397-08002B2CF9AE}" pid="5" name="ContentTypeId">
    <vt:lpwstr>0x010100540009AA9B7AD14AB7CB3A6FC98C51F800B49884AB495E5B40B9F3F6A13277BC4D</vt:lpwstr>
  </property>
  <property fmtid="{D5CDD505-2E9C-101B-9397-08002B2CF9AE}" pid="6" name="Created Date1">
    <vt:filetime>2015-11-16T15:05:48Z</vt:filetime>
  </property>
  <property fmtid="{D5CDD505-2E9C-101B-9397-08002B2CF9AE}" pid="7" name="Horizontal Resolution">
    <vt:lpwstr/>
  </property>
  <property fmtid="{D5CDD505-2E9C-101B-9397-08002B2CF9AE}" pid="8" name="Order">
    <vt:r8>949300</vt:r8>
  </property>
  <property fmtid="{D5CDD505-2E9C-101B-9397-08002B2CF9AE}" pid="9" name="Genre">
    <vt:lpwstr/>
  </property>
  <property fmtid="{D5CDD505-2E9C-101B-9397-08002B2CF9AE}" pid="10" name="Camera Software">
    <vt:lpwstr/>
  </property>
  <property fmtid="{D5CDD505-2E9C-101B-9397-08002B2CF9AE}" pid="11" name="Image width">
    <vt:lpwstr/>
  </property>
  <property fmtid="{D5CDD505-2E9C-101B-9397-08002B2CF9AE}" pid="12" name="ISO Speed">
    <vt:lpwstr/>
  </property>
  <property fmtid="{D5CDD505-2E9C-101B-9397-08002B2CF9AE}" pid="13" name="Orientation">
    <vt:lpwstr/>
  </property>
  <property fmtid="{D5CDD505-2E9C-101B-9397-08002B2CF9AE}" pid="14" name="LastSharedByUser">
    <vt:lpwstr/>
  </property>
  <property fmtid="{D5CDD505-2E9C-101B-9397-08002B2CF9AE}" pid="15" name="Sample Rate">
    <vt:lpwstr/>
  </property>
  <property fmtid="{D5CDD505-2E9C-101B-9397-08002B2CF9AE}" pid="16" name="xd_Signature">
    <vt:bool>false</vt:bool>
  </property>
  <property fmtid="{D5CDD505-2E9C-101B-9397-08002B2CF9AE}" pid="17" name="Image Height">
    <vt:lpwstr/>
  </property>
  <property fmtid="{D5CDD505-2E9C-101B-9397-08002B2CF9AE}" pid="18" name="Album">
    <vt:lpwstr/>
  </property>
  <property fmtid="{D5CDD505-2E9C-101B-9397-08002B2CF9AE}" pid="19" name="CategoryDescription">
    <vt:lpwstr/>
  </property>
  <property fmtid="{D5CDD505-2E9C-101B-9397-08002B2CF9AE}" pid="20" name="xd_ProgID">
    <vt:lpwstr/>
  </property>
  <property fmtid="{D5CDD505-2E9C-101B-9397-08002B2CF9AE}" pid="21" name="Artist">
    <vt:lpwstr/>
  </property>
  <property fmtid="{D5CDD505-2E9C-101B-9397-08002B2CF9AE}" pid="22" name="Channel Type">
    <vt:lpwstr/>
  </property>
  <property fmtid="{D5CDD505-2E9C-101B-9397-08002B2CF9AE}" pid="23" name="SharedWithUsers">
    <vt:lpwstr/>
  </property>
  <property fmtid="{D5CDD505-2E9C-101B-9397-08002B2CF9AE}" pid="24" name="Esposure Time">
    <vt:lpwstr/>
  </property>
  <property fmtid="{D5CDD505-2E9C-101B-9397-08002B2CF9AE}" pid="25" name="Engineer">
    <vt:lpwstr/>
  </property>
  <property fmtid="{D5CDD505-2E9C-101B-9397-08002B2CF9AE}" pid="26" name="Track Number">
    <vt:lpwstr/>
  </property>
  <property fmtid="{D5CDD505-2E9C-101B-9397-08002B2CF9AE}" pid="27" name="TemplateUrl">
    <vt:lpwstr/>
  </property>
  <property fmtid="{D5CDD505-2E9C-101B-9397-08002B2CF9AE}" pid="28" name="Focal Length">
    <vt:lpwstr/>
  </property>
  <property fmtid="{D5CDD505-2E9C-101B-9397-08002B2CF9AE}" pid="29" name="ComplianceAssetId">
    <vt:lpwstr/>
  </property>
  <property fmtid="{D5CDD505-2E9C-101B-9397-08002B2CF9AE}" pid="30" name="Compressor">
    <vt:lpwstr/>
  </property>
  <property fmtid="{D5CDD505-2E9C-101B-9397-08002B2CF9AE}" pid="31" name="Camera Manufacturer">
    <vt:lpwstr/>
  </property>
  <property fmtid="{D5CDD505-2E9C-101B-9397-08002B2CF9AE}" pid="32" name="Includes added scanned signatures">
    <vt:lpwstr/>
  </property>
  <property fmtid="{D5CDD505-2E9C-101B-9397-08002B2CF9AE}" pid="33" name="Resolution Unit">
    <vt:lpwstr/>
  </property>
  <property fmtid="{D5CDD505-2E9C-101B-9397-08002B2CF9AE}" pid="34" name="Camera Model">
    <vt:lpwstr/>
  </property>
  <property fmtid="{D5CDD505-2E9C-101B-9397-08002B2CF9AE}" pid="35" name="Composer">
    <vt:lpwstr/>
  </property>
  <property fmtid="{D5CDD505-2E9C-101B-9397-08002B2CF9AE}" pid="36" name="Vertical Resolution">
    <vt:lpwstr/>
  </property>
  <property fmtid="{D5CDD505-2E9C-101B-9397-08002B2CF9AE}" pid="37" name="F Number">
    <vt:lpwstr/>
  </property>
  <property fmtid="{D5CDD505-2E9C-101B-9397-08002B2CF9AE}" pid="38" name="Flash Activated">
    <vt:bool>false</vt:bool>
  </property>
  <property fmtid="{D5CDD505-2E9C-101B-9397-08002B2CF9AE}" pid="39" name="MediaServiceImageTags">
    <vt:lpwstr/>
  </property>
  <property fmtid="{D5CDD505-2E9C-101B-9397-08002B2CF9AE}" pid="40" name="_ExtendedDescription">
    <vt:lpwstr/>
  </property>
  <property fmtid="{D5CDD505-2E9C-101B-9397-08002B2CF9AE}" pid="41" name="lcf76f155ced4ddcb4097134ff3c332f">
    <vt:lpwstr/>
  </property>
  <property fmtid="{D5CDD505-2E9C-101B-9397-08002B2CF9AE}" pid="42" name="TaxCatchAll">
    <vt:lpwstr/>
  </property>
  <property fmtid="{D5CDD505-2E9C-101B-9397-08002B2CF9AE}" pid="43" name="TriggerFlowInfo">
    <vt:lpwstr/>
  </property>
</Properties>
</file>