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6694" w14:textId="77777777" w:rsidR="00B56507" w:rsidRPr="00632A6A" w:rsidRDefault="00B56507" w:rsidP="00B56507">
      <w:pPr>
        <w:ind w:left="539" w:right="401" w:hanging="25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BC25C1">
        <w:rPr>
          <w:b/>
          <w:color w:val="000000" w:themeColor="text1"/>
          <w:sz w:val="27"/>
          <w:szCs w:val="27"/>
        </w:rPr>
        <w:t xml:space="preserve"> Scottish Dental Vocational Training Equivalence and Certification Committee</w:t>
      </w:r>
      <w:r w:rsidRPr="00632A6A">
        <w:rPr>
          <w:b/>
          <w:color w:val="000000" w:themeColor="text1"/>
          <w:sz w:val="28"/>
          <w:szCs w:val="28"/>
        </w:rPr>
        <w:t xml:space="preserve"> </w:t>
      </w:r>
      <w:r w:rsidRPr="00BC25C1">
        <w:rPr>
          <w:b/>
          <w:color w:val="000000" w:themeColor="text1"/>
          <w:sz w:val="27"/>
          <w:szCs w:val="27"/>
        </w:rPr>
        <w:t>(SDVTECC)</w:t>
      </w:r>
    </w:p>
    <w:p w14:paraId="530BFDA0" w14:textId="77777777" w:rsidR="00B56507" w:rsidRPr="00632A6A" w:rsidRDefault="00B56507" w:rsidP="00B56507">
      <w:pPr>
        <w:ind w:left="539"/>
      </w:pPr>
    </w:p>
    <w:p w14:paraId="0E0DD65F" w14:textId="77777777" w:rsidR="00B56507" w:rsidRPr="00BC25C1" w:rsidRDefault="00B56507" w:rsidP="00B56507">
      <w:pPr>
        <w:ind w:left="539"/>
        <w:jc w:val="center"/>
        <w:rPr>
          <w:b/>
          <w:color w:val="000000" w:themeColor="text1"/>
          <w:sz w:val="27"/>
          <w:szCs w:val="27"/>
        </w:rPr>
      </w:pPr>
      <w:r w:rsidRPr="00BC25C1">
        <w:rPr>
          <w:b/>
          <w:color w:val="000000" w:themeColor="text1"/>
          <w:sz w:val="27"/>
          <w:szCs w:val="27"/>
        </w:rPr>
        <w:t>Structured Reference</w:t>
      </w:r>
    </w:p>
    <w:p w14:paraId="2072E8E3" w14:textId="77777777" w:rsidR="00801B5E" w:rsidRPr="00EB28F7" w:rsidRDefault="00801B5E">
      <w:pPr>
        <w:pStyle w:val="nhsrecipient"/>
        <w:ind w:left="567"/>
        <w:rPr>
          <w:rFonts w:cs="Arial"/>
          <w:kern w:val="0"/>
          <w:szCs w:val="24"/>
        </w:rPr>
      </w:pPr>
    </w:p>
    <w:p w14:paraId="33D1C264" w14:textId="59C5DFF5" w:rsidR="00EB28F7" w:rsidRPr="003563AA" w:rsidRDefault="00EB28F7" w:rsidP="00EB28F7">
      <w:pPr>
        <w:ind w:right="260"/>
        <w:jc w:val="both"/>
        <w:rPr>
          <w:szCs w:val="24"/>
        </w:rPr>
      </w:pPr>
      <w:r w:rsidRPr="003563AA">
        <w:rPr>
          <w:szCs w:val="24"/>
        </w:rPr>
        <w:t xml:space="preserve">The dentist to whom this reference refers has applied to SDVTECC for a Vocational Training (VT) number.  </w:t>
      </w:r>
      <w:r w:rsidR="000A494E">
        <w:rPr>
          <w:szCs w:val="24"/>
        </w:rPr>
        <w:t>Public Services Delivery Scotland</w:t>
      </w:r>
      <w:r w:rsidRPr="003563AA">
        <w:rPr>
          <w:szCs w:val="24"/>
        </w:rPr>
        <w:t xml:space="preserve"> has developed a process of certification which seeks to identify and establish that the applicant has the required skills and experience of a general dental practitioner who has recently undertaken vocational training in Scotland.  Please complete this form as comprehensively as possible. The aim is to receive your professional view of the applicant</w:t>
      </w:r>
      <w:r>
        <w:rPr>
          <w:szCs w:val="24"/>
        </w:rPr>
        <w:t xml:space="preserve">’s </w:t>
      </w:r>
      <w:r w:rsidRPr="005D7525">
        <w:rPr>
          <w:szCs w:val="24"/>
        </w:rPr>
        <w:t xml:space="preserve">clinical ability as a safe independent practitioner </w:t>
      </w:r>
      <w:r w:rsidRPr="003563AA">
        <w:rPr>
          <w:szCs w:val="24"/>
        </w:rPr>
        <w:t>with reference to specific attributes.</w:t>
      </w:r>
    </w:p>
    <w:p w14:paraId="111B47EE" w14:textId="77777777" w:rsidR="00EB28F7" w:rsidRPr="003563AA" w:rsidRDefault="00EB28F7" w:rsidP="00EB28F7">
      <w:pPr>
        <w:ind w:right="260"/>
        <w:jc w:val="both"/>
        <w:rPr>
          <w:szCs w:val="24"/>
        </w:rPr>
      </w:pPr>
    </w:p>
    <w:p w14:paraId="5EA32184" w14:textId="77777777" w:rsidR="00EB28F7" w:rsidRPr="003563AA" w:rsidRDefault="00EB28F7" w:rsidP="00EB28F7">
      <w:pPr>
        <w:ind w:right="260"/>
        <w:jc w:val="both"/>
        <w:rPr>
          <w:szCs w:val="24"/>
        </w:rPr>
      </w:pPr>
      <w:r w:rsidRPr="003563AA">
        <w:rPr>
          <w:szCs w:val="24"/>
        </w:rPr>
        <w:t>Your comments will be made available to members of the equivalence committee and to the applicant on request.</w:t>
      </w:r>
    </w:p>
    <w:p w14:paraId="3349BDAA" w14:textId="77777777" w:rsidR="00EB28F7" w:rsidRPr="003563AA" w:rsidRDefault="00EB28F7" w:rsidP="00EB28F7">
      <w:pPr>
        <w:ind w:right="260"/>
        <w:jc w:val="both"/>
        <w:rPr>
          <w:szCs w:val="24"/>
        </w:rPr>
      </w:pPr>
    </w:p>
    <w:p w14:paraId="2EFDEE23" w14:textId="77777777" w:rsidR="00EB28F7" w:rsidRPr="003563AA" w:rsidRDefault="00EB28F7" w:rsidP="00EB28F7">
      <w:pPr>
        <w:ind w:right="260"/>
        <w:jc w:val="both"/>
        <w:rPr>
          <w:szCs w:val="24"/>
        </w:rPr>
      </w:pPr>
      <w:r w:rsidRPr="003563AA">
        <w:rPr>
          <w:szCs w:val="24"/>
        </w:rPr>
        <w:t>If you require a copy of the applicant’s application in order to provide a reference, please contact the applicant directly. The aims and objectives of Vocational Training are available on our website</w:t>
      </w:r>
      <w:r>
        <w:rPr>
          <w:szCs w:val="24"/>
        </w:rPr>
        <w:t>:</w:t>
      </w:r>
    </w:p>
    <w:p w14:paraId="5EA58436" w14:textId="77777777" w:rsidR="00EB28F7" w:rsidRPr="003563AA" w:rsidRDefault="00EB28F7" w:rsidP="00EB28F7">
      <w:pPr>
        <w:rPr>
          <w:szCs w:val="24"/>
        </w:rPr>
      </w:pPr>
    </w:p>
    <w:p w14:paraId="0ECE011C" w14:textId="77777777" w:rsidR="00EB28F7" w:rsidRDefault="00EB28F7" w:rsidP="00EB28F7">
      <w:pPr>
        <w:rPr>
          <w:szCs w:val="24"/>
        </w:rPr>
      </w:pPr>
      <w:hyperlink r:id="rId11" w:history="1">
        <w:r w:rsidRPr="005D02BC">
          <w:rPr>
            <w:rStyle w:val="Hyperlink"/>
            <w:szCs w:val="24"/>
          </w:rPr>
          <w:t>https://nes.scot.nhs.uk/our-work/dental-vocational-training-number/</w:t>
        </w:r>
      </w:hyperlink>
    </w:p>
    <w:p w14:paraId="100D3B75" w14:textId="77777777" w:rsidR="00EB28F7" w:rsidRDefault="00EB28F7" w:rsidP="00EB28F7">
      <w:pPr>
        <w:rPr>
          <w:szCs w:val="24"/>
        </w:rPr>
      </w:pPr>
    </w:p>
    <w:p w14:paraId="66AEB864" w14:textId="77777777" w:rsidR="00EB28F7" w:rsidRPr="003563AA" w:rsidRDefault="00EB28F7" w:rsidP="00EB28F7">
      <w:pPr>
        <w:rPr>
          <w:szCs w:val="24"/>
        </w:rPr>
      </w:pPr>
    </w:p>
    <w:p w14:paraId="57E4B9B4" w14:textId="77777777" w:rsidR="00EB28F7" w:rsidRPr="003563AA" w:rsidRDefault="00EB28F7" w:rsidP="00EB28F7">
      <w:pPr>
        <w:rPr>
          <w:szCs w:val="24"/>
        </w:rPr>
      </w:pPr>
      <w:r w:rsidRPr="003563AA">
        <w:rPr>
          <w:szCs w:val="24"/>
        </w:rPr>
        <w:t>Yours sincerely</w:t>
      </w:r>
    </w:p>
    <w:p w14:paraId="430F79BE" w14:textId="77777777" w:rsidR="00EB28F7" w:rsidRPr="003563AA" w:rsidRDefault="00EB28F7" w:rsidP="00EB28F7">
      <w:pPr>
        <w:rPr>
          <w:szCs w:val="24"/>
        </w:rPr>
      </w:pPr>
      <w:r>
        <w:rPr>
          <w:szCs w:val="24"/>
        </w:rPr>
        <w:t>Pauline Stanhope-Jones</w:t>
      </w:r>
    </w:p>
    <w:p w14:paraId="43BE3B80" w14:textId="634A66C6" w:rsidR="00EB28F7" w:rsidRPr="003563AA" w:rsidRDefault="00EB28F7" w:rsidP="00EB28F7">
      <w:pPr>
        <w:rPr>
          <w:szCs w:val="24"/>
        </w:rPr>
      </w:pPr>
      <w:r w:rsidRPr="003563AA">
        <w:rPr>
          <w:szCs w:val="24"/>
        </w:rPr>
        <w:t>Chair</w:t>
      </w:r>
    </w:p>
    <w:p w14:paraId="086799C8" w14:textId="5F744E5D" w:rsidR="00D63109" w:rsidRDefault="00EB28F7" w:rsidP="002F4FB8">
      <w:pPr>
        <w:ind w:right="543"/>
        <w:jc w:val="both"/>
        <w:rPr>
          <w:szCs w:val="24"/>
        </w:rPr>
      </w:pPr>
      <w:r w:rsidRPr="003563AA">
        <w:rPr>
          <w:szCs w:val="24"/>
        </w:rPr>
        <w:t>SDVTECC</w:t>
      </w:r>
    </w:p>
    <w:p w14:paraId="745A1838" w14:textId="77777777" w:rsidR="002F4FB8" w:rsidRDefault="002F4FB8" w:rsidP="002F4FB8">
      <w:pPr>
        <w:ind w:right="543"/>
        <w:jc w:val="both"/>
        <w:rPr>
          <w:szCs w:val="24"/>
        </w:rPr>
      </w:pPr>
    </w:p>
    <w:p w14:paraId="633A0F5E" w14:textId="707A23D0" w:rsidR="002F4FB8" w:rsidRDefault="002F4FB8" w:rsidP="002F4FB8">
      <w:pPr>
        <w:ind w:right="543"/>
        <w:jc w:val="both"/>
        <w:rPr>
          <w:szCs w:val="24"/>
        </w:rPr>
      </w:pPr>
    </w:p>
    <w:p w14:paraId="18BCCE9D" w14:textId="77777777" w:rsidR="002F4FB8" w:rsidRDefault="002F4FB8">
      <w:pPr>
        <w:rPr>
          <w:szCs w:val="24"/>
        </w:rPr>
      </w:pPr>
      <w:r>
        <w:rPr>
          <w:szCs w:val="24"/>
        </w:rPr>
        <w:br w:type="page"/>
      </w:r>
    </w:p>
    <w:p w14:paraId="61D78206" w14:textId="053FF386" w:rsidR="002F4FB8" w:rsidRPr="006836E4" w:rsidRDefault="002F4FB8" w:rsidP="002F4FB8">
      <w:pPr>
        <w:ind w:firstLine="567"/>
        <w:jc w:val="center"/>
        <w:rPr>
          <w:b/>
          <w:bCs/>
          <w:sz w:val="28"/>
          <w:szCs w:val="28"/>
        </w:rPr>
      </w:pPr>
      <w:r w:rsidRPr="006836E4">
        <w:rPr>
          <w:b/>
          <w:bCs/>
          <w:sz w:val="28"/>
          <w:szCs w:val="28"/>
        </w:rPr>
        <w:lastRenderedPageBreak/>
        <w:t xml:space="preserve">PLEASE NOTE </w:t>
      </w:r>
      <w:r w:rsidR="00425A45">
        <w:rPr>
          <w:b/>
          <w:bCs/>
          <w:sz w:val="28"/>
          <w:szCs w:val="28"/>
        </w:rPr>
        <w:t>–</w:t>
      </w:r>
      <w:r w:rsidRPr="006836E4">
        <w:rPr>
          <w:b/>
          <w:bCs/>
          <w:sz w:val="28"/>
          <w:szCs w:val="28"/>
        </w:rPr>
        <w:t xml:space="preserve"> </w:t>
      </w:r>
      <w:r w:rsidRPr="008C39C9">
        <w:rPr>
          <w:b/>
          <w:bCs/>
          <w:caps/>
          <w:sz w:val="28"/>
          <w:szCs w:val="28"/>
          <w:u w:val="single"/>
        </w:rPr>
        <w:t>All answers in the sections below must be typed</w:t>
      </w:r>
    </w:p>
    <w:p w14:paraId="23A40662" w14:textId="77777777" w:rsidR="002F4FB8" w:rsidRPr="006836E4" w:rsidRDefault="002F4FB8" w:rsidP="002F4FB8"/>
    <w:p w14:paraId="6695AE26" w14:textId="77777777" w:rsidR="002F4FB8" w:rsidRPr="00C66E52" w:rsidRDefault="002F4FB8" w:rsidP="002F4FB8">
      <w:pPr>
        <w:ind w:firstLine="567"/>
        <w:jc w:val="center"/>
        <w:rPr>
          <w:b/>
          <w:color w:val="000000" w:themeColor="text1"/>
          <w:szCs w:val="24"/>
        </w:rPr>
      </w:pPr>
      <w:r w:rsidRPr="00C66E52">
        <w:rPr>
          <w:b/>
          <w:color w:val="000000" w:themeColor="text1"/>
          <w:szCs w:val="24"/>
        </w:rPr>
        <w:t>SDVTECC APPLICANT – STRUCTURED REFERENCE FORM</w:t>
      </w:r>
    </w:p>
    <w:p w14:paraId="1746CBC3" w14:textId="77777777" w:rsidR="002F4FB8" w:rsidRPr="00C66E52" w:rsidRDefault="002F4FB8" w:rsidP="002F4FB8">
      <w:pPr>
        <w:ind w:firstLine="567"/>
        <w:rPr>
          <w:color w:val="000000" w:themeColor="text1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749"/>
        <w:gridCol w:w="6318"/>
      </w:tblGrid>
      <w:tr w:rsidR="002F4FB8" w14:paraId="26153733" w14:textId="77777777" w:rsidTr="009527F3">
        <w:trPr>
          <w:trHeight w:val="476"/>
        </w:trPr>
        <w:tc>
          <w:tcPr>
            <w:tcW w:w="2835" w:type="dxa"/>
          </w:tcPr>
          <w:p w14:paraId="1203B728" w14:textId="77777777" w:rsidR="002F4FB8" w:rsidRPr="00527661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527661">
              <w:rPr>
                <w:rFonts w:ascii="Source Sans Pro" w:hAnsi="Source Sans Pro"/>
                <w:color w:val="000000" w:themeColor="text1"/>
                <w:szCs w:val="24"/>
              </w:rPr>
              <w:t>Name of Applicant:</w:t>
            </w:r>
          </w:p>
        </w:tc>
        <w:tc>
          <w:tcPr>
            <w:tcW w:w="6663" w:type="dxa"/>
          </w:tcPr>
          <w:p w14:paraId="33963FAA" w14:textId="77777777" w:rsidR="0053441E" w:rsidRDefault="0053441E" w:rsidP="00B65955">
            <w:pPr>
              <w:rPr>
                <w:color w:val="000000" w:themeColor="text1"/>
                <w:szCs w:val="24"/>
              </w:rPr>
            </w:pPr>
          </w:p>
        </w:tc>
      </w:tr>
    </w:tbl>
    <w:p w14:paraId="16F35C39" w14:textId="77777777" w:rsidR="002F4FB8" w:rsidRDefault="002F4FB8" w:rsidP="002F4FB8">
      <w:pPr>
        <w:ind w:firstLine="567"/>
        <w:rPr>
          <w:color w:val="000000" w:themeColor="text1"/>
          <w:szCs w:val="24"/>
        </w:rPr>
      </w:pPr>
    </w:p>
    <w:p w14:paraId="1125AF22" w14:textId="77777777" w:rsidR="002F4FB8" w:rsidRDefault="002F4FB8" w:rsidP="002F4FB8">
      <w:pPr>
        <w:ind w:firstLine="567"/>
        <w:rPr>
          <w:color w:val="000000" w:themeColor="text1"/>
          <w:szCs w:val="24"/>
        </w:rPr>
      </w:pPr>
    </w:p>
    <w:p w14:paraId="6DBC5635" w14:textId="77777777" w:rsidR="002F4FB8" w:rsidRPr="00280EC2" w:rsidRDefault="002F4FB8" w:rsidP="002F4FB8">
      <w:pPr>
        <w:ind w:firstLine="567"/>
        <w:rPr>
          <w:color w:val="000000" w:themeColor="text1"/>
        </w:rPr>
      </w:pPr>
      <w:r w:rsidRPr="00C66E52">
        <w:rPr>
          <w:b/>
          <w:color w:val="000000" w:themeColor="text1"/>
          <w:szCs w:val="24"/>
        </w:rPr>
        <w:t>R</w:t>
      </w:r>
      <w:r>
        <w:rPr>
          <w:b/>
          <w:color w:val="000000" w:themeColor="text1"/>
          <w:szCs w:val="24"/>
        </w:rPr>
        <w:t>eferee</w:t>
      </w:r>
      <w:r w:rsidRPr="00C66E52">
        <w:rPr>
          <w:b/>
          <w:color w:val="000000" w:themeColor="text1"/>
          <w:szCs w:val="24"/>
        </w:rPr>
        <w:t xml:space="preserve"> D</w:t>
      </w:r>
      <w:r>
        <w:rPr>
          <w:b/>
          <w:color w:val="000000" w:themeColor="text1"/>
          <w:szCs w:val="24"/>
        </w:rPr>
        <w:t>etails</w:t>
      </w:r>
      <w:r w:rsidRPr="00C66E52">
        <w:rPr>
          <w:b/>
          <w:color w:val="000000" w:themeColor="text1"/>
          <w:szCs w:val="24"/>
        </w:rPr>
        <w:t>: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2852"/>
        <w:gridCol w:w="2535"/>
        <w:gridCol w:w="4111"/>
      </w:tblGrid>
      <w:tr w:rsidR="002F4FB8" w:rsidRPr="003D7C68" w14:paraId="42678E5E" w14:textId="77777777" w:rsidTr="00B65955">
        <w:trPr>
          <w:trHeight w:val="567"/>
        </w:trPr>
        <w:tc>
          <w:tcPr>
            <w:tcW w:w="5387" w:type="dxa"/>
            <w:gridSpan w:val="2"/>
            <w:vAlign w:val="center"/>
          </w:tcPr>
          <w:p w14:paraId="6D442B8F" w14:textId="77777777" w:rsidR="002F4FB8" w:rsidRPr="003D7C68" w:rsidRDefault="002F4FB8" w:rsidP="00B65955">
            <w:pPr>
              <w:rPr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Name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14:paraId="6B47F3F9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Date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:</w:t>
            </w:r>
          </w:p>
        </w:tc>
      </w:tr>
      <w:tr w:rsidR="002F4FB8" w:rsidRPr="003D7C68" w14:paraId="5249CAA6" w14:textId="77777777" w:rsidTr="00B65955">
        <w:trPr>
          <w:trHeight w:val="567"/>
        </w:trPr>
        <w:tc>
          <w:tcPr>
            <w:tcW w:w="5387" w:type="dxa"/>
            <w:gridSpan w:val="2"/>
            <w:vAlign w:val="center"/>
          </w:tcPr>
          <w:p w14:paraId="19CD902E" w14:textId="77777777" w:rsidR="002F4FB8" w:rsidRPr="003D7C68" w:rsidRDefault="002F4FB8" w:rsidP="00B65955">
            <w:pPr>
              <w:rPr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Sign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ature:</w:t>
            </w:r>
          </w:p>
        </w:tc>
        <w:tc>
          <w:tcPr>
            <w:tcW w:w="4111" w:type="dxa"/>
            <w:vAlign w:val="center"/>
          </w:tcPr>
          <w:p w14:paraId="7E20FAFD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GDC Number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:</w:t>
            </w:r>
          </w:p>
        </w:tc>
      </w:tr>
      <w:tr w:rsidR="002F4FB8" w:rsidRPr="003D7C68" w14:paraId="6296C164" w14:textId="77777777" w:rsidTr="00B65955">
        <w:trPr>
          <w:trHeight w:val="567"/>
        </w:trPr>
        <w:tc>
          <w:tcPr>
            <w:tcW w:w="2852" w:type="dxa"/>
            <w:vAlign w:val="center"/>
          </w:tcPr>
          <w:p w14:paraId="73F01D31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Position Held</w:t>
            </w:r>
          </w:p>
        </w:tc>
        <w:tc>
          <w:tcPr>
            <w:tcW w:w="6646" w:type="dxa"/>
            <w:gridSpan w:val="2"/>
            <w:vAlign w:val="center"/>
          </w:tcPr>
          <w:p w14:paraId="5D9CC74D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6B7F5A05" w14:textId="77777777" w:rsidTr="00B65955">
        <w:trPr>
          <w:trHeight w:val="567"/>
        </w:trPr>
        <w:tc>
          <w:tcPr>
            <w:tcW w:w="2852" w:type="dxa"/>
            <w:vAlign w:val="center"/>
          </w:tcPr>
          <w:p w14:paraId="4C861329" w14:textId="77777777" w:rsidR="002F4FB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Name of general practice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 xml:space="preserve"> </w:t>
            </w:r>
          </w:p>
          <w:p w14:paraId="4E99F312" w14:textId="77777777" w:rsidR="002F4FB8" w:rsidRDefault="002F4FB8" w:rsidP="00B65955">
            <w:pPr>
              <w:rPr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or hospital</w:t>
            </w:r>
          </w:p>
        </w:tc>
        <w:tc>
          <w:tcPr>
            <w:tcW w:w="6646" w:type="dxa"/>
            <w:gridSpan w:val="2"/>
            <w:vAlign w:val="center"/>
          </w:tcPr>
          <w:p w14:paraId="030ED7F4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62E39190" w14:textId="77777777" w:rsidTr="00B65955">
        <w:trPr>
          <w:trHeight w:val="567"/>
        </w:trPr>
        <w:tc>
          <w:tcPr>
            <w:tcW w:w="2852" w:type="dxa"/>
            <w:vAlign w:val="center"/>
          </w:tcPr>
          <w:p w14:paraId="0FAD5C5F" w14:textId="77777777" w:rsidR="002F4FB8" w:rsidRPr="003D7C68" w:rsidRDefault="002F4FB8" w:rsidP="00B65955">
            <w:pPr>
              <w:rPr>
                <w:color w:val="000000" w:themeColor="text1"/>
                <w:szCs w:val="24"/>
              </w:rPr>
            </w:pPr>
            <w:r>
              <w:rPr>
                <w:rFonts w:ascii="Source Sans Pro" w:hAnsi="Source Sans Pro"/>
                <w:color w:val="000000" w:themeColor="text1"/>
                <w:szCs w:val="24"/>
              </w:rPr>
              <w:t xml:space="preserve">Contact </w:t>
            </w: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Tel Number</w:t>
            </w:r>
          </w:p>
        </w:tc>
        <w:tc>
          <w:tcPr>
            <w:tcW w:w="6646" w:type="dxa"/>
            <w:gridSpan w:val="2"/>
            <w:vAlign w:val="center"/>
          </w:tcPr>
          <w:p w14:paraId="08BD57F2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4321C553" w14:textId="77777777" w:rsidTr="00B65955">
        <w:trPr>
          <w:trHeight w:val="567"/>
        </w:trPr>
        <w:tc>
          <w:tcPr>
            <w:tcW w:w="2852" w:type="dxa"/>
            <w:vAlign w:val="center"/>
          </w:tcPr>
          <w:p w14:paraId="4F54396C" w14:textId="77777777" w:rsidR="002F4FB8" w:rsidRDefault="002F4FB8" w:rsidP="00B65955">
            <w:pPr>
              <w:rPr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Email</w:t>
            </w:r>
          </w:p>
        </w:tc>
        <w:tc>
          <w:tcPr>
            <w:tcW w:w="6646" w:type="dxa"/>
            <w:gridSpan w:val="2"/>
            <w:vAlign w:val="center"/>
          </w:tcPr>
          <w:p w14:paraId="6D2BC497" w14:textId="77777777" w:rsidR="002F4FB8" w:rsidRPr="003D7C68" w:rsidRDefault="002F4FB8" w:rsidP="00B65955">
            <w:pPr>
              <w:rPr>
                <w:color w:val="000000" w:themeColor="text1"/>
                <w:szCs w:val="24"/>
              </w:rPr>
            </w:pPr>
          </w:p>
        </w:tc>
      </w:tr>
      <w:tr w:rsidR="002F4FB8" w:rsidRPr="003D7C68" w14:paraId="1FCCF920" w14:textId="77777777" w:rsidTr="00B65955">
        <w:tc>
          <w:tcPr>
            <w:tcW w:w="5387" w:type="dxa"/>
            <w:gridSpan w:val="2"/>
          </w:tcPr>
          <w:p w14:paraId="019BCD5C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Please confirm that you have knowledge of the applicant’s clinical ability in a postgraduate work setting. (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Tick</w:t>
            </w: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as appropriate)</w:t>
            </w:r>
          </w:p>
        </w:tc>
        <w:tc>
          <w:tcPr>
            <w:tcW w:w="4111" w:type="dxa"/>
            <w:vAlign w:val="center"/>
          </w:tcPr>
          <w:p w14:paraId="5121EB7B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         </w:t>
            </w:r>
          </w:p>
          <w:p w14:paraId="1D53BC35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         YES                              NO</w:t>
            </w:r>
          </w:p>
          <w:p w14:paraId="3067F91F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0A4F5A" w14:paraId="5A494DB1" w14:textId="77777777" w:rsidTr="00B65955">
        <w:trPr>
          <w:trHeight w:val="456"/>
        </w:trPr>
        <w:tc>
          <w:tcPr>
            <w:tcW w:w="5387" w:type="dxa"/>
            <w:gridSpan w:val="2"/>
          </w:tcPr>
          <w:p w14:paraId="157DF275" w14:textId="77777777" w:rsidR="002F4FB8" w:rsidRPr="000A4F5A" w:rsidRDefault="002F4FB8" w:rsidP="00B65955">
            <w:pPr>
              <w:rPr>
                <w:color w:val="000000" w:themeColor="text1"/>
                <w:szCs w:val="24"/>
              </w:rPr>
            </w:pPr>
            <w:r w:rsidRPr="000A4F5A">
              <w:rPr>
                <w:rFonts w:ascii="Source Sans Pro" w:hAnsi="Source Sans Pro"/>
                <w:color w:val="000000" w:themeColor="text1"/>
                <w:szCs w:val="24"/>
              </w:rPr>
              <w:t>How long have you known the applicant?</w:t>
            </w:r>
          </w:p>
        </w:tc>
        <w:tc>
          <w:tcPr>
            <w:tcW w:w="4111" w:type="dxa"/>
          </w:tcPr>
          <w:p w14:paraId="1BCB1DF7" w14:textId="77777777" w:rsidR="002F4FB8" w:rsidRPr="000A4F5A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3F405D3B" w14:textId="77777777" w:rsidTr="00B65955">
        <w:trPr>
          <w:trHeight w:val="744"/>
        </w:trPr>
        <w:tc>
          <w:tcPr>
            <w:tcW w:w="5387" w:type="dxa"/>
            <w:gridSpan w:val="2"/>
            <w:vMerge w:val="restart"/>
          </w:tcPr>
          <w:p w14:paraId="49366BA6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>
              <w:rPr>
                <w:rFonts w:ascii="Source Sans Pro" w:hAnsi="Source Sans Pro"/>
                <w:color w:val="000000" w:themeColor="text1"/>
                <w:szCs w:val="24"/>
              </w:rPr>
              <w:t>Please provide the dates during which you worked</w:t>
            </w: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with or supervise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d</w:t>
            </w: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the applicant.</w:t>
            </w:r>
          </w:p>
        </w:tc>
        <w:tc>
          <w:tcPr>
            <w:tcW w:w="4111" w:type="dxa"/>
          </w:tcPr>
          <w:p w14:paraId="47CC8BCE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  <w:p w14:paraId="0D1C4923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Start Date:</w:t>
            </w:r>
          </w:p>
          <w:p w14:paraId="112E7B64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7F3384AD" w14:textId="77777777" w:rsidTr="00B65955">
        <w:trPr>
          <w:trHeight w:val="744"/>
        </w:trPr>
        <w:tc>
          <w:tcPr>
            <w:tcW w:w="5387" w:type="dxa"/>
            <w:gridSpan w:val="2"/>
            <w:vMerge/>
          </w:tcPr>
          <w:p w14:paraId="2345793A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  <w:tc>
          <w:tcPr>
            <w:tcW w:w="4111" w:type="dxa"/>
          </w:tcPr>
          <w:p w14:paraId="3B4862EA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  <w:p w14:paraId="6307715D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Finish Date:</w:t>
            </w:r>
          </w:p>
          <w:p w14:paraId="2F94EC21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</w:tc>
      </w:tr>
      <w:tr w:rsidR="002F4FB8" w:rsidRPr="003D7C68" w14:paraId="72506A1D" w14:textId="77777777" w:rsidTr="00B65955">
        <w:tc>
          <w:tcPr>
            <w:tcW w:w="9498" w:type="dxa"/>
            <w:gridSpan w:val="3"/>
          </w:tcPr>
          <w:p w14:paraId="7675E71E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>In what capacity do you know the applicant (</w:t>
            </w:r>
            <w:r>
              <w:rPr>
                <w:rFonts w:ascii="Source Sans Pro" w:hAnsi="Source Sans Pro"/>
                <w:color w:val="000000" w:themeColor="text1"/>
                <w:szCs w:val="24"/>
              </w:rPr>
              <w:t>Tick</w:t>
            </w: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as appropriate):</w:t>
            </w:r>
          </w:p>
          <w:p w14:paraId="243056EC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  <w:p w14:paraId="6D835A4C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    Supervising Consultant                      VT Trainer                                   Educational Supervisor</w:t>
            </w:r>
          </w:p>
          <w:p w14:paraId="632C0926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  <w:p w14:paraId="2B67D43E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    Clinical Trainer                                       Practice Principal</w:t>
            </w:r>
          </w:p>
          <w:p w14:paraId="49461568" w14:textId="77777777" w:rsidR="002F4FB8" w:rsidRPr="003D7C6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</w:p>
          <w:p w14:paraId="20B00A2E" w14:textId="77777777" w:rsidR="002F4FB8" w:rsidRDefault="002F4FB8" w:rsidP="00B65955">
            <w:pPr>
              <w:rPr>
                <w:rFonts w:ascii="Source Sans Pro" w:hAnsi="Source Sans Pro"/>
                <w:color w:val="000000" w:themeColor="text1"/>
                <w:szCs w:val="24"/>
              </w:rPr>
            </w:pPr>
            <w:r w:rsidRPr="003D7C68">
              <w:rPr>
                <w:rFonts w:ascii="Source Sans Pro" w:hAnsi="Source Sans Pro"/>
                <w:color w:val="000000" w:themeColor="text1"/>
                <w:szCs w:val="24"/>
              </w:rPr>
              <w:t xml:space="preserve">     Other (Please specify):</w:t>
            </w:r>
          </w:p>
          <w:p w14:paraId="1C83408F" w14:textId="77777777" w:rsidR="002F4FB8" w:rsidRPr="003D7C68" w:rsidRDefault="002F4FB8" w:rsidP="00B65955">
            <w:pPr>
              <w:rPr>
                <w:color w:val="000000" w:themeColor="text1"/>
                <w:szCs w:val="24"/>
              </w:rPr>
            </w:pPr>
          </w:p>
        </w:tc>
      </w:tr>
      <w:tr w:rsidR="002F4FB8" w:rsidRPr="003D7C68" w14:paraId="38197FEC" w14:textId="77777777" w:rsidTr="00B65955">
        <w:trPr>
          <w:trHeight w:val="2162"/>
        </w:trPr>
        <w:tc>
          <w:tcPr>
            <w:tcW w:w="9498" w:type="dxa"/>
            <w:gridSpan w:val="3"/>
          </w:tcPr>
          <w:p w14:paraId="1203D545" w14:textId="77777777" w:rsidR="002F4FB8" w:rsidRPr="00C31A5C" w:rsidRDefault="002F4FB8" w:rsidP="00B65955">
            <w:pPr>
              <w:rPr>
                <w:rFonts w:ascii="Source Sans Pro" w:hAnsi="Source Sans Pro"/>
                <w:szCs w:val="24"/>
              </w:rPr>
            </w:pPr>
            <w:r w:rsidRPr="00C31A5C">
              <w:rPr>
                <w:rFonts w:ascii="Source Sans Pro" w:hAnsi="Source Sans Pro"/>
                <w:szCs w:val="24"/>
              </w:rPr>
              <w:t>Practice/Hospital address and contact details -</w:t>
            </w:r>
          </w:p>
        </w:tc>
      </w:tr>
    </w:tbl>
    <w:p w14:paraId="454D61FE" w14:textId="77777777" w:rsidR="002F4FB8" w:rsidRDefault="002F4FB8" w:rsidP="002F4FB8"/>
    <w:p w14:paraId="44B51E45" w14:textId="77777777" w:rsidR="002F4FB8" w:rsidRPr="004D0EB7" w:rsidRDefault="002F4FB8" w:rsidP="002F4FB8">
      <w:pPr>
        <w:ind w:left="567" w:right="401"/>
        <w:rPr>
          <w:b/>
          <w:bCs/>
          <w:szCs w:val="24"/>
        </w:rPr>
      </w:pPr>
      <w:r w:rsidRPr="004D0EB7">
        <w:rPr>
          <w:b/>
          <w:bCs/>
          <w:szCs w:val="24"/>
        </w:rPr>
        <w:t>SUMMARY</w:t>
      </w:r>
    </w:p>
    <w:p w14:paraId="73572477" w14:textId="77777777" w:rsidR="002F4FB8" w:rsidRDefault="002F4FB8" w:rsidP="002F4FB8">
      <w:pPr>
        <w:ind w:left="567" w:right="401"/>
        <w:rPr>
          <w:szCs w:val="24"/>
        </w:rPr>
      </w:pPr>
    </w:p>
    <w:p w14:paraId="711EDC8B" w14:textId="77777777" w:rsidR="002F4FB8" w:rsidRDefault="002F4FB8" w:rsidP="002F4FB8">
      <w:pPr>
        <w:ind w:left="567" w:right="401"/>
        <w:jc w:val="both"/>
        <w:rPr>
          <w:szCs w:val="24"/>
        </w:rPr>
      </w:pPr>
      <w:r w:rsidRPr="00255C80">
        <w:rPr>
          <w:szCs w:val="24"/>
        </w:rPr>
        <w:t>In the box</w:t>
      </w:r>
      <w:r>
        <w:rPr>
          <w:szCs w:val="24"/>
        </w:rPr>
        <w:t>es</w:t>
      </w:r>
      <w:r w:rsidRPr="00255C80">
        <w:rPr>
          <w:szCs w:val="24"/>
        </w:rPr>
        <w:t xml:space="preserve"> below please give a summary view of your professional opinion as to the suitability of this applicant.</w:t>
      </w:r>
      <w:r>
        <w:rPr>
          <w:szCs w:val="24"/>
        </w:rPr>
        <w:t xml:space="preserve"> You should provide - </w:t>
      </w:r>
    </w:p>
    <w:p w14:paraId="47FFAF51" w14:textId="77777777" w:rsidR="002F4FB8" w:rsidRDefault="002F4FB8" w:rsidP="002F4FB8">
      <w:pPr>
        <w:ind w:left="567" w:right="401"/>
        <w:jc w:val="both"/>
        <w:rPr>
          <w:szCs w:val="24"/>
        </w:rPr>
      </w:pPr>
    </w:p>
    <w:p w14:paraId="36F582C7" w14:textId="77777777" w:rsidR="002F4FB8" w:rsidRDefault="002F4FB8" w:rsidP="002F4FB8">
      <w:pPr>
        <w:pStyle w:val="ListParagraph"/>
        <w:numPr>
          <w:ilvl w:val="0"/>
          <w:numId w:val="2"/>
        </w:numPr>
        <w:spacing w:after="0" w:line="240" w:lineRule="auto"/>
        <w:ind w:left="851" w:right="401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Full d</w:t>
      </w:r>
      <w:r w:rsidRPr="005D7525">
        <w:rPr>
          <w:color w:val="auto"/>
          <w:sz w:val="24"/>
          <w:szCs w:val="24"/>
        </w:rPr>
        <w:t xml:space="preserve">etails of their clinical ability as a safe independent practitioner </w:t>
      </w:r>
      <w:r>
        <w:rPr>
          <w:color w:val="auto"/>
          <w:sz w:val="24"/>
          <w:szCs w:val="24"/>
        </w:rPr>
        <w:t xml:space="preserve">and </w:t>
      </w:r>
      <w:r w:rsidRPr="005D7525">
        <w:rPr>
          <w:color w:val="auto"/>
          <w:sz w:val="24"/>
          <w:szCs w:val="24"/>
        </w:rPr>
        <w:t>information on their experience.</w:t>
      </w:r>
    </w:p>
    <w:p w14:paraId="03A6E9A8" w14:textId="77777777" w:rsidR="002F4FB8" w:rsidRDefault="002F4FB8" w:rsidP="002F4FB8">
      <w:pPr>
        <w:pStyle w:val="ListParagraph"/>
        <w:spacing w:after="0" w:line="240" w:lineRule="auto"/>
        <w:ind w:left="567" w:right="401"/>
        <w:jc w:val="both"/>
        <w:rPr>
          <w:color w:val="auto"/>
          <w:sz w:val="24"/>
          <w:szCs w:val="24"/>
        </w:rPr>
      </w:pPr>
    </w:p>
    <w:p w14:paraId="355E91F2" w14:textId="77777777" w:rsidR="002F4FB8" w:rsidRDefault="002F4FB8" w:rsidP="002F4FB8">
      <w:pPr>
        <w:pStyle w:val="ListParagraph"/>
        <w:numPr>
          <w:ilvl w:val="0"/>
          <w:numId w:val="2"/>
        </w:numPr>
        <w:spacing w:after="0" w:line="240" w:lineRule="auto"/>
        <w:ind w:left="851" w:right="401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Specific </w:t>
      </w:r>
      <w:r w:rsidRPr="005D7525">
        <w:rPr>
          <w:color w:val="auto"/>
          <w:sz w:val="24"/>
          <w:szCs w:val="24"/>
        </w:rPr>
        <w:t>examples where appropriate.</w:t>
      </w:r>
    </w:p>
    <w:p w14:paraId="0811C86F" w14:textId="77777777" w:rsidR="002F4FB8" w:rsidRPr="006F6B6E" w:rsidRDefault="002F4FB8" w:rsidP="002F4FB8">
      <w:pPr>
        <w:pStyle w:val="ListParagraph"/>
        <w:rPr>
          <w:color w:val="auto"/>
          <w:sz w:val="24"/>
          <w:szCs w:val="24"/>
        </w:rPr>
      </w:pPr>
    </w:p>
    <w:p w14:paraId="2D4303CC" w14:textId="77777777" w:rsidR="002F4FB8" w:rsidRPr="00BF5905" w:rsidRDefault="002F4FB8" w:rsidP="002F4FB8">
      <w:pPr>
        <w:pStyle w:val="ListParagraph"/>
        <w:spacing w:after="0" w:line="240" w:lineRule="auto"/>
        <w:ind w:left="567" w:right="401"/>
        <w:jc w:val="both"/>
        <w:rPr>
          <w:color w:val="auto"/>
          <w:sz w:val="24"/>
          <w:szCs w:val="24"/>
        </w:rPr>
      </w:pPr>
      <w:r w:rsidRPr="006F6B6E">
        <w:rPr>
          <w:b/>
          <w:bCs/>
          <w:color w:val="auto"/>
          <w:sz w:val="24"/>
          <w:szCs w:val="24"/>
        </w:rPr>
        <w:t>Note</w:t>
      </w:r>
      <w:r>
        <w:rPr>
          <w:color w:val="auto"/>
          <w:sz w:val="24"/>
          <w:szCs w:val="24"/>
        </w:rPr>
        <w:t xml:space="preserve"> - </w:t>
      </w:r>
      <w:r w:rsidRPr="00BF5905">
        <w:rPr>
          <w:color w:val="auto"/>
          <w:sz w:val="24"/>
          <w:szCs w:val="24"/>
        </w:rPr>
        <w:t>An incomplete reference may delay the application and subsequent award of a vocational training number.</w:t>
      </w:r>
    </w:p>
    <w:p w14:paraId="7EF568CB" w14:textId="77777777" w:rsidR="002F4FB8" w:rsidRPr="006F6B6E" w:rsidRDefault="002F4FB8" w:rsidP="002F4FB8">
      <w:pPr>
        <w:ind w:left="567" w:right="401"/>
        <w:jc w:val="both"/>
        <w:rPr>
          <w:szCs w:val="24"/>
        </w:rPr>
      </w:pPr>
      <w:r w:rsidRPr="00255C80">
        <w:rPr>
          <w:szCs w:val="24"/>
        </w:rPr>
        <w:t xml:space="preserve"> </w:t>
      </w:r>
    </w:p>
    <w:p w14:paraId="27C24316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EC047E">
        <w:rPr>
          <w:color w:val="000000" w:themeColor="text1"/>
          <w:sz w:val="24"/>
          <w:szCs w:val="24"/>
        </w:rPr>
        <w:t>Caries Recognition, Diagnosis and Management</w:t>
      </w:r>
      <w:r>
        <w:rPr>
          <w:color w:val="000000" w:themeColor="text1"/>
          <w:sz w:val="24"/>
          <w:szCs w:val="24"/>
        </w:rPr>
        <w:t xml:space="preserve"> (Please type your response)</w:t>
      </w:r>
    </w:p>
    <w:p w14:paraId="629468E6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2892B7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4EB3D" wp14:editId="52F15ECC">
                <wp:simplePos x="0" y="0"/>
                <wp:positionH relativeFrom="column">
                  <wp:posOffset>373380</wp:posOffset>
                </wp:positionH>
                <wp:positionV relativeFrom="paragraph">
                  <wp:posOffset>23495</wp:posOffset>
                </wp:positionV>
                <wp:extent cx="5821680" cy="2004060"/>
                <wp:effectExtent l="0" t="0" r="2667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1C7EB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4EB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.4pt;margin-top:1.85pt;width:458.4pt;height:1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" fillcolor="white [3201]" strokeweight=".5pt">
                <v:textbox>
                  <w:txbxContent>
                    <w:p w14:paraId="59D1C7EB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1354CA3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6DDBDE6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3CB034F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E4AD6F9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825F03D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27E2F92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DF3E4F5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0A35A9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5D6B5DC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090B877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A58080B" w14:textId="77777777" w:rsidR="002F4FB8" w:rsidRPr="00C64996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E39497D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EC047E">
        <w:rPr>
          <w:color w:val="000000" w:themeColor="text1"/>
          <w:sz w:val="24"/>
          <w:szCs w:val="24"/>
        </w:rPr>
        <w:t>Patient Care</w:t>
      </w:r>
      <w:r>
        <w:rPr>
          <w:color w:val="000000" w:themeColor="text1"/>
          <w:sz w:val="24"/>
          <w:szCs w:val="24"/>
        </w:rPr>
        <w:t xml:space="preserve"> (Please type your response)</w:t>
      </w:r>
    </w:p>
    <w:p w14:paraId="36C522CB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3D48C2E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E9792" wp14:editId="60997F40">
                <wp:simplePos x="0" y="0"/>
                <wp:positionH relativeFrom="column">
                  <wp:posOffset>373380</wp:posOffset>
                </wp:positionH>
                <wp:positionV relativeFrom="paragraph">
                  <wp:posOffset>37465</wp:posOffset>
                </wp:positionV>
                <wp:extent cx="5821680" cy="2004060"/>
                <wp:effectExtent l="0" t="0" r="2667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C9EDB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E9792" id="Text Box 6" o:spid="_x0000_s1027" type="#_x0000_t202" style="position:absolute;left:0;text-align:left;margin-left:29.4pt;margin-top:2.95pt;width:458.4pt;height:15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sWOQIAAIQ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" fillcolor="white [3201]" strokeweight=".5pt">
                <v:textbox>
                  <w:txbxContent>
                    <w:p w14:paraId="7BDC9EDB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4C1290A9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F4475F6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006E650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6260DA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CE709F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6768B48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CCA27F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26C89AC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8EA5C08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1D982DD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07E1799" w14:textId="77777777" w:rsidR="002F4FB8" w:rsidRDefault="002F4FB8" w:rsidP="002F4FB8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605C3514" w14:textId="77777777" w:rsidR="002F4FB8" w:rsidRPr="007A70E7" w:rsidRDefault="002F4FB8" w:rsidP="002F4FB8">
      <w:pPr>
        <w:ind w:right="543"/>
        <w:rPr>
          <w:color w:val="000000" w:themeColor="text1"/>
          <w:szCs w:val="24"/>
        </w:rPr>
      </w:pPr>
    </w:p>
    <w:p w14:paraId="4C6D1AB4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C64996">
        <w:rPr>
          <w:color w:val="000000" w:themeColor="text1"/>
          <w:sz w:val="24"/>
          <w:szCs w:val="24"/>
        </w:rPr>
        <w:t>Radiography (Please type your response)</w:t>
      </w:r>
    </w:p>
    <w:p w14:paraId="10A64E7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71C4A3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39177" wp14:editId="32E06C8E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5821680" cy="2004060"/>
                <wp:effectExtent l="0" t="0" r="2667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709BA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9177" id="Text Box 7" o:spid="_x0000_s1028" type="#_x0000_t202" style="position:absolute;left:0;text-align:left;margin-left:28.8pt;margin-top:4.2pt;width:458.4pt;height:15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qyOgIAAIQ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" fillcolor="white [3201]" strokeweight=".5pt">
                <v:textbox>
                  <w:txbxContent>
                    <w:p w14:paraId="4A5709BA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735757BF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8CE36B1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A150B5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4606611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13857C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98BDFE2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618A750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AD7631C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401E1BE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73E152E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3BF79C6" w14:textId="77777777" w:rsidR="002F4FB8" w:rsidRPr="00C64996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3AF88A1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427A7F">
        <w:rPr>
          <w:color w:val="000000" w:themeColor="text1"/>
          <w:sz w:val="24"/>
          <w:szCs w:val="24"/>
        </w:rPr>
        <w:t>Treatment Planning (Please type your response)</w:t>
      </w:r>
    </w:p>
    <w:p w14:paraId="30197150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B1CE865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153D5" wp14:editId="3BEA00D3">
                <wp:simplePos x="0" y="0"/>
                <wp:positionH relativeFrom="column">
                  <wp:posOffset>365760</wp:posOffset>
                </wp:positionH>
                <wp:positionV relativeFrom="paragraph">
                  <wp:posOffset>67310</wp:posOffset>
                </wp:positionV>
                <wp:extent cx="5821680" cy="2004060"/>
                <wp:effectExtent l="0" t="0" r="266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70DCF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53D5" id="Text Box 8" o:spid="_x0000_s1029" type="#_x0000_t202" style="position:absolute;left:0;text-align:left;margin-left:28.8pt;margin-top:5.3pt;width:458.4pt;height:15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VnOw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" fillcolor="white [3201]" strokeweight=".5pt">
                <v:textbox>
                  <w:txbxContent>
                    <w:p w14:paraId="59170DCF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7F0C5ED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89ED9B0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111F35B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8B1A94C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2B8AE2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1FD5346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E70871C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DFC1F7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C507125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51192E1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E3C6D92" w14:textId="77777777" w:rsidR="002F4FB8" w:rsidRPr="00427A7F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F445DD8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EC047E">
        <w:rPr>
          <w:color w:val="000000" w:themeColor="text1"/>
          <w:sz w:val="24"/>
          <w:szCs w:val="24"/>
        </w:rPr>
        <w:t>Quality of Clinical Work</w:t>
      </w:r>
      <w:r>
        <w:rPr>
          <w:color w:val="000000" w:themeColor="text1"/>
          <w:sz w:val="24"/>
          <w:szCs w:val="24"/>
        </w:rPr>
        <w:t xml:space="preserve"> (Please type your response)</w:t>
      </w:r>
    </w:p>
    <w:p w14:paraId="0CD0FF37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8DB88FE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E6E74" wp14:editId="5F501CC6">
                <wp:simplePos x="0" y="0"/>
                <wp:positionH relativeFrom="column">
                  <wp:posOffset>365760</wp:posOffset>
                </wp:positionH>
                <wp:positionV relativeFrom="paragraph">
                  <wp:posOffset>44450</wp:posOffset>
                </wp:positionV>
                <wp:extent cx="5821680" cy="2004060"/>
                <wp:effectExtent l="0" t="0" r="2667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042E5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6E74" id="Text Box 9" o:spid="_x0000_s1030" type="#_x0000_t202" style="position:absolute;left:0;text-align:left;margin-left:28.8pt;margin-top:3.5pt;width:458.4pt;height:15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ggOwIAAIQ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" fillcolor="white [3201]" strokeweight=".5pt">
                <v:textbox>
                  <w:txbxContent>
                    <w:p w14:paraId="2B2042E5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292351F7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4B0C3477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E459ADD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F52DDC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91254A2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F45C009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1E51CC5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D8D830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8E7F4EF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5AC75C6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42F1DFE" w14:textId="77777777" w:rsidR="002F4FB8" w:rsidRDefault="002F4FB8" w:rsidP="002F4FB8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4E9E9D39" w14:textId="77777777" w:rsidR="002F4FB8" w:rsidRPr="00427A7F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602689A" w14:textId="77777777" w:rsidR="002F4FB8" w:rsidRDefault="002F4FB8" w:rsidP="002F4FB8">
      <w:pPr>
        <w:pStyle w:val="ListParagraph"/>
        <w:numPr>
          <w:ilvl w:val="0"/>
          <w:numId w:val="1"/>
        </w:numPr>
        <w:spacing w:after="0" w:line="240" w:lineRule="auto"/>
        <w:ind w:right="543"/>
        <w:rPr>
          <w:color w:val="000000" w:themeColor="text1"/>
          <w:sz w:val="24"/>
          <w:szCs w:val="24"/>
        </w:rPr>
      </w:pPr>
      <w:r w:rsidRPr="00EC047E">
        <w:rPr>
          <w:color w:val="000000" w:themeColor="text1"/>
          <w:sz w:val="24"/>
          <w:szCs w:val="24"/>
        </w:rPr>
        <w:t>Professionalism</w:t>
      </w:r>
      <w:r>
        <w:rPr>
          <w:color w:val="000000" w:themeColor="text1"/>
          <w:sz w:val="24"/>
          <w:szCs w:val="24"/>
        </w:rPr>
        <w:t xml:space="preserve"> (Please type your response)</w:t>
      </w:r>
    </w:p>
    <w:p w14:paraId="1573AE12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1E99F0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CC075" wp14:editId="2A200AE4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5821680" cy="2004060"/>
                <wp:effectExtent l="0" t="0" r="2667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C1004" w14:textId="77777777" w:rsidR="002F4FB8" w:rsidRDefault="002F4FB8" w:rsidP="002F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C075" id="Text Box 10" o:spid="_x0000_s1031" type="#_x0000_t202" style="position:absolute;left:0;text-align:left;margin-left:24pt;margin-top:4.1pt;width:458.4pt;height:15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f1OgIAAIQ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" fillcolor="white [3201]" strokeweight=".5pt">
                <v:textbox>
                  <w:txbxContent>
                    <w:p w14:paraId="671C1004" w14:textId="77777777" w:rsidR="002F4FB8" w:rsidRDefault="002F4FB8" w:rsidP="002F4FB8"/>
                  </w:txbxContent>
                </v:textbox>
              </v:shape>
            </w:pict>
          </mc:Fallback>
        </mc:AlternateContent>
      </w:r>
    </w:p>
    <w:p w14:paraId="4A8611F4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146B8BA5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7CD8EFC9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2973F0B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FE6C90A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3BB6AB0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37F8A48D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8CD7B0E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DF6AD03" w14:textId="77777777" w:rsidR="002F4FB8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5B583FA1" w14:textId="77777777" w:rsidR="002F4FB8" w:rsidRPr="00427A7F" w:rsidRDefault="002F4FB8" w:rsidP="002F4FB8">
      <w:pPr>
        <w:pStyle w:val="ListParagraph"/>
        <w:spacing w:after="0" w:line="240" w:lineRule="auto"/>
        <w:ind w:left="927" w:right="543"/>
        <w:rPr>
          <w:color w:val="000000" w:themeColor="text1"/>
          <w:sz w:val="24"/>
          <w:szCs w:val="24"/>
        </w:rPr>
      </w:pPr>
    </w:p>
    <w:p w14:paraId="638DE0C6" w14:textId="77777777" w:rsidR="002F4FB8" w:rsidRDefault="002F4FB8" w:rsidP="002F4F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4EA41F" wp14:editId="25FB0431">
                <wp:simplePos x="0" y="0"/>
                <wp:positionH relativeFrom="column">
                  <wp:posOffset>289560</wp:posOffset>
                </wp:positionH>
                <wp:positionV relativeFrom="paragraph">
                  <wp:posOffset>368300</wp:posOffset>
                </wp:positionV>
                <wp:extent cx="5836920" cy="134112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4AD7B" w14:textId="77777777" w:rsidR="002F4FB8" w:rsidRDefault="002F4FB8" w:rsidP="002F4FB8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3D5881">
                              <w:rPr>
                                <w:b/>
                                <w:szCs w:val="24"/>
                              </w:rPr>
                              <w:t xml:space="preserve">Thank you for taking the time to complete this reference. Please send the reference to </w:t>
                            </w:r>
                            <w:hyperlink r:id="rId12" w:history="1">
                              <w:r w:rsidRPr="005D02BC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dentalvtnumbers@nes.scot.nhs.uk</w:t>
                              </w:r>
                            </w:hyperlink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 w:rsidRPr="003D588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077FEF1A" w14:textId="77777777" w:rsidR="002F4FB8" w:rsidRDefault="002F4FB8" w:rsidP="002F4FB8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52045A63" w14:textId="77777777" w:rsidR="002F4FB8" w:rsidRPr="003D5881" w:rsidRDefault="002F4FB8" w:rsidP="002F4FB8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3D5881">
                              <w:rPr>
                                <w:b/>
                                <w:szCs w:val="24"/>
                              </w:rPr>
                              <w:t>You should mark it as confidential and include the applicant’s full name in the subject line a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nd</w:t>
                            </w:r>
                            <w:r w:rsidRPr="003D5881">
                              <w:rPr>
                                <w:b/>
                                <w:szCs w:val="24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ir</w:t>
                            </w:r>
                            <w:r w:rsidRPr="003D5881">
                              <w:rPr>
                                <w:b/>
                                <w:szCs w:val="24"/>
                              </w:rPr>
                              <w:t xml:space="preserve"> GDC number.</w:t>
                            </w:r>
                          </w:p>
                          <w:p w14:paraId="0C0C6CAC" w14:textId="77777777" w:rsidR="002F4FB8" w:rsidRPr="003D5881" w:rsidRDefault="002F4FB8" w:rsidP="002F4FB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3D5881">
                              <w:rPr>
                                <w:b/>
                                <w:szCs w:val="24"/>
                              </w:rPr>
                              <w:t xml:space="preserve">EG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- </w:t>
                            </w:r>
                            <w:r w:rsidRPr="003D5881">
                              <w:rPr>
                                <w:b/>
                                <w:szCs w:val="24"/>
                              </w:rPr>
                              <w:t>CONFIDENTIAL REFERENCE FOR MR/MRS XXXX GDC NO 00000</w:t>
                            </w:r>
                          </w:p>
                          <w:p w14:paraId="53B1BAC1" w14:textId="77777777" w:rsidR="002F4FB8" w:rsidRPr="006D2B00" w:rsidRDefault="002F4FB8" w:rsidP="002F4F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A41F" id="Text Box 2" o:spid="_x0000_s1032" type="#_x0000_t202" style="position:absolute;margin-left:22.8pt;margin-top:29pt;width:459.6pt;height:1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">
                <v:textbox>
                  <w:txbxContent>
                    <w:p w14:paraId="0D04AD7B" w14:textId="77777777" w:rsidR="002F4FB8" w:rsidRDefault="002F4FB8" w:rsidP="002F4FB8">
                      <w:pPr>
                        <w:jc w:val="both"/>
                        <w:rPr>
                          <w:b/>
                          <w:szCs w:val="24"/>
                        </w:rPr>
                      </w:pPr>
                      <w:r w:rsidRPr="003D5881">
                        <w:rPr>
                          <w:b/>
                          <w:szCs w:val="24"/>
                        </w:rPr>
                        <w:t xml:space="preserve">Thank you for taking the time to complete this reference. Please send the reference to </w:t>
                      </w:r>
                      <w:hyperlink r:id="rId13" w:history="1">
                        <w:r w:rsidRPr="005D02BC">
                          <w:rPr>
                            <w:rStyle w:val="Hyperlink"/>
                            <w:b/>
                            <w:szCs w:val="24"/>
                          </w:rPr>
                          <w:t>dentalvtnumbers@nes.scot.nhs.uk</w:t>
                        </w:r>
                      </w:hyperlink>
                      <w:r>
                        <w:rPr>
                          <w:b/>
                          <w:szCs w:val="24"/>
                        </w:rPr>
                        <w:t>.</w:t>
                      </w:r>
                      <w:r w:rsidRPr="003D5881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14:paraId="077FEF1A" w14:textId="77777777" w:rsidR="002F4FB8" w:rsidRDefault="002F4FB8" w:rsidP="002F4FB8">
                      <w:pPr>
                        <w:jc w:val="both"/>
                        <w:rPr>
                          <w:b/>
                          <w:szCs w:val="24"/>
                        </w:rPr>
                      </w:pPr>
                    </w:p>
                    <w:p w14:paraId="52045A63" w14:textId="77777777" w:rsidR="002F4FB8" w:rsidRPr="003D5881" w:rsidRDefault="002F4FB8" w:rsidP="002F4FB8">
                      <w:pPr>
                        <w:jc w:val="both"/>
                        <w:rPr>
                          <w:b/>
                          <w:szCs w:val="24"/>
                        </w:rPr>
                      </w:pPr>
                      <w:r w:rsidRPr="003D5881">
                        <w:rPr>
                          <w:b/>
                          <w:szCs w:val="24"/>
                        </w:rPr>
                        <w:t>You should mark it as confidential and include the applicant’s full name in the subject line a</w:t>
                      </w:r>
                      <w:r>
                        <w:rPr>
                          <w:b/>
                          <w:szCs w:val="24"/>
                        </w:rPr>
                        <w:t>nd</w:t>
                      </w:r>
                      <w:r w:rsidRPr="003D5881">
                        <w:rPr>
                          <w:b/>
                          <w:szCs w:val="24"/>
                        </w:rPr>
                        <w:t xml:space="preserve"> the</w:t>
                      </w:r>
                      <w:r>
                        <w:rPr>
                          <w:b/>
                          <w:szCs w:val="24"/>
                        </w:rPr>
                        <w:t>ir</w:t>
                      </w:r>
                      <w:r w:rsidRPr="003D5881">
                        <w:rPr>
                          <w:b/>
                          <w:szCs w:val="24"/>
                        </w:rPr>
                        <w:t xml:space="preserve"> GDC number.</w:t>
                      </w:r>
                    </w:p>
                    <w:p w14:paraId="0C0C6CAC" w14:textId="77777777" w:rsidR="002F4FB8" w:rsidRPr="003D5881" w:rsidRDefault="002F4FB8" w:rsidP="002F4FB8">
                      <w:pPr>
                        <w:jc w:val="both"/>
                        <w:rPr>
                          <w:szCs w:val="24"/>
                        </w:rPr>
                      </w:pPr>
                      <w:r w:rsidRPr="003D5881">
                        <w:rPr>
                          <w:b/>
                          <w:szCs w:val="24"/>
                        </w:rPr>
                        <w:t xml:space="preserve">EG </w:t>
                      </w:r>
                      <w:r>
                        <w:rPr>
                          <w:b/>
                          <w:szCs w:val="24"/>
                        </w:rPr>
                        <w:t xml:space="preserve">- </w:t>
                      </w:r>
                      <w:r w:rsidRPr="003D5881">
                        <w:rPr>
                          <w:b/>
                          <w:szCs w:val="24"/>
                        </w:rPr>
                        <w:t>CONFIDENTIAL REFERENCE FOR MR/MRS XXXX GDC NO 00000</w:t>
                      </w:r>
                    </w:p>
                    <w:p w14:paraId="53B1BAC1" w14:textId="77777777" w:rsidR="002F4FB8" w:rsidRPr="006D2B00" w:rsidRDefault="002F4FB8" w:rsidP="002F4FB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808E6" w14:textId="77777777" w:rsidR="002F4FB8" w:rsidRPr="002F4FB8" w:rsidRDefault="002F4FB8" w:rsidP="002F4FB8">
      <w:pPr>
        <w:ind w:right="543"/>
        <w:jc w:val="both"/>
        <w:rPr>
          <w:szCs w:val="24"/>
        </w:rPr>
      </w:pPr>
    </w:p>
    <w:sectPr w:rsidR="002F4FB8" w:rsidRPr="002F4FB8" w:rsidSect="00147D5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2016" w:right="1134" w:bottom="907" w:left="1134" w:header="432" w:footer="3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F7D3" w14:textId="77777777" w:rsidR="00F95816" w:rsidRDefault="00F95816">
      <w:r>
        <w:separator/>
      </w:r>
    </w:p>
  </w:endnote>
  <w:endnote w:type="continuationSeparator" w:id="0">
    <w:p w14:paraId="5EDB25B2" w14:textId="77777777" w:rsidR="00F95816" w:rsidRDefault="00F95816">
      <w:r>
        <w:continuationSeparator/>
      </w:r>
    </w:p>
  </w:endnote>
  <w:endnote w:type="continuationNotice" w:id="1">
    <w:p w14:paraId="37AC6B6C" w14:textId="77777777" w:rsidR="00F95816" w:rsidRDefault="00F95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5B5C" w14:textId="77777777" w:rsidR="00801B5E" w:rsidRPr="000E435C" w:rsidRDefault="00801B5E" w:rsidP="00955562">
    <w:pPr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4" w:type="dxa"/>
      <w:tblInd w:w="-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Chair Mr Keith Redpath, Chief Executive Professor Karen Reid"/>
      <w:tblDescription w:val="Chair Mr Keith Redpath, Chief Executive Professor Karen Reid.&#10;&#10;Public Services Delivery Scotland is the common name of the Common Services Agency for the Scottish Health Service."/>
    </w:tblPr>
    <w:tblGrid>
      <w:gridCol w:w="4957"/>
      <w:gridCol w:w="6237"/>
    </w:tblGrid>
    <w:tr w:rsidR="00CC681F" w:rsidRPr="009A3D74" w14:paraId="0B5D184C" w14:textId="77777777" w:rsidTr="006E3761">
      <w:trPr>
        <w:tblHeader/>
      </w:trPr>
      <w:tc>
        <w:tcPr>
          <w:tcW w:w="4957" w:type="dxa"/>
        </w:tcPr>
        <w:p w14:paraId="3994A55F" w14:textId="38445A52" w:rsidR="00CC681F" w:rsidRPr="009A3D74" w:rsidRDefault="008B7419" w:rsidP="00CC681F">
          <w:pPr>
            <w:pStyle w:val="Footer"/>
            <w:tabs>
              <w:tab w:val="right" w:pos="3686"/>
            </w:tabs>
            <w:rPr>
              <w:rFonts w:ascii="Source Sans Pro" w:hAnsi="Source Sans Pro"/>
              <w:sz w:val="24"/>
              <w:szCs w:val="24"/>
            </w:rPr>
          </w:pPr>
          <w:r>
            <w:br/>
          </w:r>
          <w:r w:rsidR="00CC681F" w:rsidRPr="009A3D74">
            <w:rPr>
              <w:rFonts w:ascii="Source Sans Pro" w:hAnsi="Source Sans Pro"/>
              <w:sz w:val="24"/>
              <w:szCs w:val="24"/>
            </w:rPr>
            <w:t>Chair Mr Keith Redpath</w:t>
          </w:r>
        </w:p>
        <w:p w14:paraId="16990FBF" w14:textId="77777777" w:rsidR="00CC681F" w:rsidRPr="009A3D74" w:rsidRDefault="00CC681F" w:rsidP="00CC681F">
          <w:pPr>
            <w:pStyle w:val="Footer"/>
            <w:tabs>
              <w:tab w:val="center" w:pos="2977"/>
            </w:tabs>
            <w:rPr>
              <w:rFonts w:ascii="Source Sans Pro" w:hAnsi="Source Sans Pro"/>
              <w:sz w:val="24"/>
              <w:szCs w:val="24"/>
            </w:rPr>
          </w:pPr>
          <w:r w:rsidRPr="009A3D74">
            <w:rPr>
              <w:rFonts w:ascii="Source Sans Pro" w:hAnsi="Source Sans Pro"/>
              <w:sz w:val="24"/>
              <w:szCs w:val="24"/>
            </w:rPr>
            <w:t>Chief Executive Professor Karen Reid</w:t>
          </w:r>
        </w:p>
      </w:tc>
      <w:tc>
        <w:tcPr>
          <w:tcW w:w="6237" w:type="dxa"/>
        </w:tcPr>
        <w:p w14:paraId="08FDCAE3" w14:textId="77777777" w:rsidR="00CC681F" w:rsidRPr="009A3D74" w:rsidRDefault="00CC681F" w:rsidP="00CC681F">
          <w:pPr>
            <w:pStyle w:val="Footer"/>
            <w:rPr>
              <w:rFonts w:ascii="Source Sans Pro" w:hAnsi="Source Sans Pro"/>
              <w:sz w:val="24"/>
              <w:szCs w:val="24"/>
            </w:rPr>
          </w:pPr>
          <w:r w:rsidRPr="009A3D74">
            <w:rPr>
              <w:rFonts w:ascii="Source Sans Pro" w:hAnsi="Source Sans Pro"/>
              <w:sz w:val="24"/>
              <w:szCs w:val="24"/>
            </w:rPr>
            <w:t>Public Services Delivery Scotland is the common name of the Common Services Agency for the Scottish Health Service</w:t>
          </w:r>
        </w:p>
      </w:tc>
    </w:tr>
  </w:tbl>
  <w:p w14:paraId="55D9B811" w14:textId="32029B06" w:rsidR="007F5012" w:rsidRDefault="007F5012" w:rsidP="00CC681F">
    <w:pPr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5CE5" w14:textId="77777777" w:rsidR="00F95816" w:rsidRDefault="00F95816">
      <w:r>
        <w:separator/>
      </w:r>
    </w:p>
  </w:footnote>
  <w:footnote w:type="continuationSeparator" w:id="0">
    <w:p w14:paraId="78963FCB" w14:textId="77777777" w:rsidR="00F95816" w:rsidRDefault="00F95816">
      <w:r>
        <w:continuationSeparator/>
      </w:r>
    </w:p>
  </w:footnote>
  <w:footnote w:type="continuationNotice" w:id="1">
    <w:p w14:paraId="08872444" w14:textId="77777777" w:rsidR="00F95816" w:rsidRDefault="00F95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0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278"/>
      <w:gridCol w:w="2397"/>
    </w:tblGrid>
    <w:tr w:rsidR="00CD5241" w14:paraId="571BC5EC" w14:textId="77777777" w:rsidTr="00B65955">
      <w:tc>
        <w:tcPr>
          <w:tcW w:w="5529" w:type="dxa"/>
        </w:tcPr>
        <w:p w14:paraId="27F44E5F" w14:textId="7DD0ABB1" w:rsidR="00CD5241" w:rsidRDefault="00CD5241" w:rsidP="00CD5241">
          <w:pPr>
            <w:pStyle w:val="Header"/>
            <w:ind w:left="183"/>
          </w:pPr>
          <w:r>
            <w:rPr>
              <w:noProof/>
              <w:color w:val="004785"/>
            </w:rPr>
            <w:drawing>
              <wp:inline distT="0" distB="0" distL="0" distR="0" wp14:anchorId="5F84CF2A" wp14:editId="050C75B3">
                <wp:extent cx="2419350" cy="429260"/>
                <wp:effectExtent l="0" t="0" r="0" b="8890"/>
                <wp:docPr id="1685395818" name="Picture 2" descr="Public Services Delivery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763096" name="Picture 2" descr="Public Services Delivery Scotlan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</w:tcPr>
        <w:p w14:paraId="583132FA" w14:textId="47AD5F68" w:rsidR="00CD5241" w:rsidRDefault="00CD5241" w:rsidP="00CD5241">
          <w:pPr>
            <w:pStyle w:val="Header"/>
            <w:tabs>
              <w:tab w:val="right" w:pos="10348"/>
            </w:tabs>
          </w:pPr>
        </w:p>
      </w:tc>
      <w:tc>
        <w:tcPr>
          <w:tcW w:w="2397" w:type="dxa"/>
        </w:tcPr>
        <w:p w14:paraId="727D9721" w14:textId="77777777" w:rsidR="00CD5241" w:rsidRDefault="00CD5241" w:rsidP="00CD5241">
          <w:pPr>
            <w:pStyle w:val="Header"/>
            <w:jc w:val="right"/>
          </w:pPr>
          <w:r>
            <w:rPr>
              <w:noProof/>
              <w:color w:val="004785"/>
            </w:rPr>
            <w:drawing>
              <wp:inline distT="0" distB="0" distL="0" distR="0" wp14:anchorId="4A0BF5AB" wp14:editId="47DC9051">
                <wp:extent cx="761743" cy="556260"/>
                <wp:effectExtent l="0" t="0" r="635" b="0"/>
                <wp:docPr id="2135227657" name="Picture 1" descr="NHS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17089" name="Picture 1" descr="NHS Scotlan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757" cy="55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83C24D" w14:textId="27658CA0" w:rsidR="002F4FB8" w:rsidRPr="002F4FB8" w:rsidRDefault="002F4FB8" w:rsidP="002F4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0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1"/>
      <w:gridCol w:w="3728"/>
      <w:gridCol w:w="2205"/>
    </w:tblGrid>
    <w:tr w:rsidR="0003318A" w14:paraId="78F4FA66" w14:textId="77777777" w:rsidTr="00206345">
      <w:tc>
        <w:tcPr>
          <w:tcW w:w="5529" w:type="dxa"/>
        </w:tcPr>
        <w:p w14:paraId="2CE3115D" w14:textId="0F708B40" w:rsidR="0003318A" w:rsidRDefault="00206345" w:rsidP="00206345">
          <w:pPr>
            <w:pStyle w:val="Header"/>
            <w:ind w:left="183"/>
          </w:pPr>
          <w:r>
            <w:rPr>
              <w:noProof/>
              <w:color w:val="004785"/>
            </w:rPr>
            <w:drawing>
              <wp:inline distT="0" distB="0" distL="0" distR="0" wp14:anchorId="6B9AD7A9" wp14:editId="2A926C58">
                <wp:extent cx="2419350" cy="429260"/>
                <wp:effectExtent l="0" t="0" r="0" b="8890"/>
                <wp:docPr id="1865073604" name="Picture 2" descr="Public Services Delivery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763096" name="Picture 2" descr="Public Services Delivery Scotlan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</w:tcPr>
        <w:p w14:paraId="361F8D42" w14:textId="77777777" w:rsidR="0003318A" w:rsidRPr="00B10945" w:rsidRDefault="0003318A" w:rsidP="00206345">
          <w:pPr>
            <w:rPr>
              <w:rFonts w:cs="Arial"/>
            </w:rPr>
          </w:pPr>
          <w:r>
            <w:rPr>
              <w:rFonts w:cs="Arial"/>
            </w:rPr>
            <w:t>Gyle Square</w:t>
          </w:r>
        </w:p>
        <w:p w14:paraId="737AF889" w14:textId="77777777" w:rsidR="0003318A" w:rsidRPr="00B10945" w:rsidRDefault="0003318A" w:rsidP="0003318A">
          <w:pPr>
            <w:ind w:left="2181" w:hanging="2181"/>
            <w:rPr>
              <w:rFonts w:cs="Arial"/>
            </w:rPr>
          </w:pPr>
          <w:r>
            <w:rPr>
              <w:rFonts w:cs="Arial"/>
            </w:rPr>
            <w:t>1 South Gyle Crescent</w:t>
          </w:r>
        </w:p>
        <w:p w14:paraId="4F9D9E9F" w14:textId="77777777" w:rsidR="0003318A" w:rsidRDefault="0003318A" w:rsidP="0003318A">
          <w:pPr>
            <w:ind w:left="2181" w:hanging="2181"/>
            <w:rPr>
              <w:rFonts w:cs="Arial"/>
            </w:rPr>
          </w:pPr>
          <w:r>
            <w:rPr>
              <w:rFonts w:cs="Arial"/>
            </w:rPr>
            <w:t>Edinburgh EH12 9EB</w:t>
          </w:r>
        </w:p>
        <w:p w14:paraId="1E1DF295" w14:textId="678CA49C" w:rsidR="0003318A" w:rsidRDefault="003052C6" w:rsidP="002F4FB8">
          <w:pPr>
            <w:pStyle w:val="Header"/>
            <w:tabs>
              <w:tab w:val="right" w:pos="10348"/>
            </w:tabs>
          </w:pPr>
          <w:hyperlink r:id="rId2" w:history="1">
            <w:r w:rsidRPr="001775DE">
              <w:rPr>
                <w:rStyle w:val="Hyperlink"/>
                <w:rFonts w:ascii="Calibri" w:hAnsi="Calibri" w:cs="Calibri"/>
              </w:rPr>
              <w:t>DentalVTNumbers@nes.scot.nhs.uk</w:t>
            </w:r>
          </w:hyperlink>
        </w:p>
      </w:tc>
      <w:tc>
        <w:tcPr>
          <w:tcW w:w="2397" w:type="dxa"/>
        </w:tcPr>
        <w:p w14:paraId="7DEFF0C7" w14:textId="2246C35D" w:rsidR="0003318A" w:rsidRDefault="00206345" w:rsidP="00206345">
          <w:pPr>
            <w:pStyle w:val="Header"/>
            <w:jc w:val="right"/>
          </w:pPr>
          <w:r>
            <w:rPr>
              <w:noProof/>
              <w:color w:val="004785"/>
            </w:rPr>
            <w:drawing>
              <wp:inline distT="0" distB="0" distL="0" distR="0" wp14:anchorId="0FC188CD" wp14:editId="3950B701">
                <wp:extent cx="761743" cy="556260"/>
                <wp:effectExtent l="0" t="0" r="635" b="0"/>
                <wp:docPr id="2077801532" name="Picture 1" descr="NHS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17089" name="Picture 1" descr="NHS Scotlan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757" cy="55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73FC04" w14:textId="648D7823" w:rsidR="70074D7A" w:rsidRDefault="70074D7A" w:rsidP="005C4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756A"/>
    <w:multiLevelType w:val="hybridMultilevel"/>
    <w:tmpl w:val="61DE01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157AE"/>
    <w:multiLevelType w:val="hybridMultilevel"/>
    <w:tmpl w:val="38E4E376"/>
    <w:lvl w:ilvl="0" w:tplc="A12A5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4299598">
    <w:abstractNumId w:val="1"/>
  </w:num>
  <w:num w:numId="2" w16cid:durableId="6981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52"/>
    <w:rsid w:val="00021FFE"/>
    <w:rsid w:val="0003318A"/>
    <w:rsid w:val="00076430"/>
    <w:rsid w:val="000A03E6"/>
    <w:rsid w:val="000A0616"/>
    <w:rsid w:val="000A494E"/>
    <w:rsid w:val="000B6E9D"/>
    <w:rsid w:val="000E435C"/>
    <w:rsid w:val="000E7AC4"/>
    <w:rsid w:val="00117FF5"/>
    <w:rsid w:val="00120077"/>
    <w:rsid w:val="001325F1"/>
    <w:rsid w:val="00147830"/>
    <w:rsid w:val="00147D5C"/>
    <w:rsid w:val="00157A9F"/>
    <w:rsid w:val="0018042E"/>
    <w:rsid w:val="00181A2F"/>
    <w:rsid w:val="00182072"/>
    <w:rsid w:val="001A203A"/>
    <w:rsid w:val="001A36D1"/>
    <w:rsid w:val="001B241E"/>
    <w:rsid w:val="001C1FCC"/>
    <w:rsid w:val="001D3F3E"/>
    <w:rsid w:val="001E1650"/>
    <w:rsid w:val="00204A0F"/>
    <w:rsid w:val="00206345"/>
    <w:rsid w:val="00213017"/>
    <w:rsid w:val="00243F69"/>
    <w:rsid w:val="002B3302"/>
    <w:rsid w:val="002B418A"/>
    <w:rsid w:val="002B5A2F"/>
    <w:rsid w:val="002C11CD"/>
    <w:rsid w:val="002C200F"/>
    <w:rsid w:val="002C3CD0"/>
    <w:rsid w:val="002D04F6"/>
    <w:rsid w:val="002D6562"/>
    <w:rsid w:val="002E44B4"/>
    <w:rsid w:val="002F170F"/>
    <w:rsid w:val="002F4FB8"/>
    <w:rsid w:val="00303347"/>
    <w:rsid w:val="003052C6"/>
    <w:rsid w:val="00344A38"/>
    <w:rsid w:val="0036096B"/>
    <w:rsid w:val="00361A13"/>
    <w:rsid w:val="00370C33"/>
    <w:rsid w:val="00394957"/>
    <w:rsid w:val="003C1CC0"/>
    <w:rsid w:val="003C7605"/>
    <w:rsid w:val="003E1762"/>
    <w:rsid w:val="003F0A4B"/>
    <w:rsid w:val="003F3BD8"/>
    <w:rsid w:val="00425A45"/>
    <w:rsid w:val="00454F45"/>
    <w:rsid w:val="004714E2"/>
    <w:rsid w:val="004A5CF1"/>
    <w:rsid w:val="004A69C9"/>
    <w:rsid w:val="004B2FD8"/>
    <w:rsid w:val="004B52BF"/>
    <w:rsid w:val="004C1B47"/>
    <w:rsid w:val="004F46D3"/>
    <w:rsid w:val="0053441E"/>
    <w:rsid w:val="005649F3"/>
    <w:rsid w:val="00570432"/>
    <w:rsid w:val="00595B7F"/>
    <w:rsid w:val="005B07E5"/>
    <w:rsid w:val="005C422A"/>
    <w:rsid w:val="006065F6"/>
    <w:rsid w:val="00626456"/>
    <w:rsid w:val="00657752"/>
    <w:rsid w:val="00677FD9"/>
    <w:rsid w:val="00683199"/>
    <w:rsid w:val="006906C1"/>
    <w:rsid w:val="006A1733"/>
    <w:rsid w:val="006E44BA"/>
    <w:rsid w:val="006E5D42"/>
    <w:rsid w:val="006F4EB2"/>
    <w:rsid w:val="00704F2E"/>
    <w:rsid w:val="00711D81"/>
    <w:rsid w:val="00716BF5"/>
    <w:rsid w:val="00730B5D"/>
    <w:rsid w:val="0073522A"/>
    <w:rsid w:val="007440B7"/>
    <w:rsid w:val="00763AEF"/>
    <w:rsid w:val="00771C8D"/>
    <w:rsid w:val="0078321E"/>
    <w:rsid w:val="007A5D54"/>
    <w:rsid w:val="007B2E77"/>
    <w:rsid w:val="007B3FEA"/>
    <w:rsid w:val="007B72DA"/>
    <w:rsid w:val="007C12AE"/>
    <w:rsid w:val="007D1948"/>
    <w:rsid w:val="007E6DE5"/>
    <w:rsid w:val="007E767C"/>
    <w:rsid w:val="007F5012"/>
    <w:rsid w:val="00801B5E"/>
    <w:rsid w:val="0082346B"/>
    <w:rsid w:val="00833ACA"/>
    <w:rsid w:val="0086336F"/>
    <w:rsid w:val="00884B79"/>
    <w:rsid w:val="00887321"/>
    <w:rsid w:val="00896B77"/>
    <w:rsid w:val="008B7419"/>
    <w:rsid w:val="008C39C9"/>
    <w:rsid w:val="008C710F"/>
    <w:rsid w:val="009220D1"/>
    <w:rsid w:val="009527F3"/>
    <w:rsid w:val="0095496B"/>
    <w:rsid w:val="00955562"/>
    <w:rsid w:val="009634D0"/>
    <w:rsid w:val="00966F21"/>
    <w:rsid w:val="009A1A52"/>
    <w:rsid w:val="009B3D37"/>
    <w:rsid w:val="009C7001"/>
    <w:rsid w:val="009D49A0"/>
    <w:rsid w:val="00A02460"/>
    <w:rsid w:val="00A714DC"/>
    <w:rsid w:val="00A72E20"/>
    <w:rsid w:val="00A775A3"/>
    <w:rsid w:val="00AA4A35"/>
    <w:rsid w:val="00AB75D0"/>
    <w:rsid w:val="00AD1237"/>
    <w:rsid w:val="00B004D3"/>
    <w:rsid w:val="00B02DB6"/>
    <w:rsid w:val="00B10945"/>
    <w:rsid w:val="00B37702"/>
    <w:rsid w:val="00B51E9D"/>
    <w:rsid w:val="00B56507"/>
    <w:rsid w:val="00B8151D"/>
    <w:rsid w:val="00BC25C1"/>
    <w:rsid w:val="00BF23F5"/>
    <w:rsid w:val="00C1781F"/>
    <w:rsid w:val="00C20946"/>
    <w:rsid w:val="00C2632A"/>
    <w:rsid w:val="00C34A14"/>
    <w:rsid w:val="00C52103"/>
    <w:rsid w:val="00C73AB9"/>
    <w:rsid w:val="00C86512"/>
    <w:rsid w:val="00CB6BB6"/>
    <w:rsid w:val="00CC03F1"/>
    <w:rsid w:val="00CC1AD9"/>
    <w:rsid w:val="00CC681F"/>
    <w:rsid w:val="00CD5241"/>
    <w:rsid w:val="00CE2180"/>
    <w:rsid w:val="00CE3CBA"/>
    <w:rsid w:val="00D04C98"/>
    <w:rsid w:val="00D11825"/>
    <w:rsid w:val="00D63109"/>
    <w:rsid w:val="00D64377"/>
    <w:rsid w:val="00D74D6D"/>
    <w:rsid w:val="00D75E4F"/>
    <w:rsid w:val="00DC6591"/>
    <w:rsid w:val="00DF167D"/>
    <w:rsid w:val="00E0272D"/>
    <w:rsid w:val="00E547DC"/>
    <w:rsid w:val="00E737D0"/>
    <w:rsid w:val="00E8309D"/>
    <w:rsid w:val="00E87C57"/>
    <w:rsid w:val="00EB28F7"/>
    <w:rsid w:val="00EB37E2"/>
    <w:rsid w:val="00EC1650"/>
    <w:rsid w:val="00EC4A48"/>
    <w:rsid w:val="00ED1A6E"/>
    <w:rsid w:val="00ED7B45"/>
    <w:rsid w:val="00EF1714"/>
    <w:rsid w:val="00F67977"/>
    <w:rsid w:val="00F70564"/>
    <w:rsid w:val="00F822F8"/>
    <w:rsid w:val="00F95816"/>
    <w:rsid w:val="00FA38CC"/>
    <w:rsid w:val="00FC0F4A"/>
    <w:rsid w:val="00FC1BBF"/>
    <w:rsid w:val="00FD0143"/>
    <w:rsid w:val="00FE2D57"/>
    <w:rsid w:val="00FE6054"/>
    <w:rsid w:val="063C7BF4"/>
    <w:rsid w:val="06C2D050"/>
    <w:rsid w:val="15676224"/>
    <w:rsid w:val="2D28D7B7"/>
    <w:rsid w:val="4CF742B0"/>
    <w:rsid w:val="700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FCC50"/>
  <w15:docId w15:val="{2A5600B8-F482-4538-A870-21BB17A6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DB6"/>
    <w:rPr>
      <w:rFonts w:ascii="Source Sans 3" w:hAnsi="Source Sans 3"/>
      <w:sz w:val="24"/>
      <w:lang w:eastAsia="en-US"/>
    </w:rPr>
  </w:style>
  <w:style w:type="paragraph" w:styleId="Heading1">
    <w:name w:val="heading 1"/>
    <w:basedOn w:val="Normal"/>
    <w:next w:val="Normal"/>
    <w:qFormat/>
    <w:rsid w:val="00B02DB6"/>
    <w:pPr>
      <w:keepNext/>
      <w:outlineLvl w:val="0"/>
    </w:pPr>
  </w:style>
  <w:style w:type="paragraph" w:styleId="Heading2">
    <w:name w:val="heading 2"/>
    <w:basedOn w:val="Normal"/>
    <w:next w:val="Normal"/>
    <w:qFormat/>
    <w:rsid w:val="00B02DB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C52103"/>
    <w:rPr>
      <w:kern w:val="16"/>
    </w:rPr>
  </w:style>
  <w:style w:type="paragraph" w:customStyle="1" w:styleId="nhsbadd">
    <w:name w:val="nhs_badd"/>
    <w:basedOn w:val="Normal"/>
    <w:rsid w:val="00C52103"/>
    <w:pPr>
      <w:keepNext/>
      <w:keepLines/>
      <w:ind w:left="4820"/>
    </w:pPr>
    <w:rPr>
      <w:kern w:val="16"/>
      <w:sz w:val="18"/>
    </w:rPr>
  </w:style>
  <w:style w:type="paragraph" w:styleId="Footer">
    <w:name w:val="footer"/>
    <w:basedOn w:val="Normal"/>
    <w:link w:val="FooterChar"/>
    <w:rsid w:val="00C52103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rsid w:val="00C5210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52103"/>
    <w:rPr>
      <w:color w:val="0000FF"/>
      <w:u w:val="single"/>
    </w:rPr>
  </w:style>
  <w:style w:type="paragraph" w:styleId="BodyText">
    <w:name w:val="Body Text"/>
    <w:basedOn w:val="Normal"/>
    <w:rsid w:val="00C52103"/>
    <w:pPr>
      <w:autoSpaceDE w:val="0"/>
      <w:autoSpaceDN w:val="0"/>
      <w:adjustRightInd w:val="0"/>
    </w:pPr>
    <w:rPr>
      <w:rFonts w:cs="Arial"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84B79"/>
    <w:rPr>
      <w:lang w:eastAsia="en-US"/>
    </w:rPr>
  </w:style>
  <w:style w:type="paragraph" w:styleId="BalloonText">
    <w:name w:val="Balloon Text"/>
    <w:basedOn w:val="Normal"/>
    <w:link w:val="BalloonTextChar"/>
    <w:rsid w:val="00FC1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BB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rsid w:val="00B02DB6"/>
    <w:rPr>
      <w:rFonts w:ascii="Source Sans 3" w:hAnsi="Source Sans 3"/>
      <w:b/>
      <w:bCs/>
      <w:sz w:val="24"/>
    </w:rPr>
  </w:style>
  <w:style w:type="paragraph" w:customStyle="1" w:styleId="NormalArial">
    <w:name w:val="Normal + Arial"/>
    <w:aliases w:val="12 pt"/>
    <w:basedOn w:val="Normal"/>
    <w:rsid w:val="004F46D3"/>
    <w:rPr>
      <w:rFonts w:ascii="Arial" w:hAnsi="Arial" w:cs="Arial"/>
      <w:szCs w:val="24"/>
    </w:rPr>
  </w:style>
  <w:style w:type="character" w:customStyle="1" w:styleId="HeaderChar">
    <w:name w:val="Header Char"/>
    <w:link w:val="Header"/>
    <w:locked/>
    <w:rsid w:val="003052C6"/>
    <w:rPr>
      <w:rFonts w:ascii="Source Sans 3" w:hAnsi="Source Sans 3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FB8"/>
    <w:pPr>
      <w:spacing w:after="200" w:line="276" w:lineRule="auto"/>
      <w:ind w:left="720"/>
      <w:contextualSpacing/>
    </w:pPr>
    <w:rPr>
      <w:rFonts w:ascii="Source Sans Pro" w:hAnsi="Source Sans Pro"/>
      <w:color w:val="1E4E7B"/>
      <w:sz w:val="22"/>
      <w:szCs w:val="22"/>
      <w14:stylisticSets>
        <w14:styleSet w14:id="2"/>
      </w14:stylisticSets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talvtnumbers@nes.scot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talvtnumbers@nes.scot.nhs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.scot.nhs.uk/our-work/dental-vocational-training-numb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DentalVTNumbers@nes.scot.nhs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_current-work\Templates\Corporate_stationery\NHS-Scotland%20Letterhead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173FFF995FF44A80F5EF50415A47E" ma:contentTypeVersion="18" ma:contentTypeDescription="Create a new document." ma:contentTypeScope="" ma:versionID="a27d364fef84ad0013aa4967f1ac107f">
  <xsd:schema xmlns:xsd="http://www.w3.org/2001/XMLSchema" xmlns:xs="http://www.w3.org/2001/XMLSchema" xmlns:p="http://schemas.microsoft.com/office/2006/metadata/properties" xmlns:ns2="9a328b6e-2959-49a0-ba94-a59c50255bec" xmlns:ns3="31af21db-acb7-4cd8-9d39-87c99945203d" targetNamespace="http://schemas.microsoft.com/office/2006/metadata/properties" ma:root="true" ma:fieldsID="b510b476f4acc5365104b4141f3ef61d" ns2:_="" ns3:_="">
    <xsd:import namespace="9a328b6e-2959-49a0-ba94-a59c50255be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8b6e-2959-49a0-ba94-a59c50255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28b6e-2959-49a0-ba94-a59c50255be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FD7C9-AAAF-4703-A68D-4F8756F90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7FB0B-DEAF-434A-9934-28E00648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8b6e-2959-49a0-ba94-a59c50255be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22F56-01CB-44E8-A8E5-48C0CD45B6B8}">
  <ds:schemaRefs>
    <ds:schemaRef ds:uri="http://schemas.microsoft.com/office/2006/metadata/properties"/>
    <ds:schemaRef ds:uri="http://schemas.microsoft.com/office/infopath/2007/PartnerControls"/>
    <ds:schemaRef ds:uri="9a328b6e-2959-49a0-ba94-a59c50255bec"/>
    <ds:schemaRef ds:uri="31af21db-acb7-4cd8-9d39-87c99945203d"/>
  </ds:schemaRefs>
</ds:datastoreItem>
</file>

<file path=customXml/itemProps4.xml><?xml version="1.0" encoding="utf-8"?>
<ds:datastoreItem xmlns:ds="http://schemas.openxmlformats.org/officeDocument/2006/customXml" ds:itemID="{B0BE4F99-95CF-4E8B-AB5C-FA6AF58519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NHS-Scotland Letterhead_v2</Template>
  <TotalTime>108</TotalTime>
  <Pages>5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Scotland Letterhead</vt:lpstr>
    </vt:vector>
  </TitlesOfParts>
  <Company>CSA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Letterhead</dc:title>
  <dc:subject/>
  <dc:creator>Eilidh Atkins</dc:creator>
  <cp:keywords/>
  <dc:description/>
  <cp:lastModifiedBy>Simon Petrie</cp:lastModifiedBy>
  <cp:revision>19</cp:revision>
  <cp:lastPrinted>2007-08-08T07:32:00Z</cp:lastPrinted>
  <dcterms:created xsi:type="dcterms:W3CDTF">2026-05-20T10:05:00Z</dcterms:created>
  <dcterms:modified xsi:type="dcterms:W3CDTF">2026-07-02T10:15:00Z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0x010100486173FFF995FF44A80F5EF50415A47E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23100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