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13D9" w14:textId="36BA1151" w:rsidR="000B5E90" w:rsidRDefault="006371B8" w:rsidP="000B5E90">
      <w:pPr>
        <w:pStyle w:val="Heading1"/>
      </w:pPr>
      <w:r>
        <w:t xml:space="preserve">Pharmacy </w:t>
      </w:r>
      <w:r w:rsidR="001B1DD1">
        <w:t>Foundation Training Year Supervisors</w:t>
      </w:r>
      <w:r w:rsidR="00032A46">
        <w:t xml:space="preserve"> Privacy Notice</w:t>
      </w:r>
    </w:p>
    <w:p w14:paraId="35E51D34" w14:textId="77777777" w:rsidR="000B5E90" w:rsidRDefault="000B5E90">
      <w:pPr>
        <w:rPr>
          <w:b/>
          <w:bCs/>
        </w:rPr>
      </w:pPr>
    </w:p>
    <w:p w14:paraId="17A2E5CB" w14:textId="4E693A0E" w:rsidR="00F93C00" w:rsidRPr="008309BF" w:rsidRDefault="00724708">
      <w:pPr>
        <w:rPr>
          <w:b/>
          <w:bCs/>
        </w:rPr>
      </w:pPr>
      <w:r w:rsidRPr="008309BF">
        <w:rPr>
          <w:b/>
          <w:bCs/>
        </w:rPr>
        <w:t>Why do we process this personal data?</w:t>
      </w:r>
    </w:p>
    <w:p w14:paraId="58455D10" w14:textId="2D4E8408" w:rsidR="001E42B1" w:rsidRDefault="00032A46">
      <w:r>
        <w:t>N</w:t>
      </w:r>
      <w:r w:rsidR="00442CEC">
        <w:t xml:space="preserve">HS </w:t>
      </w:r>
      <w:r>
        <w:t>E</w:t>
      </w:r>
      <w:r w:rsidR="00442CEC">
        <w:t xml:space="preserve">ducation for </w:t>
      </w:r>
      <w:r>
        <w:t>S</w:t>
      </w:r>
      <w:r w:rsidR="00442CEC">
        <w:t>cotland</w:t>
      </w:r>
      <w:r>
        <w:t xml:space="preserve"> </w:t>
      </w:r>
      <w:r w:rsidR="003B25EE">
        <w:t xml:space="preserve">(NES) </w:t>
      </w:r>
      <w:r>
        <w:t xml:space="preserve">processes personal data </w:t>
      </w:r>
      <w:r w:rsidR="00A14A17">
        <w:t xml:space="preserve">of </w:t>
      </w:r>
      <w:r w:rsidR="00442CEC">
        <w:t>pharmacists and prescribers who would like to be supervisors for our Foundation Training Year trainee</w:t>
      </w:r>
      <w:r w:rsidR="00D438C0">
        <w:t xml:space="preserve"> pharmacist</w:t>
      </w:r>
      <w:r w:rsidR="00442CEC">
        <w:t>s.</w:t>
      </w:r>
      <w:r w:rsidR="00A51F9D">
        <w:t xml:space="preserve"> We use this information to assess your </w:t>
      </w:r>
      <w:r w:rsidR="00D438C0">
        <w:t>declaration</w:t>
      </w:r>
      <w:r w:rsidR="00A51F9D">
        <w:t xml:space="preserve"> and approve it</w:t>
      </w:r>
      <w:r w:rsidR="00442CEC">
        <w:t>,</w:t>
      </w:r>
      <w:r w:rsidR="008E1293">
        <w:t xml:space="preserve"> administer the programme,</w:t>
      </w:r>
      <w:r w:rsidR="00442CEC">
        <w:t xml:space="preserve"> and to keep in touch with you as you carry out supervision.</w:t>
      </w:r>
    </w:p>
    <w:p w14:paraId="7F50EF30" w14:textId="583AF091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 xml:space="preserve">What personal data </w:t>
      </w:r>
      <w:r w:rsidR="00FA520B">
        <w:rPr>
          <w:b/>
          <w:bCs/>
        </w:rPr>
        <w:t xml:space="preserve">does </w:t>
      </w:r>
      <w:r w:rsidR="00442CEC">
        <w:rPr>
          <w:b/>
          <w:bCs/>
        </w:rPr>
        <w:t>Pharmacy</w:t>
      </w:r>
      <w:r w:rsidR="00FA520B">
        <w:rPr>
          <w:b/>
          <w:bCs/>
        </w:rPr>
        <w:t xml:space="preserve"> </w:t>
      </w:r>
      <w:r w:rsidRPr="008309BF">
        <w:rPr>
          <w:b/>
          <w:bCs/>
        </w:rPr>
        <w:t>use?</w:t>
      </w:r>
    </w:p>
    <w:p w14:paraId="7D9E370D" w14:textId="04051551" w:rsidR="00724708" w:rsidRDefault="008665D6">
      <w:r>
        <w:t xml:space="preserve">Data we collect about </w:t>
      </w:r>
      <w:r w:rsidR="00326BF2">
        <w:t>you</w:t>
      </w:r>
      <w:r>
        <w:t xml:space="preserve"> includes </w:t>
      </w:r>
      <w:r w:rsidR="002B6270">
        <w:t>name, email address</w:t>
      </w:r>
      <w:r w:rsidR="00012863">
        <w:t xml:space="preserve">, </w:t>
      </w:r>
      <w:r w:rsidR="008D4F51">
        <w:t>employment details, registration details, and pharmacy and/or prescribing qualifications and experience.</w:t>
      </w:r>
    </w:p>
    <w:p w14:paraId="615F95FC" w14:textId="37604BE3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>Legal Basis</w:t>
      </w:r>
    </w:p>
    <w:p w14:paraId="0E624A00" w14:textId="52D14CC4" w:rsidR="00466AF8" w:rsidRDefault="003E1204" w:rsidP="00C01A7E">
      <w:r>
        <w:t>The legal basis NES uses for processing your personal data</w:t>
      </w:r>
      <w:r w:rsidR="00540D7C">
        <w:t xml:space="preserve"> </w:t>
      </w:r>
      <w:r w:rsidR="001C6AC3">
        <w:t xml:space="preserve">can be found under UK GDRP Article </w:t>
      </w:r>
      <w:r w:rsidR="00EC188D">
        <w:t>6</w:t>
      </w:r>
      <w:r w:rsidR="00671C3E">
        <w:t>(1</w:t>
      </w:r>
      <w:r w:rsidR="004872CD">
        <w:t>)</w:t>
      </w:r>
      <w:r w:rsidR="008D4F51">
        <w:t xml:space="preserve">(e) – it is necessary for </w:t>
      </w:r>
      <w:r w:rsidR="003B25EE">
        <w:t xml:space="preserve">our public task. This public task can be found in the NHS Education for Scotland Order 2002 (as amended) which states that NES is responsible for </w:t>
      </w:r>
      <w:r w:rsidR="000534CA">
        <w:t xml:space="preserve">“making available facilities for education, training and support” and </w:t>
      </w:r>
      <w:r w:rsidR="00A232E4">
        <w:t xml:space="preserve">“services provided by digital means”. </w:t>
      </w:r>
    </w:p>
    <w:p w14:paraId="39C26FD1" w14:textId="6BC9259B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>Data transfers outside the UK</w:t>
      </w:r>
    </w:p>
    <w:p w14:paraId="3BDF41F3" w14:textId="6D12E60C" w:rsidR="00B63B3C" w:rsidRDefault="00676357" w:rsidP="007473AB">
      <w:r>
        <w:t>All data is stored within the UK</w:t>
      </w:r>
      <w:r w:rsidR="007473AB">
        <w:t xml:space="preserve"> or EU.</w:t>
      </w:r>
    </w:p>
    <w:p w14:paraId="176566C0" w14:textId="5778CB36" w:rsidR="00724708" w:rsidRPr="00092F5D" w:rsidRDefault="00724708">
      <w:pPr>
        <w:rPr>
          <w:b/>
          <w:bCs/>
        </w:rPr>
      </w:pPr>
      <w:r w:rsidRPr="00092F5D">
        <w:rPr>
          <w:b/>
          <w:bCs/>
        </w:rPr>
        <w:t>Automated Decision making</w:t>
      </w:r>
    </w:p>
    <w:p w14:paraId="6E4C1E85" w14:textId="6244FCD9" w:rsidR="004F6131" w:rsidRDefault="004F6131">
      <w:r>
        <w:t xml:space="preserve">Individuals </w:t>
      </w:r>
      <w:r w:rsidR="00B63B3C" w:rsidRPr="007473AB">
        <w:t>will</w:t>
      </w:r>
      <w:r w:rsidRPr="007473AB">
        <w:t xml:space="preserve"> not</w:t>
      </w:r>
      <w:r w:rsidR="00B63B3C" w:rsidRPr="007473AB">
        <w:t xml:space="preserve"> </w:t>
      </w:r>
      <w:r>
        <w:t xml:space="preserve">be subject to automated decision making </w:t>
      </w:r>
      <w:r w:rsidR="00525ECE">
        <w:t xml:space="preserve">as all </w:t>
      </w:r>
      <w:r w:rsidR="00D438C0">
        <w:t>declara</w:t>
      </w:r>
      <w:r w:rsidR="00525ECE">
        <w:t xml:space="preserve">tions are reviewed by </w:t>
      </w:r>
      <w:r w:rsidR="00A232E4">
        <w:t>the NES Pharmacy Directorate.</w:t>
      </w:r>
    </w:p>
    <w:p w14:paraId="41047E34" w14:textId="1A51866F" w:rsidR="00CD00D9" w:rsidRDefault="00CD00D9">
      <w:pPr>
        <w:rPr>
          <w:b/>
          <w:bCs/>
        </w:rPr>
      </w:pPr>
      <w:r>
        <w:rPr>
          <w:b/>
          <w:bCs/>
        </w:rPr>
        <w:t>Data Sharing</w:t>
      </w:r>
    </w:p>
    <w:p w14:paraId="616ADB28" w14:textId="09A6ABCC" w:rsidR="00CD00D9" w:rsidRPr="00CD00D9" w:rsidRDefault="00CD00D9">
      <w:r w:rsidRPr="00CD00D9">
        <w:t xml:space="preserve">We may share your data with your employer, to support your </w:t>
      </w:r>
      <w:r w:rsidR="00D438C0">
        <w:t>declaration</w:t>
      </w:r>
      <w:r w:rsidRPr="00CD00D9">
        <w:t>, and the General Pharmaceutical Council for the purpose of</w:t>
      </w:r>
      <w:r w:rsidR="00950D20">
        <w:t xml:space="preserve"> </w:t>
      </w:r>
      <w:r w:rsidR="003F10FC">
        <w:t>fitness to practice checks</w:t>
      </w:r>
      <w:r w:rsidRPr="00CD00D9">
        <w:t xml:space="preserve">. </w:t>
      </w:r>
    </w:p>
    <w:p w14:paraId="579F10AC" w14:textId="0E85E08F" w:rsidR="00724708" w:rsidRPr="008309BF" w:rsidRDefault="00724708">
      <w:pPr>
        <w:rPr>
          <w:b/>
          <w:bCs/>
        </w:rPr>
      </w:pPr>
      <w:r w:rsidRPr="008309BF">
        <w:rPr>
          <w:b/>
          <w:bCs/>
        </w:rPr>
        <w:t>Retention</w:t>
      </w:r>
    </w:p>
    <w:p w14:paraId="22AF389D" w14:textId="19F0EDFF" w:rsidR="008309BF" w:rsidRPr="00B63B3C" w:rsidRDefault="00B20DA9">
      <w:r>
        <w:t xml:space="preserve">We will store the data you provide for </w:t>
      </w:r>
      <w:r w:rsidR="00A232E4">
        <w:t>3 years after your supervision ends.</w:t>
      </w:r>
      <w:r w:rsidR="001D42E8">
        <w:t xml:space="preserve"> </w:t>
      </w:r>
    </w:p>
    <w:p w14:paraId="1CE0E205" w14:textId="092CDCC4" w:rsidR="00940677" w:rsidRPr="00455D47" w:rsidRDefault="00940677">
      <w:pPr>
        <w:rPr>
          <w:b/>
          <w:bCs/>
        </w:rPr>
      </w:pPr>
      <w:r w:rsidRPr="00455D47">
        <w:rPr>
          <w:b/>
          <w:bCs/>
        </w:rPr>
        <w:t>More information:</w:t>
      </w:r>
    </w:p>
    <w:p w14:paraId="191DF83D" w14:textId="4AF3FEBE" w:rsidR="00940677" w:rsidRDefault="00940677">
      <w:r>
        <w:t>Information about your rights, how to make a complaint, and how to contact the NES Data Protection Officer can be found in the</w:t>
      </w:r>
      <w:r w:rsidR="002060A4">
        <w:t xml:space="preserve"> </w:t>
      </w:r>
      <w:hyperlink r:id="rId4" w:history="1">
        <w:r w:rsidR="002060A4" w:rsidRPr="00B63B3C">
          <w:rPr>
            <w:rStyle w:val="Hyperlink"/>
          </w:rPr>
          <w:t>NES Privacy Notice</w:t>
        </w:r>
      </w:hyperlink>
      <w:r>
        <w:t>.</w:t>
      </w:r>
    </w:p>
    <w:p w14:paraId="4A81906D" w14:textId="77777777" w:rsidR="00724708" w:rsidRDefault="00724708"/>
    <w:sectPr w:rsidR="00724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08"/>
    <w:rsid w:val="00012863"/>
    <w:rsid w:val="00023A33"/>
    <w:rsid w:val="00032A46"/>
    <w:rsid w:val="000534CA"/>
    <w:rsid w:val="00092F5D"/>
    <w:rsid w:val="000A28EA"/>
    <w:rsid w:val="000B5E90"/>
    <w:rsid w:val="0012196C"/>
    <w:rsid w:val="001A47BA"/>
    <w:rsid w:val="001A6532"/>
    <w:rsid w:val="001B1DD1"/>
    <w:rsid w:val="001C6AC3"/>
    <w:rsid w:val="001D42E8"/>
    <w:rsid w:val="001E42B1"/>
    <w:rsid w:val="002060A4"/>
    <w:rsid w:val="00274FAB"/>
    <w:rsid w:val="00295784"/>
    <w:rsid w:val="002B6270"/>
    <w:rsid w:val="002D070B"/>
    <w:rsid w:val="00326BF2"/>
    <w:rsid w:val="00340ED0"/>
    <w:rsid w:val="00383F5D"/>
    <w:rsid w:val="003B25EE"/>
    <w:rsid w:val="003C00C3"/>
    <w:rsid w:val="003E1204"/>
    <w:rsid w:val="003F10FC"/>
    <w:rsid w:val="00442CEC"/>
    <w:rsid w:val="00443BE9"/>
    <w:rsid w:val="00455D47"/>
    <w:rsid w:val="00466AF8"/>
    <w:rsid w:val="004872CD"/>
    <w:rsid w:val="004E6542"/>
    <w:rsid w:val="004F6131"/>
    <w:rsid w:val="00524077"/>
    <w:rsid w:val="00525ECE"/>
    <w:rsid w:val="00540D7C"/>
    <w:rsid w:val="006371B8"/>
    <w:rsid w:val="00671C3E"/>
    <w:rsid w:val="00676357"/>
    <w:rsid w:val="00694984"/>
    <w:rsid w:val="00704988"/>
    <w:rsid w:val="00724708"/>
    <w:rsid w:val="007473AB"/>
    <w:rsid w:val="007B4B0F"/>
    <w:rsid w:val="007D36D9"/>
    <w:rsid w:val="008054B0"/>
    <w:rsid w:val="00822E82"/>
    <w:rsid w:val="00825721"/>
    <w:rsid w:val="008309BF"/>
    <w:rsid w:val="008561B5"/>
    <w:rsid w:val="008665D6"/>
    <w:rsid w:val="008776F0"/>
    <w:rsid w:val="0089314A"/>
    <w:rsid w:val="008A3307"/>
    <w:rsid w:val="008B0BCC"/>
    <w:rsid w:val="008D4F51"/>
    <w:rsid w:val="008E07FB"/>
    <w:rsid w:val="008E1293"/>
    <w:rsid w:val="009358FD"/>
    <w:rsid w:val="00940677"/>
    <w:rsid w:val="00950D20"/>
    <w:rsid w:val="00953A61"/>
    <w:rsid w:val="009F70AF"/>
    <w:rsid w:val="00A14A17"/>
    <w:rsid w:val="00A232E4"/>
    <w:rsid w:val="00A36174"/>
    <w:rsid w:val="00A51F9D"/>
    <w:rsid w:val="00A863CA"/>
    <w:rsid w:val="00AB6A47"/>
    <w:rsid w:val="00AE6548"/>
    <w:rsid w:val="00AF6E43"/>
    <w:rsid w:val="00B17E1C"/>
    <w:rsid w:val="00B20DA9"/>
    <w:rsid w:val="00B43E84"/>
    <w:rsid w:val="00B63B3C"/>
    <w:rsid w:val="00B821EE"/>
    <w:rsid w:val="00B96B6D"/>
    <w:rsid w:val="00BC10C2"/>
    <w:rsid w:val="00BD6D84"/>
    <w:rsid w:val="00BF65C2"/>
    <w:rsid w:val="00C01A7E"/>
    <w:rsid w:val="00C034CD"/>
    <w:rsid w:val="00C22214"/>
    <w:rsid w:val="00C6671E"/>
    <w:rsid w:val="00C91572"/>
    <w:rsid w:val="00CC2C62"/>
    <w:rsid w:val="00CD00D9"/>
    <w:rsid w:val="00CD02E8"/>
    <w:rsid w:val="00D438C0"/>
    <w:rsid w:val="00DA2952"/>
    <w:rsid w:val="00DB1E7F"/>
    <w:rsid w:val="00E11743"/>
    <w:rsid w:val="00E44008"/>
    <w:rsid w:val="00EC188D"/>
    <w:rsid w:val="00EE72C4"/>
    <w:rsid w:val="00F16A3A"/>
    <w:rsid w:val="00F21DEB"/>
    <w:rsid w:val="00F374C3"/>
    <w:rsid w:val="00F91C5C"/>
    <w:rsid w:val="00F93C00"/>
    <w:rsid w:val="00FA520B"/>
    <w:rsid w:val="00FD25FC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72A5"/>
  <w15:chartTrackingRefBased/>
  <w15:docId w15:val="{F1AC4450-373C-4CD4-AA5D-D80B1CCD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C1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0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0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6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1743"/>
    <w:pPr>
      <w:ind w:left="720"/>
      <w:contextualSpacing/>
    </w:pPr>
  </w:style>
  <w:style w:type="paragraph" w:styleId="Revision">
    <w:name w:val="Revision"/>
    <w:hidden/>
    <w:uiPriority w:val="99"/>
    <w:semiHidden/>
    <w:rsid w:val="00D43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s.scot.nhs.uk/legal-and-site-information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Brown</dc:creator>
  <cp:keywords/>
  <dc:description/>
  <cp:lastModifiedBy>Michelle Brown</cp:lastModifiedBy>
  <cp:revision>2</cp:revision>
  <dcterms:created xsi:type="dcterms:W3CDTF">2025-02-11T10:12:00Z</dcterms:created>
  <dcterms:modified xsi:type="dcterms:W3CDTF">2025-02-11T10:12:00Z</dcterms:modified>
</cp:coreProperties>
</file>